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3D" w:rsidRDefault="0067623D" w:rsidP="006762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Результаты</w:t>
      </w:r>
    </w:p>
    <w:p w:rsidR="0067623D" w:rsidRDefault="0067623D" w:rsidP="006762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заседания совещательного органа Целинного района</w:t>
      </w:r>
    </w:p>
    <w:p w:rsidR="0067623D" w:rsidRDefault="0067623D" w:rsidP="006762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итогам </w:t>
      </w:r>
      <w:r w:rsidR="00C54A85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квартала 2024 года.</w:t>
      </w:r>
    </w:p>
    <w:p w:rsidR="0067623D" w:rsidRDefault="0067623D" w:rsidP="0067623D">
      <w:pPr>
        <w:rPr>
          <w:rFonts w:ascii="Times New Roman" w:hAnsi="Times New Roman" w:cs="Times New Roman"/>
          <w:sz w:val="28"/>
          <w:szCs w:val="28"/>
        </w:rPr>
      </w:pPr>
    </w:p>
    <w:p w:rsidR="0067623D" w:rsidRDefault="00C54A85" w:rsidP="006762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октябре</w:t>
      </w:r>
      <w:r w:rsidR="0067623D">
        <w:rPr>
          <w:rFonts w:ascii="Times New Roman" w:hAnsi="Times New Roman" w:cs="Times New Roman"/>
          <w:sz w:val="32"/>
          <w:szCs w:val="32"/>
        </w:rPr>
        <w:t xml:space="preserve"> текущего года состоялось заседание совещательного органа Целинного района, на которой были рассмотрены следующие вопросы: </w:t>
      </w:r>
    </w:p>
    <w:p w:rsidR="0067623D" w:rsidRDefault="0067623D" w:rsidP="006762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- </w:t>
      </w:r>
      <w:r w:rsidR="00C54A85">
        <w:rPr>
          <w:rFonts w:ascii="Times New Roman" w:hAnsi="Times New Roman" w:cs="Times New Roman"/>
          <w:sz w:val="32"/>
          <w:szCs w:val="32"/>
        </w:rPr>
        <w:t>Представление</w:t>
      </w:r>
      <w:r>
        <w:rPr>
          <w:rFonts w:ascii="Times New Roman" w:hAnsi="Times New Roman" w:cs="Times New Roman"/>
          <w:sz w:val="32"/>
          <w:szCs w:val="32"/>
        </w:rPr>
        <w:t xml:space="preserve"> инвестиционн</w:t>
      </w:r>
      <w:r w:rsidR="00C54A85">
        <w:rPr>
          <w:rFonts w:ascii="Times New Roman" w:hAnsi="Times New Roman" w:cs="Times New Roman"/>
          <w:sz w:val="32"/>
          <w:szCs w:val="32"/>
        </w:rPr>
        <w:t>ым уполномоченным</w:t>
      </w:r>
      <w:r>
        <w:rPr>
          <w:rFonts w:ascii="Times New Roman" w:hAnsi="Times New Roman" w:cs="Times New Roman"/>
          <w:sz w:val="32"/>
          <w:szCs w:val="32"/>
        </w:rPr>
        <w:t xml:space="preserve"> Артамонов</w:t>
      </w:r>
      <w:r w:rsidR="00C54A85">
        <w:rPr>
          <w:rFonts w:ascii="Times New Roman" w:hAnsi="Times New Roman" w:cs="Times New Roman"/>
          <w:sz w:val="32"/>
          <w:szCs w:val="32"/>
        </w:rPr>
        <w:t>ым</w:t>
      </w:r>
      <w:r>
        <w:rPr>
          <w:rFonts w:ascii="Times New Roman" w:hAnsi="Times New Roman" w:cs="Times New Roman"/>
          <w:sz w:val="32"/>
          <w:szCs w:val="32"/>
        </w:rPr>
        <w:t xml:space="preserve"> А.Ю. </w:t>
      </w:r>
      <w:r w:rsidR="00C54A85">
        <w:rPr>
          <w:rFonts w:ascii="Times New Roman" w:hAnsi="Times New Roman" w:cs="Times New Roman"/>
          <w:sz w:val="32"/>
          <w:szCs w:val="32"/>
        </w:rPr>
        <w:t xml:space="preserve">показателей эффективности деятельности главы администрации Целинного района для </w:t>
      </w:r>
      <w:proofErr w:type="gramStart"/>
      <w:r w:rsidR="00C54A85">
        <w:rPr>
          <w:rFonts w:ascii="Times New Roman" w:hAnsi="Times New Roman" w:cs="Times New Roman"/>
          <w:sz w:val="32"/>
          <w:szCs w:val="32"/>
        </w:rPr>
        <w:t>утверждения  районн</w:t>
      </w:r>
      <w:r w:rsidR="00A35028">
        <w:rPr>
          <w:rFonts w:ascii="Times New Roman" w:hAnsi="Times New Roman" w:cs="Times New Roman"/>
          <w:sz w:val="32"/>
          <w:szCs w:val="32"/>
        </w:rPr>
        <w:t>ого</w:t>
      </w:r>
      <w:proofErr w:type="gramEnd"/>
      <w:r w:rsidR="00C54A85">
        <w:rPr>
          <w:rFonts w:ascii="Times New Roman" w:hAnsi="Times New Roman" w:cs="Times New Roman"/>
          <w:sz w:val="32"/>
          <w:szCs w:val="32"/>
        </w:rPr>
        <w:t xml:space="preserve"> </w:t>
      </w:r>
      <w:r w:rsidR="00A35028">
        <w:rPr>
          <w:rFonts w:ascii="Times New Roman" w:hAnsi="Times New Roman" w:cs="Times New Roman"/>
          <w:sz w:val="32"/>
          <w:szCs w:val="32"/>
        </w:rPr>
        <w:t>Совета народных депутатов Целинного района</w:t>
      </w:r>
    </w:p>
    <w:p w:rsidR="0067623D" w:rsidRDefault="0067623D" w:rsidP="006762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-      Информация была принята и одобрена членами совещательного органа.</w:t>
      </w:r>
      <w:bookmarkStart w:id="0" w:name="_GoBack"/>
      <w:bookmarkEnd w:id="0"/>
    </w:p>
    <w:sectPr w:rsidR="0067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E3"/>
    <w:rsid w:val="0067623D"/>
    <w:rsid w:val="00845BE3"/>
    <w:rsid w:val="00993554"/>
    <w:rsid w:val="00A35028"/>
    <w:rsid w:val="00C5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2932"/>
  <w15:chartTrackingRefBased/>
  <w15:docId w15:val="{F5D6596F-EF0C-4392-9FC0-64B500A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NachOtdEconom</dc:creator>
  <cp:keywords/>
  <dc:description/>
  <cp:lastModifiedBy>NachOtdEconom</cp:lastModifiedBy>
  <cp:revision>4</cp:revision>
  <dcterms:created xsi:type="dcterms:W3CDTF">2024-11-20T03:53:00Z</dcterms:created>
  <dcterms:modified xsi:type="dcterms:W3CDTF">2024-11-20T04:21:00Z</dcterms:modified>
</cp:coreProperties>
</file>