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09" w:rsidRPr="00A52409" w:rsidRDefault="00A52409" w:rsidP="00A52409"/>
    <w:p w:rsidR="00742ABC" w:rsidRPr="00BD23D6" w:rsidRDefault="00742ABC" w:rsidP="00BD23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3D6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исполнении консолидированного бюджета Ц</w:t>
      </w:r>
      <w:r w:rsidR="00D004A7">
        <w:rPr>
          <w:rFonts w:ascii="Times New Roman" w:hAnsi="Times New Roman" w:cs="Times New Roman"/>
          <w:b/>
          <w:sz w:val="28"/>
          <w:szCs w:val="28"/>
          <w:u w:val="single"/>
        </w:rPr>
        <w:t>елинного ра</w:t>
      </w:r>
      <w:r w:rsidR="00006B21">
        <w:rPr>
          <w:rFonts w:ascii="Times New Roman" w:hAnsi="Times New Roman" w:cs="Times New Roman"/>
          <w:b/>
          <w:sz w:val="28"/>
          <w:szCs w:val="28"/>
          <w:u w:val="single"/>
        </w:rPr>
        <w:t>йона на    1   апреля</w:t>
      </w:r>
      <w:r w:rsidR="00C571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2024</w:t>
      </w:r>
      <w:r w:rsidRPr="00BD23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</w:t>
      </w:r>
    </w:p>
    <w:p w:rsidR="00742ABC" w:rsidRPr="00BD23D6" w:rsidRDefault="00BD23D6" w:rsidP="00BD23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  <w:r w:rsidR="00742ABC" w:rsidRPr="00BD23D6">
        <w:rPr>
          <w:rFonts w:ascii="Times New Roman" w:hAnsi="Times New Roman" w:cs="Times New Roman"/>
          <w:sz w:val="24"/>
          <w:szCs w:val="24"/>
        </w:rPr>
        <w:t xml:space="preserve"> </w:t>
      </w:r>
      <w:r w:rsidR="00742ABC" w:rsidRPr="00BD23D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1277"/>
        <w:gridCol w:w="1700"/>
        <w:gridCol w:w="284"/>
        <w:gridCol w:w="283"/>
      </w:tblGrid>
      <w:tr w:rsidR="00742ABC" w:rsidRPr="00BD23D6" w:rsidTr="00930C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BD23D6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r w:rsidR="00BD23D6" w:rsidRPr="00BD23D6">
              <w:rPr>
                <w:rFonts w:ascii="Times New Roman" w:hAnsi="Times New Roman" w:cs="Times New Roman"/>
                <w:bCs/>
                <w:sz w:val="20"/>
                <w:szCs w:val="20"/>
              </w:rPr>
              <w:t>зде</w:t>
            </w:r>
            <w:r w:rsidR="00BD23D6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D6" w:rsidRDefault="00BD23D6" w:rsidP="00BD23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52525D" w:rsidP="00BD23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D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 на </w:t>
            </w:r>
            <w:r w:rsidR="00BD23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  <w:r w:rsidR="00C5716A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742ABC" w:rsidRPr="00BD2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3E4443" w:rsidP="00BD23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на 01.04</w:t>
            </w:r>
            <w:r w:rsidR="00F072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42ABC" w:rsidRPr="00BD23D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571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4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         всего </w:t>
            </w:r>
            <w:r w:rsidRPr="00BD23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FA0335" w:rsidP="00BD23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C6912" w:rsidRPr="00144400">
              <w:rPr>
                <w:rFonts w:ascii="Times New Roman" w:hAnsi="Times New Roman" w:cs="Times New Roman"/>
                <w:b/>
                <w:sz w:val="24"/>
                <w:szCs w:val="24"/>
              </w:rPr>
              <w:t>43966,3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b/>
                <w:sz w:val="24"/>
                <w:szCs w:val="24"/>
              </w:rPr>
              <w:t>194782,0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C" w:rsidRPr="00144400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C" w:rsidRPr="00144400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8D37E2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BC" w:rsidRPr="00BD23D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FA0335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243550,0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51037,0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Средства краевого и федерального бюджетов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FA0335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694305,2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137100,7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 Прочие безвозмездные поступления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6146,6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6885,4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12" w:rsidRPr="00BD23D6" w:rsidTr="00930C2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12" w:rsidRPr="00BD23D6" w:rsidRDefault="002C6912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12" w:rsidRPr="00BD23D6" w:rsidRDefault="002C6912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для осуществления возврата излишне уплаченных налогов, сборов и иных платежей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12" w:rsidRPr="00144400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12" w:rsidRPr="00144400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-205,6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12" w:rsidRPr="00BD23D6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12" w:rsidRPr="00BD23D6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2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2C6912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-35,5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FA0335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-35,5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       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351208" w:rsidP="00BD23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b/>
                <w:sz w:val="24"/>
                <w:szCs w:val="24"/>
              </w:rPr>
              <w:t>968802,0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b/>
                <w:sz w:val="24"/>
                <w:szCs w:val="24"/>
              </w:rPr>
              <w:t>201081,0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C" w:rsidRPr="00144400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C" w:rsidRPr="00144400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FA0335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51208" w:rsidRPr="00144400">
              <w:rPr>
                <w:rFonts w:ascii="Times New Roman" w:hAnsi="Times New Roman" w:cs="Times New Roman"/>
                <w:sz w:val="24"/>
                <w:szCs w:val="24"/>
              </w:rPr>
              <w:t>076,4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25740,8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FA0335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1870,7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FA0335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4301,0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1020,4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3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351208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26672,7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3F6CC5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51208" w:rsidRPr="00144400"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11897,6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2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3F6CC5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3F6CC5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32169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208" w:rsidRPr="00144400">
              <w:rPr>
                <w:rFonts w:ascii="Times New Roman" w:hAnsi="Times New Roman" w:cs="Times New Roman"/>
                <w:sz w:val="24"/>
                <w:szCs w:val="24"/>
              </w:rPr>
              <w:t>60030,3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147039,4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99181D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1208" w:rsidRPr="00144400">
              <w:rPr>
                <w:rFonts w:ascii="Times New Roman" w:hAnsi="Times New Roman" w:cs="Times New Roman"/>
                <w:sz w:val="24"/>
                <w:szCs w:val="24"/>
              </w:rPr>
              <w:t>9815,4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5915,1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99181D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1208" w:rsidRPr="00144400">
              <w:rPr>
                <w:rFonts w:ascii="Times New Roman" w:hAnsi="Times New Roman" w:cs="Times New Roman"/>
                <w:sz w:val="24"/>
                <w:szCs w:val="24"/>
              </w:rPr>
              <w:t>849,7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7411,8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4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Спорт и физическая культура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99181D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113808,4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99181D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99181D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816878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816878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BC" w:rsidRPr="00BD23D6" w:rsidTr="00930C23">
        <w:trPr>
          <w:trHeight w:val="3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20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сельсоветам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351208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22592,7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144400" w:rsidRDefault="00E639A9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0">
              <w:rPr>
                <w:rFonts w:ascii="Times New Roman" w:hAnsi="Times New Roman" w:cs="Times New Roman"/>
                <w:sz w:val="24"/>
                <w:szCs w:val="24"/>
              </w:rPr>
              <w:t>6474,8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BC" w:rsidRPr="00BD23D6" w:rsidRDefault="00742ABC" w:rsidP="00BD2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ABC" w:rsidRPr="00BD23D6" w:rsidRDefault="00742ABC" w:rsidP="00BD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55" w:rsidRDefault="00AE09D2" w:rsidP="006C69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первый квартал</w:t>
      </w:r>
      <w:r w:rsidR="00C5716A">
        <w:rPr>
          <w:rFonts w:ascii="Times New Roman" w:hAnsi="Times New Roman" w:cs="Times New Roman"/>
          <w:sz w:val="24"/>
          <w:szCs w:val="24"/>
        </w:rPr>
        <w:t xml:space="preserve">   2024</w:t>
      </w:r>
      <w:r w:rsidR="00742ABC" w:rsidRPr="00BD23D6">
        <w:rPr>
          <w:rFonts w:ascii="Times New Roman" w:hAnsi="Times New Roman" w:cs="Times New Roman"/>
          <w:sz w:val="24"/>
          <w:szCs w:val="24"/>
        </w:rPr>
        <w:t xml:space="preserve">  года в бюджеты муниципальных образований, без учета возвратов в краевой бюджет остатков субсидий, субвенций и иных межбюджетных трансфертов прошлых лет, имеющих целевое назначение, пос</w:t>
      </w:r>
      <w:r w:rsidR="002333D5">
        <w:rPr>
          <w:rFonts w:ascii="Times New Roman" w:hAnsi="Times New Roman" w:cs="Times New Roman"/>
          <w:sz w:val="24"/>
          <w:szCs w:val="24"/>
        </w:rPr>
        <w:t>тупили доходы в сумме –  194540,9</w:t>
      </w:r>
      <w:r w:rsidR="00B6532F">
        <w:rPr>
          <w:rFonts w:ascii="Times New Roman" w:hAnsi="Times New Roman" w:cs="Times New Roman"/>
          <w:sz w:val="24"/>
          <w:szCs w:val="24"/>
        </w:rPr>
        <w:t xml:space="preserve">  </w:t>
      </w:r>
      <w:r w:rsidR="00742ABC" w:rsidRPr="00BD23D6">
        <w:rPr>
          <w:rFonts w:ascii="Times New Roman" w:hAnsi="Times New Roman" w:cs="Times New Roman"/>
          <w:sz w:val="24"/>
          <w:szCs w:val="24"/>
        </w:rPr>
        <w:t>тыс.</w:t>
      </w:r>
      <w:r w:rsidR="0052525D">
        <w:rPr>
          <w:rFonts w:ascii="Times New Roman" w:hAnsi="Times New Roman" w:cs="Times New Roman"/>
          <w:sz w:val="24"/>
          <w:szCs w:val="24"/>
        </w:rPr>
        <w:t xml:space="preserve"> рублей, что составило </w:t>
      </w:r>
      <w:r w:rsidR="000F6E7D">
        <w:rPr>
          <w:rFonts w:ascii="Times New Roman" w:hAnsi="Times New Roman" w:cs="Times New Roman"/>
          <w:sz w:val="24"/>
          <w:szCs w:val="24"/>
        </w:rPr>
        <w:t xml:space="preserve">– </w:t>
      </w:r>
      <w:r w:rsidR="002333D5">
        <w:rPr>
          <w:rFonts w:ascii="Times New Roman" w:hAnsi="Times New Roman" w:cs="Times New Roman"/>
          <w:sz w:val="24"/>
          <w:szCs w:val="24"/>
        </w:rPr>
        <w:t>158,3</w:t>
      </w:r>
      <w:r w:rsidR="00742ABC" w:rsidRPr="00BD23D6">
        <w:rPr>
          <w:rFonts w:ascii="Times New Roman" w:hAnsi="Times New Roman" w:cs="Times New Roman"/>
          <w:sz w:val="24"/>
          <w:szCs w:val="24"/>
        </w:rPr>
        <w:t xml:space="preserve">%  к аналогичному периоду прошлого года, </w:t>
      </w:r>
      <w:r w:rsidR="00742ABC" w:rsidRPr="00BD23D6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="00FE556B">
        <w:rPr>
          <w:rFonts w:ascii="Times New Roman" w:hAnsi="Times New Roman" w:cs="Times New Roman"/>
          <w:sz w:val="24"/>
          <w:szCs w:val="24"/>
        </w:rPr>
        <w:t xml:space="preserve"> </w:t>
      </w:r>
      <w:r w:rsidR="000F6E7D">
        <w:rPr>
          <w:rFonts w:ascii="Times New Roman" w:hAnsi="Times New Roman" w:cs="Times New Roman"/>
          <w:sz w:val="24"/>
          <w:szCs w:val="24"/>
        </w:rPr>
        <w:t>н</w:t>
      </w:r>
      <w:r w:rsidR="002333D5">
        <w:rPr>
          <w:rFonts w:ascii="Times New Roman" w:hAnsi="Times New Roman" w:cs="Times New Roman"/>
          <w:sz w:val="24"/>
          <w:szCs w:val="24"/>
        </w:rPr>
        <w:t>их собственные доходы – 51037,0</w:t>
      </w:r>
      <w:r w:rsidR="00742ABC" w:rsidRPr="00BD23D6">
        <w:rPr>
          <w:rFonts w:ascii="Times New Roman" w:hAnsi="Times New Roman" w:cs="Times New Roman"/>
          <w:sz w:val="24"/>
          <w:szCs w:val="24"/>
        </w:rPr>
        <w:t xml:space="preserve">  тыс. рублей.   Поступление   собственных доходов к аналогичному период</w:t>
      </w:r>
      <w:r w:rsidR="002333D5">
        <w:rPr>
          <w:rFonts w:ascii="Times New Roman" w:hAnsi="Times New Roman" w:cs="Times New Roman"/>
          <w:sz w:val="24"/>
          <w:szCs w:val="24"/>
        </w:rPr>
        <w:t>у прошлого года составило –163,3</w:t>
      </w:r>
      <w:r w:rsidR="0052525D">
        <w:rPr>
          <w:rFonts w:ascii="Times New Roman" w:hAnsi="Times New Roman" w:cs="Times New Roman"/>
          <w:sz w:val="24"/>
          <w:szCs w:val="24"/>
        </w:rPr>
        <w:t>%.</w:t>
      </w:r>
      <w:r w:rsidR="00742ABC" w:rsidRPr="00BD23D6">
        <w:rPr>
          <w:rFonts w:ascii="Times New Roman" w:hAnsi="Times New Roman" w:cs="Times New Roman"/>
          <w:sz w:val="24"/>
          <w:szCs w:val="24"/>
        </w:rPr>
        <w:t xml:space="preserve">  Доля собственных доходов в общем объеме доход</w:t>
      </w:r>
      <w:r w:rsidR="002333D5">
        <w:rPr>
          <w:rFonts w:ascii="Times New Roman" w:hAnsi="Times New Roman" w:cs="Times New Roman"/>
          <w:sz w:val="24"/>
          <w:szCs w:val="24"/>
        </w:rPr>
        <w:t>ов  - 26,2</w:t>
      </w:r>
      <w:r w:rsidR="00742ABC" w:rsidRPr="00BD23D6">
        <w:rPr>
          <w:rFonts w:ascii="Times New Roman" w:hAnsi="Times New Roman" w:cs="Times New Roman"/>
          <w:sz w:val="24"/>
          <w:szCs w:val="24"/>
        </w:rPr>
        <w:t>%.   Средства федерального и краевого бюджет</w:t>
      </w:r>
      <w:r w:rsidR="0052525D">
        <w:rPr>
          <w:rFonts w:ascii="Times New Roman" w:hAnsi="Times New Roman" w:cs="Times New Roman"/>
          <w:sz w:val="24"/>
          <w:szCs w:val="24"/>
        </w:rPr>
        <w:t>о</w:t>
      </w:r>
      <w:r w:rsidR="002333D5">
        <w:rPr>
          <w:rFonts w:ascii="Times New Roman" w:hAnsi="Times New Roman" w:cs="Times New Roman"/>
          <w:sz w:val="24"/>
          <w:szCs w:val="24"/>
        </w:rPr>
        <w:t>в поступили в сумме  –  137100,7</w:t>
      </w:r>
      <w:r w:rsidR="0052525D">
        <w:rPr>
          <w:rFonts w:ascii="Times New Roman" w:hAnsi="Times New Roman" w:cs="Times New Roman"/>
          <w:sz w:val="24"/>
          <w:szCs w:val="24"/>
        </w:rPr>
        <w:t xml:space="preserve">  </w:t>
      </w:r>
      <w:r w:rsidR="00742ABC" w:rsidRPr="00BD23D6">
        <w:rPr>
          <w:rFonts w:ascii="Times New Roman" w:hAnsi="Times New Roman" w:cs="Times New Roman"/>
          <w:sz w:val="24"/>
          <w:szCs w:val="24"/>
        </w:rPr>
        <w:t>тыс.</w:t>
      </w:r>
      <w:r w:rsidR="002333D5">
        <w:rPr>
          <w:rFonts w:ascii="Times New Roman" w:hAnsi="Times New Roman" w:cs="Times New Roman"/>
          <w:sz w:val="24"/>
          <w:szCs w:val="24"/>
        </w:rPr>
        <w:t xml:space="preserve"> рублей,  что составило – 150,7</w:t>
      </w:r>
      <w:r w:rsidR="00742ABC" w:rsidRPr="00BD23D6">
        <w:rPr>
          <w:rFonts w:ascii="Times New Roman" w:hAnsi="Times New Roman" w:cs="Times New Roman"/>
          <w:sz w:val="24"/>
          <w:szCs w:val="24"/>
        </w:rPr>
        <w:t>%  к аналогичному периоду прошлого года.</w:t>
      </w:r>
      <w:r w:rsidR="006C69A5">
        <w:rPr>
          <w:rFonts w:ascii="Times New Roman" w:hAnsi="Times New Roman" w:cs="Times New Roman"/>
          <w:sz w:val="24"/>
          <w:szCs w:val="24"/>
        </w:rPr>
        <w:t xml:space="preserve"> </w:t>
      </w:r>
      <w:r w:rsidR="00742ABC" w:rsidRPr="00BD23D6">
        <w:rPr>
          <w:rFonts w:ascii="Times New Roman" w:hAnsi="Times New Roman" w:cs="Times New Roman"/>
          <w:sz w:val="24"/>
          <w:szCs w:val="24"/>
        </w:rPr>
        <w:t>За аналогичный период прошлого года средства краевого и федерального бюджета посту</w:t>
      </w:r>
      <w:r w:rsidR="002333D5">
        <w:rPr>
          <w:rFonts w:ascii="Times New Roman" w:hAnsi="Times New Roman" w:cs="Times New Roman"/>
          <w:sz w:val="24"/>
          <w:szCs w:val="24"/>
        </w:rPr>
        <w:t>пили в сумме  - 90961,5</w:t>
      </w:r>
      <w:r w:rsidR="00742ABC" w:rsidRPr="00BD23D6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742ABC" w:rsidRPr="00BD23D6" w:rsidRDefault="00804055" w:rsidP="00804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ABC" w:rsidRPr="00BD23D6">
        <w:rPr>
          <w:rFonts w:ascii="Times New Roman" w:hAnsi="Times New Roman" w:cs="Times New Roman"/>
          <w:sz w:val="24"/>
          <w:szCs w:val="24"/>
        </w:rPr>
        <w:t>Прочие безвозмездны</w:t>
      </w:r>
      <w:r w:rsidR="006C69A5">
        <w:rPr>
          <w:rFonts w:ascii="Times New Roman" w:hAnsi="Times New Roman" w:cs="Times New Roman"/>
          <w:sz w:val="24"/>
          <w:szCs w:val="24"/>
        </w:rPr>
        <w:t xml:space="preserve">е поступления составили </w:t>
      </w:r>
      <w:r w:rsidR="002333D5">
        <w:rPr>
          <w:rFonts w:ascii="Times New Roman" w:hAnsi="Times New Roman" w:cs="Times New Roman"/>
          <w:sz w:val="24"/>
          <w:szCs w:val="24"/>
        </w:rPr>
        <w:t xml:space="preserve"> 6885,4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ABC" w:rsidRPr="00BD23D6">
        <w:rPr>
          <w:rFonts w:ascii="Times New Roman" w:hAnsi="Times New Roman" w:cs="Times New Roman"/>
          <w:sz w:val="24"/>
          <w:szCs w:val="24"/>
        </w:rPr>
        <w:t>тыс. рубл</w:t>
      </w:r>
      <w:r w:rsidR="002333D5">
        <w:rPr>
          <w:rFonts w:ascii="Times New Roman" w:hAnsi="Times New Roman" w:cs="Times New Roman"/>
          <w:sz w:val="24"/>
          <w:szCs w:val="24"/>
        </w:rPr>
        <w:t>ей, доля в общем объеме- 3,5</w:t>
      </w:r>
      <w:r w:rsidR="00742ABC" w:rsidRPr="00BD23D6">
        <w:rPr>
          <w:rFonts w:ascii="Times New Roman" w:hAnsi="Times New Roman" w:cs="Times New Roman"/>
          <w:sz w:val="24"/>
          <w:szCs w:val="24"/>
        </w:rPr>
        <w:t>%.</w:t>
      </w:r>
    </w:p>
    <w:p w:rsidR="00742ABC" w:rsidRPr="00BD23D6" w:rsidRDefault="00804055" w:rsidP="00804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ABC" w:rsidRPr="00BD23D6">
        <w:rPr>
          <w:rFonts w:ascii="Times New Roman" w:hAnsi="Times New Roman" w:cs="Times New Roman"/>
          <w:bCs/>
          <w:sz w:val="24"/>
          <w:szCs w:val="24"/>
        </w:rPr>
        <w:t>Расходная ч</w:t>
      </w:r>
      <w:r w:rsidR="002333D5">
        <w:rPr>
          <w:rFonts w:ascii="Times New Roman" w:hAnsi="Times New Roman" w:cs="Times New Roman"/>
          <w:bCs/>
          <w:sz w:val="24"/>
          <w:szCs w:val="24"/>
        </w:rPr>
        <w:t>асть бюджета составила –201081,0</w:t>
      </w:r>
      <w:r w:rsidR="00742ABC" w:rsidRPr="00BD23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2ABC" w:rsidRPr="00BD23D6">
        <w:rPr>
          <w:rFonts w:ascii="Times New Roman" w:hAnsi="Times New Roman" w:cs="Times New Roman"/>
          <w:sz w:val="24"/>
          <w:szCs w:val="24"/>
        </w:rPr>
        <w:t>тыс. рублей,  к аналогичному</w:t>
      </w:r>
      <w:r w:rsidR="002333D5">
        <w:rPr>
          <w:rFonts w:ascii="Times New Roman" w:hAnsi="Times New Roman" w:cs="Times New Roman"/>
          <w:sz w:val="24"/>
          <w:szCs w:val="24"/>
        </w:rPr>
        <w:t xml:space="preserve"> периоду  прошлого года  –161,2</w:t>
      </w:r>
      <w:r w:rsidR="00742ABC" w:rsidRPr="00BD23D6">
        <w:rPr>
          <w:rFonts w:ascii="Times New Roman" w:hAnsi="Times New Roman" w:cs="Times New Roman"/>
          <w:sz w:val="24"/>
          <w:szCs w:val="24"/>
        </w:rPr>
        <w:t xml:space="preserve"> %.   Дотации и иные межбюджетные трансферты сельсоветам п</w:t>
      </w:r>
      <w:r w:rsidR="002333D5">
        <w:rPr>
          <w:rFonts w:ascii="Times New Roman" w:hAnsi="Times New Roman" w:cs="Times New Roman"/>
          <w:sz w:val="24"/>
          <w:szCs w:val="24"/>
        </w:rPr>
        <w:t>рофинансированы  в сумме 6474,8</w:t>
      </w:r>
      <w:r w:rsidR="00742ABC" w:rsidRPr="00BD23D6">
        <w:rPr>
          <w:rFonts w:ascii="Times New Roman" w:hAnsi="Times New Roman" w:cs="Times New Roman"/>
          <w:sz w:val="24"/>
          <w:szCs w:val="24"/>
        </w:rPr>
        <w:t xml:space="preserve">   тыс.</w:t>
      </w:r>
      <w:r w:rsidR="00FE175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A04AC">
        <w:rPr>
          <w:rFonts w:ascii="Times New Roman" w:hAnsi="Times New Roman" w:cs="Times New Roman"/>
          <w:sz w:val="24"/>
          <w:szCs w:val="24"/>
        </w:rPr>
        <w:t>.</w:t>
      </w:r>
      <w:r w:rsidR="00742ABC" w:rsidRPr="00BD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BC" w:rsidRPr="00BD23D6" w:rsidRDefault="00742ABC" w:rsidP="00BD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16A">
        <w:rPr>
          <w:rFonts w:ascii="Times New Roman" w:hAnsi="Times New Roman" w:cs="Times New Roman"/>
          <w:sz w:val="24"/>
          <w:szCs w:val="24"/>
        </w:rPr>
        <w:t xml:space="preserve">  За   первый</w:t>
      </w:r>
      <w:r w:rsidR="00991E4B">
        <w:rPr>
          <w:rFonts w:ascii="Times New Roman" w:hAnsi="Times New Roman" w:cs="Times New Roman"/>
          <w:sz w:val="24"/>
          <w:szCs w:val="24"/>
        </w:rPr>
        <w:t xml:space="preserve"> </w:t>
      </w:r>
      <w:r w:rsidR="002333D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118E6">
        <w:rPr>
          <w:rFonts w:ascii="Times New Roman" w:hAnsi="Times New Roman" w:cs="Times New Roman"/>
          <w:sz w:val="24"/>
          <w:szCs w:val="24"/>
        </w:rPr>
        <w:t xml:space="preserve"> </w:t>
      </w:r>
      <w:r w:rsidR="00804055">
        <w:rPr>
          <w:rFonts w:ascii="Times New Roman" w:hAnsi="Times New Roman" w:cs="Times New Roman"/>
          <w:sz w:val="24"/>
          <w:szCs w:val="24"/>
        </w:rPr>
        <w:t xml:space="preserve"> </w:t>
      </w:r>
      <w:r w:rsidR="00C5716A">
        <w:rPr>
          <w:rFonts w:ascii="Times New Roman" w:hAnsi="Times New Roman" w:cs="Times New Roman"/>
          <w:sz w:val="24"/>
          <w:szCs w:val="24"/>
        </w:rPr>
        <w:t>2024</w:t>
      </w:r>
      <w:r w:rsidRPr="00BD23D6">
        <w:rPr>
          <w:rFonts w:ascii="Times New Roman" w:hAnsi="Times New Roman" w:cs="Times New Roman"/>
          <w:sz w:val="24"/>
          <w:szCs w:val="24"/>
        </w:rPr>
        <w:t xml:space="preserve"> года  на оплату труда с начислениями профинансировано </w:t>
      </w:r>
      <w:r w:rsidR="002333D5">
        <w:rPr>
          <w:rFonts w:ascii="Times New Roman" w:hAnsi="Times New Roman" w:cs="Times New Roman"/>
          <w:sz w:val="24"/>
          <w:szCs w:val="24"/>
        </w:rPr>
        <w:t>–  89310,0</w:t>
      </w:r>
      <w:r w:rsidR="00D1232D">
        <w:rPr>
          <w:rFonts w:ascii="Times New Roman" w:hAnsi="Times New Roman" w:cs="Times New Roman"/>
          <w:sz w:val="24"/>
          <w:szCs w:val="24"/>
        </w:rPr>
        <w:t xml:space="preserve">    тыс. рублей </w:t>
      </w:r>
      <w:r w:rsidR="002333D5">
        <w:rPr>
          <w:rFonts w:ascii="Times New Roman" w:hAnsi="Times New Roman" w:cs="Times New Roman"/>
          <w:sz w:val="24"/>
          <w:szCs w:val="24"/>
        </w:rPr>
        <w:t>или   44,4</w:t>
      </w:r>
      <w:r w:rsidRPr="00BD23D6">
        <w:rPr>
          <w:rFonts w:ascii="Times New Roman" w:hAnsi="Times New Roman" w:cs="Times New Roman"/>
          <w:sz w:val="24"/>
          <w:szCs w:val="24"/>
        </w:rPr>
        <w:t>% к общему объему расходов.</w:t>
      </w:r>
    </w:p>
    <w:p w:rsidR="00742ABC" w:rsidRPr="00BD23D6" w:rsidRDefault="00742ABC" w:rsidP="00BD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3D6">
        <w:rPr>
          <w:rFonts w:ascii="Times New Roman" w:hAnsi="Times New Roman" w:cs="Times New Roman"/>
          <w:sz w:val="24"/>
          <w:szCs w:val="24"/>
        </w:rPr>
        <w:t xml:space="preserve">  </w:t>
      </w:r>
      <w:r w:rsidR="00D024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23D6">
        <w:rPr>
          <w:rFonts w:ascii="Times New Roman" w:hAnsi="Times New Roman" w:cs="Times New Roman"/>
          <w:sz w:val="24"/>
          <w:szCs w:val="24"/>
        </w:rPr>
        <w:t>Расходы на оплату коммун</w:t>
      </w:r>
      <w:r w:rsidR="00804055">
        <w:rPr>
          <w:rFonts w:ascii="Times New Roman" w:hAnsi="Times New Roman" w:cs="Times New Roman"/>
          <w:sz w:val="24"/>
          <w:szCs w:val="24"/>
        </w:rPr>
        <w:t>а</w:t>
      </w:r>
      <w:r w:rsidR="002333D5">
        <w:rPr>
          <w:rFonts w:ascii="Times New Roman" w:hAnsi="Times New Roman" w:cs="Times New Roman"/>
          <w:sz w:val="24"/>
          <w:szCs w:val="24"/>
        </w:rPr>
        <w:t>льных  услуг составили – 11929,0</w:t>
      </w:r>
      <w:r w:rsidRPr="00BD23D6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742ABC" w:rsidRPr="00BD23D6" w:rsidRDefault="00742ABC" w:rsidP="00BD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3D6">
        <w:rPr>
          <w:rFonts w:ascii="Times New Roman" w:hAnsi="Times New Roman" w:cs="Times New Roman"/>
          <w:sz w:val="24"/>
          <w:szCs w:val="24"/>
        </w:rPr>
        <w:t xml:space="preserve">          Просроченной задолженности  по заработной плате нет.</w:t>
      </w:r>
    </w:p>
    <w:p w:rsidR="00742ABC" w:rsidRPr="00BD23D6" w:rsidRDefault="00742ABC" w:rsidP="00BD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F45" w:rsidRPr="00BD23D6" w:rsidRDefault="008E6F45" w:rsidP="00BD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6F45" w:rsidRPr="00BD23D6" w:rsidSect="0075022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07"/>
    <w:rsid w:val="00000AE7"/>
    <w:rsid w:val="00006B21"/>
    <w:rsid w:val="000475DE"/>
    <w:rsid w:val="00080EED"/>
    <w:rsid w:val="00081179"/>
    <w:rsid w:val="00097C6F"/>
    <w:rsid w:val="000C528F"/>
    <w:rsid w:val="000C7090"/>
    <w:rsid w:val="000F6E7D"/>
    <w:rsid w:val="00103B82"/>
    <w:rsid w:val="0011137F"/>
    <w:rsid w:val="00144400"/>
    <w:rsid w:val="0017390C"/>
    <w:rsid w:val="001A1DC1"/>
    <w:rsid w:val="001A750C"/>
    <w:rsid w:val="001D0238"/>
    <w:rsid w:val="001D2E1C"/>
    <w:rsid w:val="002037E7"/>
    <w:rsid w:val="002333D5"/>
    <w:rsid w:val="002346F3"/>
    <w:rsid w:val="00263B06"/>
    <w:rsid w:val="00265B24"/>
    <w:rsid w:val="002675F6"/>
    <w:rsid w:val="002A7343"/>
    <w:rsid w:val="002C11D6"/>
    <w:rsid w:val="002C6912"/>
    <w:rsid w:val="002E4C04"/>
    <w:rsid w:val="0030588C"/>
    <w:rsid w:val="00321699"/>
    <w:rsid w:val="00351208"/>
    <w:rsid w:val="003C401D"/>
    <w:rsid w:val="003E4443"/>
    <w:rsid w:val="003F5C80"/>
    <w:rsid w:val="003F6CC5"/>
    <w:rsid w:val="004112AC"/>
    <w:rsid w:val="00423F41"/>
    <w:rsid w:val="00477284"/>
    <w:rsid w:val="004957EC"/>
    <w:rsid w:val="004A41BF"/>
    <w:rsid w:val="0052525D"/>
    <w:rsid w:val="0057445E"/>
    <w:rsid w:val="005C1212"/>
    <w:rsid w:val="005C341C"/>
    <w:rsid w:val="0060072F"/>
    <w:rsid w:val="00617B84"/>
    <w:rsid w:val="00637CCC"/>
    <w:rsid w:val="00642D20"/>
    <w:rsid w:val="00651233"/>
    <w:rsid w:val="0066072B"/>
    <w:rsid w:val="006C5A47"/>
    <w:rsid w:val="006C69A5"/>
    <w:rsid w:val="006C7D3E"/>
    <w:rsid w:val="006D38FE"/>
    <w:rsid w:val="00742ABC"/>
    <w:rsid w:val="00745DE7"/>
    <w:rsid w:val="007A11CF"/>
    <w:rsid w:val="00804055"/>
    <w:rsid w:val="00806B11"/>
    <w:rsid w:val="00816878"/>
    <w:rsid w:val="00820280"/>
    <w:rsid w:val="008316D2"/>
    <w:rsid w:val="008435EA"/>
    <w:rsid w:val="00883124"/>
    <w:rsid w:val="008D37E2"/>
    <w:rsid w:val="008D4433"/>
    <w:rsid w:val="008E6F45"/>
    <w:rsid w:val="00913714"/>
    <w:rsid w:val="00914DED"/>
    <w:rsid w:val="00930C23"/>
    <w:rsid w:val="00936D0C"/>
    <w:rsid w:val="00950A56"/>
    <w:rsid w:val="0097721E"/>
    <w:rsid w:val="00981CCA"/>
    <w:rsid w:val="0099181D"/>
    <w:rsid w:val="00991E4B"/>
    <w:rsid w:val="009F2FAA"/>
    <w:rsid w:val="00A118E6"/>
    <w:rsid w:val="00A250CD"/>
    <w:rsid w:val="00A52409"/>
    <w:rsid w:val="00A5451B"/>
    <w:rsid w:val="00AA04AC"/>
    <w:rsid w:val="00AB4179"/>
    <w:rsid w:val="00AC7A77"/>
    <w:rsid w:val="00AE09D2"/>
    <w:rsid w:val="00AE371D"/>
    <w:rsid w:val="00AF1EFD"/>
    <w:rsid w:val="00AF1FD2"/>
    <w:rsid w:val="00AF4B48"/>
    <w:rsid w:val="00B256A8"/>
    <w:rsid w:val="00B6532F"/>
    <w:rsid w:val="00B75F1F"/>
    <w:rsid w:val="00B90B9B"/>
    <w:rsid w:val="00BC6605"/>
    <w:rsid w:val="00BD23D6"/>
    <w:rsid w:val="00BE2B66"/>
    <w:rsid w:val="00C0585C"/>
    <w:rsid w:val="00C21A0B"/>
    <w:rsid w:val="00C34251"/>
    <w:rsid w:val="00C361D9"/>
    <w:rsid w:val="00C366E5"/>
    <w:rsid w:val="00C56E98"/>
    <w:rsid w:val="00C5716A"/>
    <w:rsid w:val="00C82FFF"/>
    <w:rsid w:val="00D004A7"/>
    <w:rsid w:val="00D0249E"/>
    <w:rsid w:val="00D1232D"/>
    <w:rsid w:val="00D25943"/>
    <w:rsid w:val="00D33507"/>
    <w:rsid w:val="00DA75D8"/>
    <w:rsid w:val="00DD29A6"/>
    <w:rsid w:val="00E14DF4"/>
    <w:rsid w:val="00E46A99"/>
    <w:rsid w:val="00E639A9"/>
    <w:rsid w:val="00E67DA7"/>
    <w:rsid w:val="00EA4057"/>
    <w:rsid w:val="00EC3667"/>
    <w:rsid w:val="00EF109F"/>
    <w:rsid w:val="00F07296"/>
    <w:rsid w:val="00F51164"/>
    <w:rsid w:val="00FA0335"/>
    <w:rsid w:val="00FA0D02"/>
    <w:rsid w:val="00FA6500"/>
    <w:rsid w:val="00FD3FB7"/>
    <w:rsid w:val="00FE175F"/>
    <w:rsid w:val="00FE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48"/>
  </w:style>
  <w:style w:type="paragraph" w:styleId="1">
    <w:name w:val="heading 1"/>
    <w:basedOn w:val="a"/>
    <w:next w:val="a"/>
    <w:link w:val="10"/>
    <w:uiPriority w:val="9"/>
    <w:qFormat/>
    <w:rsid w:val="00A25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91</cp:revision>
  <cp:lastPrinted>2024-04-24T09:16:00Z</cp:lastPrinted>
  <dcterms:created xsi:type="dcterms:W3CDTF">2023-05-19T11:06:00Z</dcterms:created>
  <dcterms:modified xsi:type="dcterms:W3CDTF">2024-04-26T09:11:00Z</dcterms:modified>
</cp:coreProperties>
</file>