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color w:val="auto"/>
        </w:rPr>
      </w:pPr>
      <w:r w:rsidRPr="00C07D10">
        <w:rPr>
          <w:rFonts w:ascii="Times New Roman" w:hAnsi="Times New Roman" w:cs="Times New Roman"/>
          <w:b/>
          <w:bCs/>
          <w:color w:val="auto"/>
        </w:rPr>
        <w:t>СБОРНИК</w:t>
      </w:r>
    </w:p>
    <w:p w:rsidR="00CC542D" w:rsidRPr="00C07D10" w:rsidRDefault="00CC542D" w:rsidP="00652224">
      <w:pPr>
        <w:pStyle w:val="Default"/>
        <w:ind w:left="-284" w:right="283"/>
        <w:jc w:val="center"/>
        <w:rPr>
          <w:rFonts w:ascii="Times New Roman" w:hAnsi="Times New Roman" w:cs="Times New Roman"/>
          <w:color w:val="auto"/>
        </w:rPr>
      </w:pPr>
      <w:r w:rsidRPr="00C07D10">
        <w:rPr>
          <w:rFonts w:ascii="Times New Roman" w:hAnsi="Times New Roman" w:cs="Times New Roman"/>
          <w:b/>
          <w:bCs/>
          <w:color w:val="auto"/>
        </w:rPr>
        <w:t>муниципальных правовых актов</w:t>
      </w:r>
    </w:p>
    <w:p w:rsidR="00CC542D" w:rsidRPr="00C07D10" w:rsidRDefault="00CC542D" w:rsidP="00652224">
      <w:pPr>
        <w:pStyle w:val="Default"/>
        <w:ind w:left="-284" w:right="283"/>
        <w:jc w:val="center"/>
        <w:rPr>
          <w:rFonts w:ascii="Times New Roman" w:hAnsi="Times New Roman" w:cs="Times New Roman"/>
          <w:b/>
          <w:bCs/>
          <w:color w:val="auto"/>
        </w:rPr>
      </w:pPr>
      <w:r w:rsidRPr="00C07D10">
        <w:rPr>
          <w:rFonts w:ascii="Times New Roman" w:hAnsi="Times New Roman" w:cs="Times New Roman"/>
          <w:b/>
          <w:bCs/>
          <w:color w:val="auto"/>
        </w:rPr>
        <w:t>Целинного района Алтайского края</w:t>
      </w:r>
    </w:p>
    <w:p w:rsidR="00CC542D" w:rsidRPr="00C07D10" w:rsidRDefault="00CC542D" w:rsidP="00652224">
      <w:pPr>
        <w:pStyle w:val="Default"/>
        <w:ind w:left="-284" w:right="283"/>
        <w:jc w:val="both"/>
        <w:rPr>
          <w:rFonts w:ascii="Times New Roman" w:hAnsi="Times New Roman" w:cs="Times New Roman"/>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both"/>
        <w:rPr>
          <w:rFonts w:ascii="Times New Roman" w:hAnsi="Times New Roman" w:cs="Times New Roman"/>
          <w:b/>
          <w:bCs/>
          <w:color w:val="auto"/>
        </w:rPr>
      </w:pPr>
    </w:p>
    <w:p w:rsidR="00CC542D" w:rsidRPr="00C07D10" w:rsidRDefault="00CC542D" w:rsidP="00652224">
      <w:pPr>
        <w:pStyle w:val="Default"/>
        <w:ind w:left="-284" w:right="283"/>
        <w:jc w:val="center"/>
        <w:rPr>
          <w:rFonts w:ascii="Times New Roman" w:hAnsi="Times New Roman" w:cs="Times New Roman"/>
          <w:b/>
          <w:bCs/>
          <w:color w:val="auto"/>
        </w:rPr>
      </w:pPr>
      <w:r w:rsidRPr="00C07D10">
        <w:rPr>
          <w:rFonts w:ascii="Times New Roman" w:hAnsi="Times New Roman" w:cs="Times New Roman"/>
          <w:b/>
          <w:bCs/>
          <w:color w:val="auto"/>
        </w:rPr>
        <w:t>Официальное ежемесячное печатное издание</w:t>
      </w:r>
    </w:p>
    <w:p w:rsidR="00CC542D" w:rsidRPr="00C07D10" w:rsidRDefault="00CC542D" w:rsidP="00652224">
      <w:pPr>
        <w:pStyle w:val="Default"/>
        <w:ind w:left="-284" w:right="283"/>
        <w:jc w:val="center"/>
        <w:rPr>
          <w:rFonts w:ascii="Times New Roman" w:hAnsi="Times New Roman" w:cs="Times New Roman"/>
          <w:b/>
          <w:bCs/>
          <w:color w:val="auto"/>
        </w:rPr>
      </w:pPr>
      <w:r w:rsidRPr="00C07D10">
        <w:rPr>
          <w:rFonts w:ascii="Times New Roman" w:hAnsi="Times New Roman" w:cs="Times New Roman"/>
          <w:b/>
          <w:bCs/>
          <w:color w:val="auto"/>
        </w:rPr>
        <w:t>Целинного районного Совета депутатов,</w:t>
      </w:r>
    </w:p>
    <w:p w:rsidR="00CC542D" w:rsidRPr="00C07D10" w:rsidRDefault="00CC542D" w:rsidP="00652224">
      <w:pPr>
        <w:pStyle w:val="Default"/>
        <w:ind w:left="-284" w:right="283"/>
        <w:jc w:val="center"/>
        <w:rPr>
          <w:rFonts w:ascii="Times New Roman" w:hAnsi="Times New Roman" w:cs="Times New Roman"/>
          <w:b/>
          <w:bCs/>
          <w:color w:val="auto"/>
        </w:rPr>
      </w:pPr>
      <w:r w:rsidRPr="00C07D10">
        <w:rPr>
          <w:rFonts w:ascii="Times New Roman" w:hAnsi="Times New Roman" w:cs="Times New Roman"/>
          <w:b/>
          <w:bCs/>
          <w:color w:val="auto"/>
        </w:rPr>
        <w:t>Администрации Целинного района</w:t>
      </w:r>
    </w:p>
    <w:p w:rsidR="00CC542D" w:rsidRPr="00C07D10" w:rsidRDefault="00CC542D" w:rsidP="00652224">
      <w:pPr>
        <w:pStyle w:val="Default"/>
        <w:ind w:left="-284" w:right="283"/>
        <w:jc w:val="center"/>
        <w:rPr>
          <w:rFonts w:ascii="Times New Roman" w:hAnsi="Times New Roman" w:cs="Times New Roman"/>
          <w:b/>
          <w:bCs/>
          <w:color w:val="auto"/>
        </w:rPr>
      </w:pPr>
      <w:r w:rsidRPr="00C07D10">
        <w:rPr>
          <w:rFonts w:ascii="Times New Roman" w:hAnsi="Times New Roman" w:cs="Times New Roman"/>
          <w:b/>
          <w:bCs/>
          <w:color w:val="auto"/>
        </w:rPr>
        <w:t>Алтайского края</w:t>
      </w:r>
    </w:p>
    <w:p w:rsidR="00CC542D" w:rsidRPr="00C07D10" w:rsidRDefault="00CE14EB" w:rsidP="00652224">
      <w:pPr>
        <w:pStyle w:val="Default"/>
        <w:ind w:left="-284" w:right="283"/>
        <w:jc w:val="center"/>
        <w:rPr>
          <w:rFonts w:ascii="Times New Roman" w:hAnsi="Times New Roman" w:cs="Times New Roman"/>
          <w:b/>
          <w:bCs/>
          <w:color w:val="auto"/>
        </w:rPr>
      </w:pPr>
      <w:r>
        <w:rPr>
          <w:rFonts w:ascii="Times New Roman" w:hAnsi="Times New Roman" w:cs="Times New Roman"/>
          <w:b/>
          <w:bCs/>
          <w:color w:val="auto"/>
        </w:rPr>
        <w:t>Том 1</w:t>
      </w:r>
    </w:p>
    <w:p w:rsidR="00CC542D" w:rsidRPr="00C07D10" w:rsidRDefault="00CC542D" w:rsidP="00652224">
      <w:pPr>
        <w:pStyle w:val="Default"/>
        <w:ind w:left="-284" w:right="283"/>
        <w:jc w:val="center"/>
        <w:rPr>
          <w:rFonts w:ascii="Times New Roman" w:hAnsi="Times New Roman" w:cs="Times New Roman"/>
          <w:b/>
          <w:bCs/>
          <w:color w:val="auto"/>
        </w:rPr>
      </w:pPr>
      <w:r w:rsidRPr="00C07D10">
        <w:rPr>
          <w:rFonts w:ascii="Times New Roman" w:hAnsi="Times New Roman" w:cs="Times New Roman"/>
          <w:b/>
          <w:bCs/>
          <w:color w:val="auto"/>
        </w:rPr>
        <w:t>№ 12</w:t>
      </w:r>
    </w:p>
    <w:p w:rsidR="00CC542D" w:rsidRPr="00C07D10" w:rsidRDefault="00CC542D" w:rsidP="00652224">
      <w:pPr>
        <w:pStyle w:val="Default"/>
        <w:ind w:left="-284" w:right="283"/>
        <w:jc w:val="center"/>
        <w:rPr>
          <w:rFonts w:ascii="Times New Roman" w:hAnsi="Times New Roman" w:cs="Times New Roman"/>
          <w:b/>
          <w:bCs/>
          <w:color w:val="auto"/>
        </w:rPr>
      </w:pPr>
      <w:r w:rsidRPr="00C07D10">
        <w:rPr>
          <w:rFonts w:ascii="Times New Roman" w:hAnsi="Times New Roman" w:cs="Times New Roman"/>
          <w:b/>
          <w:bCs/>
          <w:color w:val="auto"/>
        </w:rPr>
        <w:t>28 декабря 2024 года</w:t>
      </w:r>
    </w:p>
    <w:p w:rsidR="00CC542D" w:rsidRPr="00C07D10" w:rsidRDefault="00CC542D" w:rsidP="00652224">
      <w:pPr>
        <w:pStyle w:val="Default"/>
        <w:ind w:left="-284" w:right="283"/>
        <w:jc w:val="center"/>
        <w:rPr>
          <w:rFonts w:ascii="Times New Roman" w:hAnsi="Times New Roman" w:cs="Times New Roman"/>
          <w:b/>
          <w:bCs/>
          <w:color w:val="auto"/>
        </w:rPr>
      </w:pPr>
      <w:r w:rsidRPr="00C07D10">
        <w:rPr>
          <w:rFonts w:ascii="Times New Roman" w:hAnsi="Times New Roman" w:cs="Times New Roman"/>
          <w:b/>
          <w:bCs/>
          <w:color w:val="auto"/>
        </w:rPr>
        <w:t>с. Целинное</w:t>
      </w: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lastRenderedPageBreak/>
        <w:t xml:space="preserve">Сборник </w:t>
      </w: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 xml:space="preserve">муниципальных правовых актов </w:t>
      </w: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Целинного района Алтайского края</w:t>
      </w:r>
    </w:p>
    <w:p w:rsidR="00CC542D" w:rsidRPr="00C07D10" w:rsidRDefault="00CC542D" w:rsidP="00652224">
      <w:pPr>
        <w:pStyle w:val="Default"/>
        <w:ind w:left="-284" w:right="283"/>
        <w:jc w:val="both"/>
        <w:rPr>
          <w:rFonts w:ascii="Times New Roman" w:hAnsi="Times New Roman" w:cs="Times New Roman"/>
          <w:color w:val="auto"/>
        </w:rPr>
      </w:pP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 xml:space="preserve"> № 12  </w:t>
      </w:r>
      <w:r w:rsidR="00CE14EB">
        <w:rPr>
          <w:rFonts w:ascii="Times New Roman" w:hAnsi="Times New Roman" w:cs="Times New Roman"/>
          <w:color w:val="auto"/>
        </w:rPr>
        <w:t xml:space="preserve">Том </w:t>
      </w:r>
      <w:bookmarkStart w:id="0" w:name="_GoBack"/>
      <w:bookmarkEnd w:id="0"/>
      <w:r w:rsidR="00CE14EB">
        <w:rPr>
          <w:rFonts w:ascii="Times New Roman" w:hAnsi="Times New Roman" w:cs="Times New Roman"/>
          <w:color w:val="auto"/>
        </w:rPr>
        <w:t>1</w:t>
      </w:r>
      <w:r w:rsidRPr="00C07D10">
        <w:rPr>
          <w:rFonts w:ascii="Times New Roman" w:hAnsi="Times New Roman" w:cs="Times New Roman"/>
          <w:color w:val="auto"/>
        </w:rPr>
        <w:t xml:space="preserve">                                                                                                              28 декабря 2024г.</w:t>
      </w:r>
    </w:p>
    <w:p w:rsidR="00CC542D" w:rsidRPr="00C07D10" w:rsidRDefault="00CC542D" w:rsidP="00652224">
      <w:pPr>
        <w:pStyle w:val="Default"/>
        <w:ind w:left="-284" w:right="283"/>
        <w:jc w:val="both"/>
        <w:rPr>
          <w:rFonts w:ascii="Times New Roman" w:hAnsi="Times New Roman" w:cs="Times New Roman"/>
          <w:color w:val="auto"/>
        </w:rPr>
      </w:pP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Учредители: Целинный районный Совет депутатов Алтайского края, Администрация Целинного района</w:t>
      </w: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Адрес:</w:t>
      </w: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659430, с. Целинное Целинного района Алтайского края, ул.Советская, д.17, тел. 8(38596) 2-14-01</w:t>
      </w: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Ответственный за выпуск:</w:t>
      </w: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Дымова М.В. начальник контрольно-правового отдела Администрации района</w:t>
      </w: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Тираж</w:t>
      </w: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16 экземпляров</w:t>
      </w:r>
    </w:p>
    <w:p w:rsidR="00CC542D"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Распространяется бесплатно</w:t>
      </w:r>
    </w:p>
    <w:p w:rsidR="00152262" w:rsidRPr="00C07D10" w:rsidRDefault="00152262" w:rsidP="00652224">
      <w:pPr>
        <w:pStyle w:val="Default"/>
        <w:ind w:left="-284" w:right="283"/>
        <w:jc w:val="both"/>
        <w:rPr>
          <w:rFonts w:ascii="Times New Roman" w:hAnsi="Times New Roman" w:cs="Times New Roman"/>
          <w:color w:val="auto"/>
        </w:rPr>
      </w:pPr>
    </w:p>
    <w:p w:rsidR="00CC542D" w:rsidRPr="00C07D10" w:rsidRDefault="00CC542D" w:rsidP="00652224">
      <w:pPr>
        <w:pStyle w:val="Default"/>
        <w:tabs>
          <w:tab w:val="left" w:pos="567"/>
        </w:tabs>
        <w:ind w:left="-284" w:right="283"/>
        <w:jc w:val="both"/>
        <w:rPr>
          <w:rFonts w:ascii="Times New Roman" w:hAnsi="Times New Roman" w:cs="Times New Roman"/>
          <w:color w:val="auto"/>
        </w:rPr>
      </w:pPr>
      <w:r w:rsidRPr="00C07D10">
        <w:rPr>
          <w:rFonts w:ascii="Times New Roman" w:hAnsi="Times New Roman" w:cs="Times New Roman"/>
          <w:color w:val="auto"/>
        </w:rPr>
        <w:t xml:space="preserve">Сборник муниципальных правовых актов Целинного района Алтайского края состоит из пяти разделов: </w:t>
      </w:r>
    </w:p>
    <w:p w:rsidR="00CC542D" w:rsidRPr="00C07D10" w:rsidRDefault="00CC542D" w:rsidP="00652224">
      <w:pPr>
        <w:pStyle w:val="Default"/>
        <w:tabs>
          <w:tab w:val="left" w:pos="567"/>
        </w:tabs>
        <w:ind w:left="-284" w:right="283"/>
        <w:jc w:val="both"/>
        <w:rPr>
          <w:rFonts w:ascii="Times New Roman" w:hAnsi="Times New Roman" w:cs="Times New Roman"/>
          <w:color w:val="auto"/>
        </w:rPr>
      </w:pPr>
      <w:r w:rsidRPr="00C07D10">
        <w:rPr>
          <w:rFonts w:ascii="Times New Roman" w:hAnsi="Times New Roman" w:cs="Times New Roman"/>
          <w:color w:val="auto"/>
        </w:rPr>
        <w:t xml:space="preserve">В первом разделе публикуются Уставы муниципальных образований Целинного района Алтайского края, муниципальные правовые акты о внесении в Уставы муниципальных образований Целинного района изменений и дополнений, решения, принятые на местных референдумах (сходе граждан), решения представительных органов муниципальных образований Целинного района Алтайского края. </w:t>
      </w:r>
    </w:p>
    <w:p w:rsidR="00CC542D" w:rsidRPr="00C07D10" w:rsidRDefault="00CC542D" w:rsidP="00652224">
      <w:pPr>
        <w:pStyle w:val="Default"/>
        <w:tabs>
          <w:tab w:val="left" w:pos="567"/>
        </w:tabs>
        <w:ind w:left="-284" w:right="283"/>
        <w:jc w:val="both"/>
        <w:rPr>
          <w:rFonts w:ascii="Times New Roman" w:hAnsi="Times New Roman" w:cs="Times New Roman"/>
          <w:color w:val="auto"/>
        </w:rPr>
      </w:pPr>
      <w:r w:rsidRPr="00C07D10">
        <w:rPr>
          <w:rFonts w:ascii="Times New Roman" w:hAnsi="Times New Roman" w:cs="Times New Roman"/>
          <w:color w:val="auto"/>
        </w:rPr>
        <w:t>Во втором и третьем разделах публикуются постановления и распоряжения глав сельсоветов (глав администраций) по вопросам организации деятельности представительных органов муниципальных образований Целинного района Алтайского края.</w:t>
      </w:r>
    </w:p>
    <w:p w:rsidR="00CC542D" w:rsidRPr="00C07D10" w:rsidRDefault="00CC542D" w:rsidP="00652224">
      <w:pPr>
        <w:pStyle w:val="Default"/>
        <w:tabs>
          <w:tab w:val="left" w:pos="567"/>
        </w:tabs>
        <w:ind w:left="-284" w:right="283"/>
        <w:jc w:val="both"/>
        <w:rPr>
          <w:rFonts w:ascii="Times New Roman" w:hAnsi="Times New Roman" w:cs="Times New Roman"/>
          <w:color w:val="auto"/>
        </w:rPr>
      </w:pPr>
      <w:r w:rsidRPr="00C07D10">
        <w:rPr>
          <w:rFonts w:ascii="Times New Roman" w:hAnsi="Times New Roman" w:cs="Times New Roman"/>
          <w:color w:val="auto"/>
        </w:rPr>
        <w:t>В четвертом и пятом разделах публикуются постановления и распоряжения  Администрации района, Администраций сельсоветов.</w:t>
      </w:r>
    </w:p>
    <w:p w:rsidR="00CC542D" w:rsidRPr="00C07D10" w:rsidRDefault="00CC542D" w:rsidP="00652224">
      <w:pPr>
        <w:pStyle w:val="Default"/>
        <w:ind w:left="-284" w:right="283"/>
        <w:jc w:val="both"/>
        <w:rPr>
          <w:rFonts w:ascii="Times New Roman" w:hAnsi="Times New Roman" w:cs="Times New Roman"/>
          <w:color w:val="auto"/>
        </w:rPr>
      </w:pP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 xml:space="preserve"> Содержание:</w:t>
      </w:r>
    </w:p>
    <w:p w:rsidR="00CC542D" w:rsidRPr="00C07D10" w:rsidRDefault="00CC542D" w:rsidP="00652224">
      <w:pPr>
        <w:pStyle w:val="Default"/>
        <w:ind w:left="-284" w:right="283"/>
        <w:jc w:val="both"/>
        <w:rPr>
          <w:rFonts w:ascii="Times New Roman" w:hAnsi="Times New Roman" w:cs="Times New Roman"/>
          <w:color w:val="auto"/>
        </w:rPr>
      </w:pPr>
    </w:p>
    <w:p w:rsidR="00CC542D" w:rsidRPr="00C07D10"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Раздел первый:</w:t>
      </w:r>
    </w:p>
    <w:p w:rsidR="00CC542D" w:rsidRPr="00C07D10" w:rsidRDefault="00CC542D" w:rsidP="00652224">
      <w:pPr>
        <w:pStyle w:val="Default"/>
        <w:ind w:left="-284" w:right="283"/>
        <w:jc w:val="both"/>
        <w:rPr>
          <w:rFonts w:ascii="Times New Roman"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1459"/>
        <w:gridCol w:w="6276"/>
        <w:gridCol w:w="1098"/>
      </w:tblGrid>
      <w:tr w:rsidR="00CC542D" w:rsidRPr="00C07D10" w:rsidTr="00C07D10">
        <w:trPr>
          <w:trHeight w:val="20"/>
          <w:jc w:val="center"/>
        </w:trPr>
        <w:tc>
          <w:tcPr>
            <w:tcW w:w="10137" w:type="dxa"/>
            <w:gridSpan w:val="4"/>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r w:rsidRPr="00C07D10">
              <w:rPr>
                <w:rFonts w:ascii="Times New Roman" w:hAnsi="Times New Roman" w:cs="Times New Roman"/>
                <w:sz w:val="24"/>
                <w:szCs w:val="24"/>
              </w:rPr>
              <w:t>Уставы муниципальных образований Целинного района Алтайского края, муниципальные правовые акты о внесении в Уставы муниципальных образований Целинного района изменений и дополнений, решения, принятые на местных референдумах (сходе граждан), решения представительных органов муниципальных образований Целинного района Алтайского края.</w:t>
            </w:r>
          </w:p>
        </w:tc>
      </w:tr>
      <w:tr w:rsidR="00CC542D" w:rsidRPr="00C07D10" w:rsidTr="00C07D10">
        <w:trPr>
          <w:trHeight w:val="2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r w:rsidRPr="00C07D10">
              <w:rPr>
                <w:rFonts w:ascii="Times New Roman" w:hAnsi="Times New Roman" w:cs="Times New Roman"/>
                <w:sz w:val="24"/>
                <w:szCs w:val="24"/>
              </w:rPr>
              <w:t>Номер документа</w:t>
            </w:r>
          </w:p>
        </w:tc>
        <w:tc>
          <w:tcPr>
            <w:tcW w:w="1459"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r w:rsidRPr="00C07D10">
              <w:rPr>
                <w:rFonts w:ascii="Times New Roman" w:hAnsi="Times New Roman" w:cs="Times New Roman"/>
                <w:sz w:val="24"/>
                <w:szCs w:val="24"/>
              </w:rPr>
              <w:t>Дата принятия</w:t>
            </w:r>
          </w:p>
        </w:tc>
        <w:tc>
          <w:tcPr>
            <w:tcW w:w="6276"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r w:rsidRPr="00C07D10">
              <w:rPr>
                <w:rFonts w:ascii="Times New Roman" w:hAnsi="Times New Roman" w:cs="Times New Roman"/>
                <w:sz w:val="24"/>
                <w:szCs w:val="24"/>
              </w:rPr>
              <w:t>Наименование постановления/распоряжения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r w:rsidRPr="00C07D10">
              <w:rPr>
                <w:rFonts w:ascii="Times New Roman" w:hAnsi="Times New Roman" w:cs="Times New Roman"/>
                <w:sz w:val="24"/>
                <w:szCs w:val="24"/>
              </w:rPr>
              <w:t>Номер страницы в сборнике</w:t>
            </w:r>
          </w:p>
        </w:tc>
      </w:tr>
      <w:tr w:rsidR="00CC542D" w:rsidRPr="00C07D10" w:rsidTr="00C07D10">
        <w:trPr>
          <w:trHeight w:val="2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r w:rsidRPr="00C07D10">
              <w:rPr>
                <w:rFonts w:ascii="Times New Roman" w:hAnsi="Times New Roman" w:cs="Times New Roman"/>
                <w:sz w:val="24"/>
                <w:szCs w:val="24"/>
              </w:rPr>
              <w:t>71</w:t>
            </w:r>
          </w:p>
        </w:tc>
        <w:tc>
          <w:tcPr>
            <w:tcW w:w="1459"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r w:rsidRPr="00C07D10">
              <w:rPr>
                <w:rFonts w:ascii="Times New Roman" w:hAnsi="Times New Roman" w:cs="Times New Roman"/>
                <w:sz w:val="24"/>
                <w:szCs w:val="24"/>
              </w:rPr>
              <w:t>19.12.2024г.</w:t>
            </w:r>
          </w:p>
        </w:tc>
        <w:tc>
          <w:tcPr>
            <w:tcW w:w="6276"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r w:rsidRPr="00C07D10">
              <w:rPr>
                <w:rFonts w:ascii="Times New Roman" w:hAnsi="Times New Roman" w:cs="Times New Roman"/>
                <w:sz w:val="24"/>
                <w:szCs w:val="24"/>
              </w:rPr>
              <w:t>О внесении изменений и дополнений в Устав муниципального образования муниципальный район  Целинный район Алтайского края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p>
        </w:tc>
      </w:tr>
      <w:tr w:rsidR="00CC542D" w:rsidRPr="00C07D10" w:rsidTr="00C07D10">
        <w:trPr>
          <w:trHeight w:val="2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652224" w:rsidP="009C27E5">
            <w:pPr>
              <w:pStyle w:val="a6"/>
              <w:rPr>
                <w:rFonts w:ascii="Times New Roman" w:hAnsi="Times New Roman" w:cs="Times New Roman"/>
                <w:sz w:val="24"/>
                <w:szCs w:val="24"/>
              </w:rPr>
            </w:pPr>
            <w:r w:rsidRPr="00C07D10">
              <w:rPr>
                <w:rFonts w:ascii="Times New Roman" w:hAnsi="Times New Roman" w:cs="Times New Roman"/>
                <w:sz w:val="24"/>
                <w:szCs w:val="24"/>
              </w:rPr>
              <w:t>72</w:t>
            </w:r>
          </w:p>
        </w:tc>
        <w:tc>
          <w:tcPr>
            <w:tcW w:w="1459"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652224" w:rsidP="009C27E5">
            <w:pPr>
              <w:pStyle w:val="a6"/>
              <w:rPr>
                <w:rFonts w:ascii="Times New Roman" w:hAnsi="Times New Roman" w:cs="Times New Roman"/>
                <w:sz w:val="24"/>
                <w:szCs w:val="24"/>
              </w:rPr>
            </w:pPr>
            <w:r w:rsidRPr="00C07D10">
              <w:rPr>
                <w:rFonts w:ascii="Times New Roman" w:hAnsi="Times New Roman" w:cs="Times New Roman"/>
                <w:sz w:val="24"/>
                <w:szCs w:val="24"/>
              </w:rPr>
              <w:t>19.12</w:t>
            </w:r>
            <w:r w:rsidR="00CC542D" w:rsidRPr="00C07D10">
              <w:rPr>
                <w:rFonts w:ascii="Times New Roman" w:hAnsi="Times New Roman" w:cs="Times New Roman"/>
                <w:sz w:val="24"/>
                <w:szCs w:val="24"/>
              </w:rPr>
              <w:t>.2024г.</w:t>
            </w:r>
          </w:p>
        </w:tc>
        <w:tc>
          <w:tcPr>
            <w:tcW w:w="6276" w:type="dxa"/>
            <w:tcBorders>
              <w:top w:val="single" w:sz="4" w:space="0" w:color="auto"/>
              <w:left w:val="single" w:sz="4" w:space="0" w:color="auto"/>
              <w:bottom w:val="single" w:sz="4" w:space="0" w:color="auto"/>
              <w:right w:val="single" w:sz="4" w:space="0" w:color="auto"/>
            </w:tcBorders>
            <w:vAlign w:val="center"/>
            <w:hideMark/>
          </w:tcPr>
          <w:p w:rsidR="00652224" w:rsidRPr="00C07D10" w:rsidRDefault="00652224" w:rsidP="009C27E5">
            <w:pPr>
              <w:pStyle w:val="a6"/>
              <w:rPr>
                <w:rFonts w:ascii="Times New Roman" w:hAnsi="Times New Roman" w:cs="Times New Roman"/>
                <w:sz w:val="24"/>
                <w:szCs w:val="24"/>
              </w:rPr>
            </w:pPr>
            <w:r w:rsidRPr="00C07D10">
              <w:rPr>
                <w:rFonts w:ascii="Times New Roman" w:hAnsi="Times New Roman" w:cs="Times New Roman"/>
                <w:sz w:val="24"/>
                <w:szCs w:val="24"/>
              </w:rPr>
              <w:t>О внесении изменений и дополнений в решение Целинного районного Совета депутатов № 49 от 21.12.2023 г. «Об утверждении бюджета муниципального образования Целинный район Алтайского края на 2024 год и на плановый период 2025 и 2026 годов»</w:t>
            </w:r>
          </w:p>
          <w:p w:rsidR="00CC542D" w:rsidRPr="00C07D10" w:rsidRDefault="00CC542D" w:rsidP="009C27E5">
            <w:pPr>
              <w:pStyle w:val="a6"/>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p>
        </w:tc>
      </w:tr>
      <w:tr w:rsidR="00CC542D" w:rsidRPr="00C07D10" w:rsidTr="00C07D10">
        <w:trPr>
          <w:trHeight w:val="2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FA0BA5" w:rsidP="009C27E5">
            <w:pPr>
              <w:pStyle w:val="a6"/>
              <w:rPr>
                <w:rFonts w:ascii="Times New Roman" w:hAnsi="Times New Roman" w:cs="Times New Roman"/>
                <w:sz w:val="24"/>
                <w:szCs w:val="24"/>
              </w:rPr>
            </w:pPr>
            <w:r w:rsidRPr="00C07D10">
              <w:rPr>
                <w:rFonts w:ascii="Times New Roman" w:hAnsi="Times New Roman" w:cs="Times New Roman"/>
                <w:sz w:val="24"/>
                <w:szCs w:val="24"/>
              </w:rPr>
              <w:lastRenderedPageBreak/>
              <w:t>73</w:t>
            </w:r>
          </w:p>
        </w:tc>
        <w:tc>
          <w:tcPr>
            <w:tcW w:w="1459"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2372B" w:rsidP="009C27E5">
            <w:pPr>
              <w:pStyle w:val="a6"/>
              <w:rPr>
                <w:rFonts w:ascii="Times New Roman" w:hAnsi="Times New Roman" w:cs="Times New Roman"/>
                <w:sz w:val="24"/>
                <w:szCs w:val="24"/>
              </w:rPr>
            </w:pPr>
            <w:r w:rsidRPr="00C07D10">
              <w:rPr>
                <w:rFonts w:ascii="Times New Roman" w:hAnsi="Times New Roman" w:cs="Times New Roman"/>
                <w:sz w:val="24"/>
                <w:szCs w:val="24"/>
              </w:rPr>
              <w:t>19.12</w:t>
            </w:r>
            <w:r w:rsidR="00CC542D" w:rsidRPr="00C07D10">
              <w:rPr>
                <w:rFonts w:ascii="Times New Roman" w:hAnsi="Times New Roman" w:cs="Times New Roman"/>
                <w:sz w:val="24"/>
                <w:szCs w:val="24"/>
              </w:rPr>
              <w:t>.2024г.</w:t>
            </w:r>
          </w:p>
        </w:tc>
        <w:tc>
          <w:tcPr>
            <w:tcW w:w="6276" w:type="dxa"/>
            <w:tcBorders>
              <w:top w:val="single" w:sz="4" w:space="0" w:color="auto"/>
              <w:left w:val="single" w:sz="4" w:space="0" w:color="auto"/>
              <w:bottom w:val="single" w:sz="4" w:space="0" w:color="auto"/>
              <w:right w:val="single" w:sz="4" w:space="0" w:color="auto"/>
            </w:tcBorders>
            <w:vAlign w:val="center"/>
            <w:hideMark/>
          </w:tcPr>
          <w:p w:rsidR="00C2372B" w:rsidRPr="00C07D10" w:rsidRDefault="00CC542D" w:rsidP="009C27E5">
            <w:pPr>
              <w:pStyle w:val="a6"/>
              <w:rPr>
                <w:rFonts w:ascii="Times New Roman" w:hAnsi="Times New Roman" w:cs="Times New Roman"/>
                <w:bCs/>
                <w:sz w:val="24"/>
                <w:szCs w:val="24"/>
              </w:rPr>
            </w:pPr>
            <w:r w:rsidRPr="00C07D10">
              <w:rPr>
                <w:rFonts w:ascii="Times New Roman" w:hAnsi="Times New Roman" w:cs="Times New Roman"/>
                <w:sz w:val="24"/>
                <w:szCs w:val="24"/>
              </w:rPr>
              <w:t xml:space="preserve"> </w:t>
            </w:r>
            <w:r w:rsidR="00C2372B" w:rsidRPr="00C07D10">
              <w:rPr>
                <w:rFonts w:ascii="Times New Roman" w:hAnsi="Times New Roman" w:cs="Times New Roman"/>
                <w:bCs/>
                <w:sz w:val="24"/>
                <w:szCs w:val="24"/>
              </w:rPr>
              <w:t>Об утверждении бюджета муниципального образования муниципальный район Целинный район Алтайского края на 2025 год и на плановый период 2026 и 2027 годов</w:t>
            </w:r>
          </w:p>
          <w:p w:rsidR="00CC542D" w:rsidRPr="00C07D10" w:rsidRDefault="00CC542D" w:rsidP="009C27E5">
            <w:pPr>
              <w:pStyle w:val="a6"/>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p>
        </w:tc>
      </w:tr>
      <w:tr w:rsidR="00CC542D" w:rsidRPr="00C07D10" w:rsidTr="00C07D10">
        <w:trPr>
          <w:trHeight w:val="2226"/>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3743BE" w:rsidP="009C27E5">
            <w:pPr>
              <w:pStyle w:val="a6"/>
              <w:rPr>
                <w:rFonts w:ascii="Times New Roman" w:hAnsi="Times New Roman" w:cs="Times New Roman"/>
                <w:sz w:val="24"/>
                <w:szCs w:val="24"/>
              </w:rPr>
            </w:pPr>
            <w:r w:rsidRPr="00C07D10">
              <w:rPr>
                <w:rFonts w:ascii="Times New Roman" w:hAnsi="Times New Roman" w:cs="Times New Roman"/>
                <w:sz w:val="24"/>
                <w:szCs w:val="24"/>
              </w:rPr>
              <w:t>74</w:t>
            </w:r>
          </w:p>
        </w:tc>
        <w:tc>
          <w:tcPr>
            <w:tcW w:w="1459"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3743BE" w:rsidP="009C27E5">
            <w:pPr>
              <w:pStyle w:val="a6"/>
              <w:rPr>
                <w:rFonts w:ascii="Times New Roman" w:hAnsi="Times New Roman" w:cs="Times New Roman"/>
                <w:sz w:val="24"/>
                <w:szCs w:val="24"/>
              </w:rPr>
            </w:pPr>
            <w:r w:rsidRPr="00C07D10">
              <w:rPr>
                <w:rFonts w:ascii="Times New Roman" w:hAnsi="Times New Roman" w:cs="Times New Roman"/>
                <w:sz w:val="24"/>
                <w:szCs w:val="24"/>
              </w:rPr>
              <w:t>19.12</w:t>
            </w:r>
            <w:r w:rsidR="00CC542D" w:rsidRPr="00C07D10">
              <w:rPr>
                <w:rFonts w:ascii="Times New Roman" w:hAnsi="Times New Roman" w:cs="Times New Roman"/>
                <w:sz w:val="24"/>
                <w:szCs w:val="24"/>
              </w:rPr>
              <w:t>.2024г.</w:t>
            </w:r>
          </w:p>
        </w:tc>
        <w:tc>
          <w:tcPr>
            <w:tcW w:w="6276" w:type="dxa"/>
            <w:tcBorders>
              <w:top w:val="single" w:sz="4" w:space="0" w:color="auto"/>
              <w:left w:val="single" w:sz="4" w:space="0" w:color="auto"/>
              <w:bottom w:val="single" w:sz="4" w:space="0" w:color="auto"/>
              <w:right w:val="single" w:sz="4" w:space="0" w:color="auto"/>
            </w:tcBorders>
            <w:vAlign w:val="center"/>
            <w:hideMark/>
          </w:tcPr>
          <w:p w:rsidR="003743BE" w:rsidRPr="00C07D10" w:rsidRDefault="003743BE" w:rsidP="003743BE">
            <w:pPr>
              <w:autoSpaceDE w:val="0"/>
              <w:autoSpaceDN w:val="0"/>
              <w:adjustRightInd w:val="0"/>
              <w:ind w:right="-127"/>
              <w:jc w:val="both"/>
              <w:rPr>
                <w:rFonts w:ascii="Times New Roman" w:hAnsi="Times New Roman" w:cs="Times New Roman"/>
                <w:bCs/>
              </w:rPr>
            </w:pPr>
            <w:r w:rsidRPr="00C07D10">
              <w:rPr>
                <w:rFonts w:ascii="Times New Roman" w:hAnsi="Times New Roman" w:cs="Times New Roman"/>
                <w:bCs/>
              </w:rPr>
              <w:t>Об утверждении Соглашений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сельских поселений Целинного района Алтайского края.</w:t>
            </w:r>
          </w:p>
          <w:p w:rsidR="00CC542D" w:rsidRPr="00C07D10" w:rsidRDefault="00CC542D" w:rsidP="009C27E5">
            <w:pPr>
              <w:pStyle w:val="a6"/>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CC542D" w:rsidRPr="00C07D10" w:rsidRDefault="00CC542D" w:rsidP="009C27E5">
            <w:pPr>
              <w:pStyle w:val="a6"/>
              <w:rPr>
                <w:rFonts w:ascii="Times New Roman" w:hAnsi="Times New Roman" w:cs="Times New Roman"/>
                <w:sz w:val="24"/>
                <w:szCs w:val="24"/>
              </w:rPr>
            </w:pPr>
          </w:p>
        </w:tc>
      </w:tr>
      <w:tr w:rsidR="00A9712C" w:rsidRPr="00C07D10" w:rsidTr="00C07D10">
        <w:trPr>
          <w:trHeight w:val="169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9712C" w:rsidRPr="00C07D10" w:rsidRDefault="00A9712C" w:rsidP="009C27E5">
            <w:pPr>
              <w:pStyle w:val="a6"/>
              <w:rPr>
                <w:rFonts w:ascii="Times New Roman" w:hAnsi="Times New Roman" w:cs="Times New Roman"/>
                <w:sz w:val="24"/>
                <w:szCs w:val="24"/>
              </w:rPr>
            </w:pPr>
            <w:r w:rsidRPr="00C07D10">
              <w:rPr>
                <w:rFonts w:ascii="Times New Roman" w:hAnsi="Times New Roman" w:cs="Times New Roman"/>
                <w:sz w:val="24"/>
                <w:szCs w:val="24"/>
              </w:rPr>
              <w:t>75</w:t>
            </w:r>
          </w:p>
        </w:tc>
        <w:tc>
          <w:tcPr>
            <w:tcW w:w="1459" w:type="dxa"/>
            <w:tcBorders>
              <w:top w:val="single" w:sz="4" w:space="0" w:color="auto"/>
              <w:left w:val="single" w:sz="4" w:space="0" w:color="auto"/>
              <w:bottom w:val="single" w:sz="4" w:space="0" w:color="auto"/>
              <w:right w:val="single" w:sz="4" w:space="0" w:color="auto"/>
            </w:tcBorders>
            <w:vAlign w:val="center"/>
            <w:hideMark/>
          </w:tcPr>
          <w:p w:rsidR="00A9712C" w:rsidRPr="00C07D10" w:rsidRDefault="00A9712C" w:rsidP="009C27E5">
            <w:pPr>
              <w:pStyle w:val="a6"/>
              <w:rPr>
                <w:rFonts w:ascii="Times New Roman" w:hAnsi="Times New Roman" w:cs="Times New Roman"/>
                <w:sz w:val="24"/>
                <w:szCs w:val="24"/>
              </w:rPr>
            </w:pPr>
            <w:r w:rsidRPr="00C07D10">
              <w:rPr>
                <w:rFonts w:ascii="Times New Roman" w:hAnsi="Times New Roman" w:cs="Times New Roman"/>
                <w:sz w:val="24"/>
                <w:szCs w:val="24"/>
              </w:rPr>
              <w:t>19.12.2024г.</w:t>
            </w:r>
          </w:p>
        </w:tc>
        <w:tc>
          <w:tcPr>
            <w:tcW w:w="6276" w:type="dxa"/>
            <w:tcBorders>
              <w:top w:val="single" w:sz="4" w:space="0" w:color="auto"/>
              <w:left w:val="single" w:sz="4" w:space="0" w:color="auto"/>
              <w:bottom w:val="single" w:sz="4" w:space="0" w:color="auto"/>
              <w:right w:val="single" w:sz="4" w:space="0" w:color="auto"/>
            </w:tcBorders>
            <w:vAlign w:val="center"/>
            <w:hideMark/>
          </w:tcPr>
          <w:p w:rsidR="00A9712C" w:rsidRPr="00C07D10" w:rsidRDefault="00A9712C" w:rsidP="00A9712C">
            <w:pPr>
              <w:tabs>
                <w:tab w:val="left" w:pos="3686"/>
              </w:tabs>
              <w:jc w:val="both"/>
              <w:rPr>
                <w:rFonts w:ascii="Times New Roman" w:hAnsi="Times New Roman" w:cs="Times New Roman"/>
              </w:rPr>
            </w:pPr>
            <w:r w:rsidRPr="00C07D10">
              <w:rPr>
                <w:rFonts w:ascii="Times New Roman" w:hAnsi="Times New Roman" w:cs="Times New Roman"/>
              </w:rPr>
              <w:t>О внесении изменений в решение Целинного районного Совета депутатов от № 62 от 21.03.2019 «Об утверждении Правил землепользования и застройки территории муниципального образования Дружбинский сельсовет Целинного района Алтайского края»</w:t>
            </w:r>
          </w:p>
          <w:p w:rsidR="00A9712C" w:rsidRPr="00C07D10" w:rsidRDefault="00A9712C" w:rsidP="00A9712C">
            <w:pPr>
              <w:autoSpaceDE w:val="0"/>
              <w:autoSpaceDN w:val="0"/>
              <w:adjustRightInd w:val="0"/>
              <w:jc w:val="both"/>
              <w:rPr>
                <w:rFonts w:ascii="Times New Roman" w:hAnsi="Times New Roman" w:cs="Times New Roman"/>
                <w:bC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A9712C" w:rsidRPr="00C07D10" w:rsidRDefault="00A9712C" w:rsidP="009C27E5">
            <w:pPr>
              <w:pStyle w:val="a6"/>
              <w:rPr>
                <w:rFonts w:ascii="Times New Roman" w:hAnsi="Times New Roman" w:cs="Times New Roman"/>
                <w:sz w:val="24"/>
                <w:szCs w:val="24"/>
              </w:rPr>
            </w:pPr>
          </w:p>
        </w:tc>
      </w:tr>
      <w:tr w:rsidR="00A9712C" w:rsidRPr="00C07D10" w:rsidTr="00C07D10">
        <w:trPr>
          <w:trHeight w:val="7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A9712C" w:rsidRPr="00C07D10" w:rsidRDefault="00DD342A" w:rsidP="009C27E5">
            <w:pPr>
              <w:pStyle w:val="a6"/>
              <w:rPr>
                <w:rFonts w:ascii="Times New Roman" w:hAnsi="Times New Roman" w:cs="Times New Roman"/>
                <w:sz w:val="24"/>
                <w:szCs w:val="24"/>
              </w:rPr>
            </w:pPr>
            <w:r w:rsidRPr="00C07D10">
              <w:rPr>
                <w:rFonts w:ascii="Times New Roman" w:hAnsi="Times New Roman" w:cs="Times New Roman"/>
                <w:sz w:val="24"/>
                <w:szCs w:val="24"/>
              </w:rPr>
              <w:t>76</w:t>
            </w:r>
          </w:p>
        </w:tc>
        <w:tc>
          <w:tcPr>
            <w:tcW w:w="1459" w:type="dxa"/>
            <w:tcBorders>
              <w:top w:val="single" w:sz="4" w:space="0" w:color="auto"/>
              <w:left w:val="single" w:sz="4" w:space="0" w:color="auto"/>
              <w:bottom w:val="single" w:sz="4" w:space="0" w:color="auto"/>
              <w:right w:val="single" w:sz="4" w:space="0" w:color="auto"/>
            </w:tcBorders>
            <w:vAlign w:val="center"/>
            <w:hideMark/>
          </w:tcPr>
          <w:p w:rsidR="00A9712C" w:rsidRPr="00C07D10" w:rsidRDefault="00DD342A" w:rsidP="009C27E5">
            <w:pPr>
              <w:pStyle w:val="a6"/>
              <w:rPr>
                <w:rFonts w:ascii="Times New Roman" w:hAnsi="Times New Roman" w:cs="Times New Roman"/>
                <w:sz w:val="24"/>
                <w:szCs w:val="24"/>
              </w:rPr>
            </w:pPr>
            <w:r w:rsidRPr="00C07D10">
              <w:rPr>
                <w:rFonts w:ascii="Times New Roman" w:hAnsi="Times New Roman" w:cs="Times New Roman"/>
                <w:sz w:val="24"/>
                <w:szCs w:val="24"/>
              </w:rPr>
              <w:t>19.12.2024</w:t>
            </w:r>
          </w:p>
        </w:tc>
        <w:tc>
          <w:tcPr>
            <w:tcW w:w="6276" w:type="dxa"/>
            <w:tcBorders>
              <w:top w:val="single" w:sz="4" w:space="0" w:color="auto"/>
              <w:left w:val="single" w:sz="4" w:space="0" w:color="auto"/>
              <w:bottom w:val="single" w:sz="4" w:space="0" w:color="auto"/>
              <w:right w:val="single" w:sz="4" w:space="0" w:color="auto"/>
            </w:tcBorders>
            <w:vAlign w:val="center"/>
            <w:hideMark/>
          </w:tcPr>
          <w:p w:rsidR="00DD342A" w:rsidRPr="00C07D10" w:rsidRDefault="00DD342A" w:rsidP="00DD342A">
            <w:pPr>
              <w:tabs>
                <w:tab w:val="left" w:pos="3686"/>
              </w:tabs>
              <w:ind w:right="-47"/>
              <w:jc w:val="both"/>
              <w:rPr>
                <w:rFonts w:ascii="Times New Roman" w:hAnsi="Times New Roman" w:cs="Times New Roman"/>
              </w:rPr>
            </w:pPr>
            <w:r w:rsidRPr="00C07D10">
              <w:rPr>
                <w:rFonts w:ascii="Times New Roman" w:hAnsi="Times New Roman" w:cs="Times New Roman"/>
              </w:rPr>
              <w:t>О внесении дополнений в решение Целинного районного Совета депутатов №35 от 22.08.2013 г. «Об утверждении перечней общественных мест на территории муниципального образования Целинный район Алтайского края,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DD342A" w:rsidRPr="00C07D10" w:rsidRDefault="00DD342A" w:rsidP="00DD342A">
            <w:pPr>
              <w:tabs>
                <w:tab w:val="left" w:pos="3686"/>
              </w:tabs>
              <w:ind w:right="-47"/>
              <w:jc w:val="both"/>
              <w:rPr>
                <w:rFonts w:ascii="Times New Roman" w:hAnsi="Times New Roman" w:cs="Times New Roman"/>
              </w:rPr>
            </w:pPr>
          </w:p>
          <w:p w:rsidR="00A9712C" w:rsidRPr="00C07D10" w:rsidRDefault="00A9712C" w:rsidP="003743BE">
            <w:pPr>
              <w:autoSpaceDE w:val="0"/>
              <w:autoSpaceDN w:val="0"/>
              <w:adjustRightInd w:val="0"/>
              <w:ind w:right="-127"/>
              <w:jc w:val="both"/>
              <w:rPr>
                <w:rFonts w:ascii="Times New Roman" w:hAnsi="Times New Roman" w:cs="Times New Roman"/>
                <w:bC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A9712C" w:rsidRPr="00C07D10" w:rsidRDefault="00A9712C" w:rsidP="009C27E5">
            <w:pPr>
              <w:pStyle w:val="a6"/>
              <w:rPr>
                <w:rFonts w:ascii="Times New Roman" w:hAnsi="Times New Roman" w:cs="Times New Roman"/>
                <w:sz w:val="24"/>
                <w:szCs w:val="24"/>
              </w:rPr>
            </w:pPr>
          </w:p>
        </w:tc>
      </w:tr>
      <w:tr w:rsidR="00C07D10" w:rsidRPr="00C07D10" w:rsidTr="00C07D10">
        <w:trPr>
          <w:trHeight w:val="7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C07D10" w:rsidRPr="00C07D10" w:rsidRDefault="00C07D10" w:rsidP="009C27E5">
            <w:pPr>
              <w:pStyle w:val="a6"/>
              <w:rPr>
                <w:rFonts w:ascii="Times New Roman" w:hAnsi="Times New Roman" w:cs="Times New Roman"/>
                <w:sz w:val="24"/>
                <w:szCs w:val="24"/>
              </w:rPr>
            </w:pPr>
          </w:p>
          <w:p w:rsidR="00C07D10" w:rsidRPr="00C07D10" w:rsidRDefault="00C07D10" w:rsidP="009C27E5">
            <w:pPr>
              <w:pStyle w:val="a6"/>
              <w:rPr>
                <w:rFonts w:ascii="Times New Roman" w:hAnsi="Times New Roman" w:cs="Times New Roman"/>
                <w:sz w:val="24"/>
                <w:szCs w:val="24"/>
              </w:rPr>
            </w:pPr>
            <w:r w:rsidRPr="00C07D10">
              <w:rPr>
                <w:rFonts w:ascii="Times New Roman" w:hAnsi="Times New Roman" w:cs="Times New Roman"/>
                <w:sz w:val="24"/>
                <w:szCs w:val="24"/>
              </w:rPr>
              <w:t>77</w:t>
            </w:r>
          </w:p>
        </w:tc>
        <w:tc>
          <w:tcPr>
            <w:tcW w:w="1459" w:type="dxa"/>
            <w:tcBorders>
              <w:top w:val="single" w:sz="4" w:space="0" w:color="auto"/>
              <w:left w:val="single" w:sz="4" w:space="0" w:color="auto"/>
              <w:bottom w:val="single" w:sz="4" w:space="0" w:color="auto"/>
              <w:right w:val="single" w:sz="4" w:space="0" w:color="auto"/>
            </w:tcBorders>
            <w:vAlign w:val="center"/>
            <w:hideMark/>
          </w:tcPr>
          <w:p w:rsidR="00C07D10" w:rsidRPr="00C07D10" w:rsidRDefault="00C07D10" w:rsidP="009C27E5">
            <w:pPr>
              <w:pStyle w:val="a6"/>
              <w:rPr>
                <w:rFonts w:ascii="Times New Roman" w:hAnsi="Times New Roman" w:cs="Times New Roman"/>
                <w:sz w:val="24"/>
                <w:szCs w:val="24"/>
              </w:rPr>
            </w:pPr>
            <w:r w:rsidRPr="00C07D10">
              <w:rPr>
                <w:rFonts w:ascii="Times New Roman" w:hAnsi="Times New Roman" w:cs="Times New Roman"/>
                <w:sz w:val="24"/>
                <w:szCs w:val="24"/>
              </w:rPr>
              <w:t>19.12.2024</w:t>
            </w:r>
          </w:p>
        </w:tc>
        <w:tc>
          <w:tcPr>
            <w:tcW w:w="6276" w:type="dxa"/>
            <w:tcBorders>
              <w:top w:val="single" w:sz="4" w:space="0" w:color="auto"/>
              <w:left w:val="single" w:sz="4" w:space="0" w:color="auto"/>
              <w:bottom w:val="single" w:sz="4" w:space="0" w:color="auto"/>
              <w:right w:val="single" w:sz="4" w:space="0" w:color="auto"/>
            </w:tcBorders>
            <w:vAlign w:val="center"/>
            <w:hideMark/>
          </w:tcPr>
          <w:p w:rsidR="00C07D10" w:rsidRPr="00C07D10" w:rsidRDefault="00C07D10" w:rsidP="00C07D10">
            <w:pPr>
              <w:ind w:right="-166"/>
              <w:jc w:val="both"/>
              <w:rPr>
                <w:rFonts w:ascii="Times New Roman" w:hAnsi="Times New Roman" w:cs="Times New Roman"/>
              </w:rPr>
            </w:pPr>
            <w:r w:rsidRPr="00C07D10">
              <w:rPr>
                <w:rFonts w:ascii="Times New Roman" w:hAnsi="Times New Roman" w:cs="Times New Roman"/>
              </w:rPr>
              <w:t>Об утверждении ключевых показателей Эффективности деятельности главы Муниципального образования Целинного района и инвестиционного Уполномоченного муниципального образования Целинный район Алтайского края</w:t>
            </w:r>
          </w:p>
          <w:p w:rsidR="00C07D10" w:rsidRPr="00C07D10" w:rsidRDefault="00C07D10" w:rsidP="00C07D10">
            <w:pPr>
              <w:tabs>
                <w:tab w:val="left" w:pos="3686"/>
              </w:tabs>
              <w:ind w:right="-166"/>
              <w:jc w:val="both"/>
              <w:rPr>
                <w:rFonts w:ascii="Times New Roman" w:hAnsi="Times New Roman" w:cs="Times New Roman"/>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C07D10" w:rsidRPr="00C07D10" w:rsidRDefault="00C07D10" w:rsidP="009C27E5">
            <w:pPr>
              <w:pStyle w:val="a6"/>
              <w:rPr>
                <w:rFonts w:ascii="Times New Roman" w:hAnsi="Times New Roman" w:cs="Times New Roman"/>
                <w:sz w:val="24"/>
                <w:szCs w:val="24"/>
              </w:rPr>
            </w:pPr>
          </w:p>
        </w:tc>
      </w:tr>
      <w:tr w:rsidR="00C07D10" w:rsidRPr="00C07D10" w:rsidTr="00C07D10">
        <w:trPr>
          <w:trHeight w:val="70"/>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C07D10" w:rsidRPr="00C07D10" w:rsidRDefault="00C07D10" w:rsidP="009C27E5">
            <w:pPr>
              <w:pStyle w:val="a6"/>
              <w:rPr>
                <w:rFonts w:ascii="Times New Roman" w:hAnsi="Times New Roman" w:cs="Times New Roman"/>
                <w:sz w:val="24"/>
                <w:szCs w:val="24"/>
              </w:rPr>
            </w:pPr>
          </w:p>
          <w:p w:rsidR="00C07D10" w:rsidRPr="00C07D10" w:rsidRDefault="00C07D10" w:rsidP="009C27E5">
            <w:pPr>
              <w:pStyle w:val="a6"/>
              <w:rPr>
                <w:rFonts w:ascii="Times New Roman" w:hAnsi="Times New Roman" w:cs="Times New Roman"/>
                <w:sz w:val="24"/>
                <w:szCs w:val="24"/>
              </w:rPr>
            </w:pPr>
            <w:r w:rsidRPr="00C07D10">
              <w:rPr>
                <w:rFonts w:ascii="Times New Roman" w:hAnsi="Times New Roman" w:cs="Times New Roman"/>
                <w:sz w:val="24"/>
                <w:szCs w:val="24"/>
              </w:rPr>
              <w:t>80</w:t>
            </w:r>
          </w:p>
        </w:tc>
        <w:tc>
          <w:tcPr>
            <w:tcW w:w="1459" w:type="dxa"/>
            <w:tcBorders>
              <w:top w:val="single" w:sz="4" w:space="0" w:color="auto"/>
              <w:left w:val="single" w:sz="4" w:space="0" w:color="auto"/>
              <w:bottom w:val="single" w:sz="4" w:space="0" w:color="auto"/>
              <w:right w:val="single" w:sz="4" w:space="0" w:color="auto"/>
            </w:tcBorders>
            <w:vAlign w:val="center"/>
            <w:hideMark/>
          </w:tcPr>
          <w:p w:rsidR="00C07D10" w:rsidRPr="00C07D10" w:rsidRDefault="00C07D10" w:rsidP="009C27E5">
            <w:pPr>
              <w:pStyle w:val="a6"/>
              <w:rPr>
                <w:rFonts w:ascii="Times New Roman" w:hAnsi="Times New Roman" w:cs="Times New Roman"/>
                <w:sz w:val="24"/>
                <w:szCs w:val="24"/>
              </w:rPr>
            </w:pPr>
            <w:r w:rsidRPr="00C07D10">
              <w:rPr>
                <w:rFonts w:ascii="Times New Roman" w:hAnsi="Times New Roman" w:cs="Times New Roman"/>
                <w:sz w:val="24"/>
                <w:szCs w:val="24"/>
              </w:rPr>
              <w:t>19.12.2024</w:t>
            </w:r>
          </w:p>
        </w:tc>
        <w:tc>
          <w:tcPr>
            <w:tcW w:w="6276" w:type="dxa"/>
            <w:tcBorders>
              <w:top w:val="single" w:sz="4" w:space="0" w:color="auto"/>
              <w:left w:val="single" w:sz="4" w:space="0" w:color="auto"/>
              <w:bottom w:val="single" w:sz="4" w:space="0" w:color="auto"/>
              <w:right w:val="single" w:sz="4" w:space="0" w:color="auto"/>
            </w:tcBorders>
            <w:vAlign w:val="center"/>
            <w:hideMark/>
          </w:tcPr>
          <w:p w:rsidR="00C07D10" w:rsidRPr="00C07D10" w:rsidRDefault="00C07D10" w:rsidP="00C07D10">
            <w:pPr>
              <w:tabs>
                <w:tab w:val="left" w:pos="0"/>
                <w:tab w:val="left" w:pos="2678"/>
              </w:tabs>
              <w:ind w:right="-134" w:firstLine="567"/>
              <w:jc w:val="both"/>
              <w:rPr>
                <w:rFonts w:ascii="Times New Roman" w:hAnsi="Times New Roman" w:cs="Times New Roman"/>
              </w:rPr>
            </w:pPr>
            <w:r w:rsidRPr="00C07D10">
              <w:rPr>
                <w:rFonts w:ascii="Times New Roman" w:hAnsi="Times New Roman" w:cs="Times New Roman"/>
              </w:rPr>
              <w:t>О внесении изменений в решение Целинного районного Совета депутатов Алтайского края от 23.03.2017 №12 «О структуре Администрации Целинного района»</w:t>
            </w:r>
          </w:p>
          <w:p w:rsidR="00C07D10" w:rsidRPr="00C07D10" w:rsidRDefault="00C07D10" w:rsidP="00C07D10">
            <w:pPr>
              <w:tabs>
                <w:tab w:val="left" w:pos="3828"/>
              </w:tabs>
              <w:ind w:right="5527" w:firstLine="567"/>
              <w:jc w:val="both"/>
              <w:rPr>
                <w:rFonts w:ascii="Times New Roman" w:hAnsi="Times New Roman" w:cs="Times New Roman"/>
              </w:rPr>
            </w:pPr>
          </w:p>
          <w:p w:rsidR="00C07D10" w:rsidRPr="00C07D10" w:rsidRDefault="00C07D10" w:rsidP="00C07D10">
            <w:pPr>
              <w:ind w:right="-166"/>
              <w:jc w:val="both"/>
              <w:rPr>
                <w:rFonts w:ascii="Times New Roman" w:hAnsi="Times New Roman" w:cs="Times New Roman"/>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C07D10" w:rsidRPr="00C07D10" w:rsidRDefault="00C07D10" w:rsidP="009C27E5">
            <w:pPr>
              <w:pStyle w:val="a6"/>
              <w:rPr>
                <w:rFonts w:ascii="Times New Roman" w:hAnsi="Times New Roman" w:cs="Times New Roman"/>
                <w:sz w:val="24"/>
                <w:szCs w:val="24"/>
              </w:rPr>
            </w:pPr>
          </w:p>
        </w:tc>
      </w:tr>
    </w:tbl>
    <w:p w:rsidR="00152262" w:rsidRDefault="00152262" w:rsidP="00652224">
      <w:pPr>
        <w:pStyle w:val="Default"/>
        <w:ind w:left="-284" w:right="283"/>
        <w:jc w:val="both"/>
        <w:rPr>
          <w:rFonts w:ascii="Times New Roman" w:hAnsi="Times New Roman" w:cs="Times New Roman"/>
          <w:color w:val="auto"/>
        </w:rPr>
      </w:pPr>
    </w:p>
    <w:p w:rsidR="00152262" w:rsidRDefault="00152262" w:rsidP="00652224">
      <w:pPr>
        <w:pStyle w:val="Default"/>
        <w:ind w:left="-284" w:right="283"/>
        <w:jc w:val="both"/>
        <w:rPr>
          <w:rFonts w:ascii="Times New Roman" w:hAnsi="Times New Roman" w:cs="Times New Roman"/>
          <w:color w:val="auto"/>
        </w:rPr>
      </w:pPr>
    </w:p>
    <w:p w:rsidR="00152262" w:rsidRDefault="00152262" w:rsidP="00652224">
      <w:pPr>
        <w:pStyle w:val="Default"/>
        <w:ind w:left="-284" w:right="283"/>
        <w:jc w:val="both"/>
        <w:rPr>
          <w:rFonts w:ascii="Times New Roman" w:hAnsi="Times New Roman" w:cs="Times New Roman"/>
          <w:color w:val="auto"/>
        </w:rPr>
      </w:pPr>
    </w:p>
    <w:p w:rsidR="00152262" w:rsidRDefault="00152262" w:rsidP="00652224">
      <w:pPr>
        <w:pStyle w:val="Default"/>
        <w:ind w:left="-284" w:right="283"/>
        <w:jc w:val="both"/>
        <w:rPr>
          <w:rFonts w:ascii="Times New Roman" w:hAnsi="Times New Roman" w:cs="Times New Roman"/>
          <w:color w:val="auto"/>
        </w:rPr>
      </w:pPr>
    </w:p>
    <w:p w:rsidR="00152262" w:rsidRDefault="00152262" w:rsidP="00652224">
      <w:pPr>
        <w:pStyle w:val="Default"/>
        <w:ind w:left="-284" w:right="283"/>
        <w:jc w:val="both"/>
        <w:rPr>
          <w:rFonts w:ascii="Times New Roman" w:hAnsi="Times New Roman" w:cs="Times New Roman"/>
          <w:color w:val="auto"/>
        </w:rPr>
      </w:pPr>
    </w:p>
    <w:p w:rsidR="006F0242" w:rsidRDefault="006F0242" w:rsidP="00652224">
      <w:pPr>
        <w:pStyle w:val="Default"/>
        <w:ind w:left="-284" w:right="283"/>
        <w:jc w:val="both"/>
        <w:rPr>
          <w:rFonts w:ascii="Times New Roman" w:hAnsi="Times New Roman" w:cs="Times New Roman"/>
          <w:color w:val="auto"/>
        </w:rPr>
      </w:pPr>
    </w:p>
    <w:p w:rsidR="006F0242" w:rsidRDefault="006F0242" w:rsidP="00652224">
      <w:pPr>
        <w:pStyle w:val="Default"/>
        <w:ind w:left="-284" w:right="283"/>
        <w:jc w:val="both"/>
        <w:rPr>
          <w:rFonts w:ascii="Times New Roman" w:hAnsi="Times New Roman" w:cs="Times New Roman"/>
          <w:color w:val="auto"/>
        </w:rPr>
      </w:pPr>
    </w:p>
    <w:p w:rsidR="006F0242" w:rsidRDefault="006F0242" w:rsidP="00652224">
      <w:pPr>
        <w:pStyle w:val="Default"/>
        <w:ind w:left="-284" w:right="283"/>
        <w:jc w:val="both"/>
        <w:rPr>
          <w:rFonts w:ascii="Times New Roman" w:hAnsi="Times New Roman" w:cs="Times New Roman"/>
          <w:color w:val="auto"/>
        </w:rPr>
      </w:pPr>
    </w:p>
    <w:p w:rsidR="006F0242" w:rsidRDefault="006F0242" w:rsidP="00652224">
      <w:pPr>
        <w:pStyle w:val="Default"/>
        <w:ind w:left="-284" w:right="283"/>
        <w:jc w:val="both"/>
        <w:rPr>
          <w:rFonts w:ascii="Times New Roman" w:hAnsi="Times New Roman" w:cs="Times New Roman"/>
          <w:color w:val="auto"/>
        </w:rPr>
      </w:pPr>
    </w:p>
    <w:p w:rsidR="006F0242" w:rsidRDefault="006F0242" w:rsidP="00652224">
      <w:pPr>
        <w:pStyle w:val="Default"/>
        <w:ind w:left="-284" w:right="283"/>
        <w:jc w:val="both"/>
        <w:rPr>
          <w:rFonts w:ascii="Times New Roman" w:hAnsi="Times New Roman" w:cs="Times New Roman"/>
          <w:color w:val="auto"/>
        </w:rPr>
      </w:pPr>
    </w:p>
    <w:p w:rsidR="00CC542D" w:rsidRDefault="00CC542D" w:rsidP="00652224">
      <w:pPr>
        <w:pStyle w:val="Default"/>
        <w:ind w:left="-284" w:right="283"/>
        <w:jc w:val="both"/>
        <w:rPr>
          <w:rFonts w:ascii="Times New Roman" w:hAnsi="Times New Roman" w:cs="Times New Roman"/>
          <w:color w:val="auto"/>
        </w:rPr>
      </w:pPr>
      <w:r w:rsidRPr="00C07D10">
        <w:rPr>
          <w:rFonts w:ascii="Times New Roman" w:hAnsi="Times New Roman" w:cs="Times New Roman"/>
          <w:color w:val="auto"/>
        </w:rPr>
        <w:t>Раздел четвертый</w:t>
      </w:r>
    </w:p>
    <w:p w:rsidR="00152262" w:rsidRPr="00C07D10" w:rsidRDefault="00152262" w:rsidP="00652224">
      <w:pPr>
        <w:pStyle w:val="Default"/>
        <w:ind w:left="-284" w:right="283"/>
        <w:jc w:val="both"/>
        <w:rPr>
          <w:rFonts w:ascii="Times New Roman" w:hAnsi="Times New Roman" w:cs="Times New Roman"/>
          <w:color w:val="auto"/>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562"/>
        <w:gridCol w:w="5814"/>
        <w:gridCol w:w="1277"/>
      </w:tblGrid>
      <w:tr w:rsidR="00CC542D" w:rsidRPr="00152262" w:rsidTr="00152262">
        <w:trPr>
          <w:trHeight w:val="435"/>
        </w:trPr>
        <w:tc>
          <w:tcPr>
            <w:tcW w:w="9963" w:type="dxa"/>
            <w:gridSpan w:val="4"/>
            <w:tcBorders>
              <w:top w:val="single" w:sz="4" w:space="0" w:color="auto"/>
              <w:left w:val="single" w:sz="4" w:space="0" w:color="auto"/>
              <w:bottom w:val="single" w:sz="4" w:space="0" w:color="auto"/>
              <w:right w:val="single" w:sz="4" w:space="0" w:color="auto"/>
            </w:tcBorders>
            <w:hideMark/>
          </w:tcPr>
          <w:p w:rsidR="00CC542D" w:rsidRPr="00152262" w:rsidRDefault="00CC542D" w:rsidP="009C27E5">
            <w:pPr>
              <w:pStyle w:val="a6"/>
              <w:rPr>
                <w:rFonts w:ascii="Times New Roman" w:hAnsi="Times New Roman" w:cs="Times New Roman"/>
                <w:sz w:val="24"/>
                <w:szCs w:val="24"/>
              </w:rPr>
            </w:pPr>
            <w:r w:rsidRPr="00152262">
              <w:rPr>
                <w:rFonts w:ascii="Times New Roman" w:hAnsi="Times New Roman" w:cs="Times New Roman"/>
                <w:sz w:val="24"/>
                <w:szCs w:val="24"/>
              </w:rPr>
              <w:t>Постановления и распоряжения Администрации Целинного района Алтайского края</w:t>
            </w:r>
          </w:p>
        </w:tc>
      </w:tr>
      <w:tr w:rsidR="00CC542D" w:rsidRPr="00152262" w:rsidTr="00152262">
        <w:trPr>
          <w:trHeight w:val="661"/>
        </w:trPr>
        <w:tc>
          <w:tcPr>
            <w:tcW w:w="1310" w:type="dxa"/>
            <w:tcBorders>
              <w:top w:val="single" w:sz="4" w:space="0" w:color="auto"/>
              <w:left w:val="single" w:sz="4" w:space="0" w:color="auto"/>
              <w:bottom w:val="single" w:sz="4" w:space="0" w:color="auto"/>
              <w:right w:val="single" w:sz="4" w:space="0" w:color="auto"/>
            </w:tcBorders>
            <w:hideMark/>
          </w:tcPr>
          <w:p w:rsidR="00CC542D" w:rsidRPr="00152262" w:rsidRDefault="00CC542D" w:rsidP="009C27E5">
            <w:pPr>
              <w:pStyle w:val="a6"/>
              <w:rPr>
                <w:rFonts w:ascii="Times New Roman" w:hAnsi="Times New Roman" w:cs="Times New Roman"/>
                <w:sz w:val="24"/>
                <w:szCs w:val="24"/>
              </w:rPr>
            </w:pPr>
            <w:r w:rsidRPr="00152262">
              <w:rPr>
                <w:rFonts w:ascii="Times New Roman" w:hAnsi="Times New Roman" w:cs="Times New Roman"/>
                <w:sz w:val="24"/>
                <w:szCs w:val="24"/>
              </w:rPr>
              <w:t>Номер документа</w:t>
            </w:r>
          </w:p>
        </w:tc>
        <w:tc>
          <w:tcPr>
            <w:tcW w:w="1562" w:type="dxa"/>
            <w:tcBorders>
              <w:top w:val="single" w:sz="4" w:space="0" w:color="auto"/>
              <w:left w:val="single" w:sz="4" w:space="0" w:color="auto"/>
              <w:bottom w:val="single" w:sz="4" w:space="0" w:color="auto"/>
              <w:right w:val="single" w:sz="4" w:space="0" w:color="auto"/>
            </w:tcBorders>
            <w:hideMark/>
          </w:tcPr>
          <w:p w:rsidR="00CC542D" w:rsidRPr="00152262" w:rsidRDefault="00CC542D" w:rsidP="009C27E5">
            <w:pPr>
              <w:pStyle w:val="a6"/>
              <w:rPr>
                <w:rFonts w:ascii="Times New Roman" w:hAnsi="Times New Roman" w:cs="Times New Roman"/>
                <w:sz w:val="24"/>
                <w:szCs w:val="24"/>
              </w:rPr>
            </w:pPr>
            <w:r w:rsidRPr="00152262">
              <w:rPr>
                <w:rFonts w:ascii="Times New Roman" w:hAnsi="Times New Roman" w:cs="Times New Roman"/>
                <w:sz w:val="24"/>
                <w:szCs w:val="24"/>
              </w:rPr>
              <w:t>Дата принятия</w:t>
            </w:r>
          </w:p>
        </w:tc>
        <w:tc>
          <w:tcPr>
            <w:tcW w:w="5814" w:type="dxa"/>
            <w:tcBorders>
              <w:top w:val="single" w:sz="4" w:space="0" w:color="auto"/>
              <w:left w:val="single" w:sz="4" w:space="0" w:color="auto"/>
              <w:bottom w:val="single" w:sz="4" w:space="0" w:color="auto"/>
              <w:right w:val="single" w:sz="4" w:space="0" w:color="auto"/>
            </w:tcBorders>
            <w:hideMark/>
          </w:tcPr>
          <w:p w:rsidR="00CC542D" w:rsidRPr="00152262" w:rsidRDefault="00CC542D" w:rsidP="009C27E5">
            <w:pPr>
              <w:pStyle w:val="a6"/>
              <w:rPr>
                <w:rFonts w:ascii="Times New Roman" w:hAnsi="Times New Roman" w:cs="Times New Roman"/>
                <w:sz w:val="24"/>
                <w:szCs w:val="24"/>
              </w:rPr>
            </w:pPr>
            <w:r w:rsidRPr="00152262">
              <w:rPr>
                <w:rFonts w:ascii="Times New Roman" w:hAnsi="Times New Roman" w:cs="Times New Roman"/>
                <w:sz w:val="24"/>
                <w:szCs w:val="24"/>
              </w:rPr>
              <w:t>Наименование постановления/распоряжения</w:t>
            </w:r>
          </w:p>
        </w:tc>
        <w:tc>
          <w:tcPr>
            <w:tcW w:w="1277" w:type="dxa"/>
            <w:tcBorders>
              <w:top w:val="single" w:sz="4" w:space="0" w:color="auto"/>
              <w:left w:val="single" w:sz="4" w:space="0" w:color="auto"/>
              <w:bottom w:val="single" w:sz="4" w:space="0" w:color="auto"/>
              <w:right w:val="single" w:sz="4" w:space="0" w:color="auto"/>
            </w:tcBorders>
            <w:hideMark/>
          </w:tcPr>
          <w:p w:rsidR="00CC542D" w:rsidRPr="00152262" w:rsidRDefault="00CC542D" w:rsidP="009C27E5">
            <w:pPr>
              <w:pStyle w:val="a6"/>
              <w:rPr>
                <w:rFonts w:ascii="Times New Roman" w:hAnsi="Times New Roman" w:cs="Times New Roman"/>
                <w:sz w:val="24"/>
                <w:szCs w:val="24"/>
              </w:rPr>
            </w:pPr>
            <w:r w:rsidRPr="00152262">
              <w:rPr>
                <w:rFonts w:ascii="Times New Roman" w:hAnsi="Times New Roman" w:cs="Times New Roman"/>
                <w:sz w:val="24"/>
                <w:szCs w:val="24"/>
              </w:rPr>
              <w:t>Номер страницы в сборнике</w:t>
            </w:r>
          </w:p>
        </w:tc>
      </w:tr>
      <w:tr w:rsidR="00CC542D" w:rsidRPr="00152262" w:rsidTr="00152262">
        <w:trPr>
          <w:trHeight w:val="1265"/>
        </w:trPr>
        <w:tc>
          <w:tcPr>
            <w:tcW w:w="1310" w:type="dxa"/>
            <w:tcBorders>
              <w:top w:val="single" w:sz="4" w:space="0" w:color="auto"/>
              <w:left w:val="single" w:sz="4" w:space="0" w:color="auto"/>
              <w:bottom w:val="single" w:sz="4" w:space="0" w:color="auto"/>
              <w:right w:val="single" w:sz="4" w:space="0" w:color="auto"/>
            </w:tcBorders>
            <w:hideMark/>
          </w:tcPr>
          <w:p w:rsidR="00CC542D" w:rsidRPr="00152262" w:rsidRDefault="00F55C14" w:rsidP="009C27E5">
            <w:pPr>
              <w:pStyle w:val="a6"/>
              <w:rPr>
                <w:rFonts w:ascii="Times New Roman" w:hAnsi="Times New Roman" w:cs="Times New Roman"/>
                <w:sz w:val="24"/>
                <w:szCs w:val="24"/>
              </w:rPr>
            </w:pPr>
            <w:r w:rsidRPr="00152262">
              <w:rPr>
                <w:rFonts w:ascii="Times New Roman" w:hAnsi="Times New Roman" w:cs="Times New Roman"/>
                <w:sz w:val="24"/>
                <w:szCs w:val="24"/>
              </w:rPr>
              <w:t>852</w:t>
            </w: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Default="00031CE8" w:rsidP="009C27E5">
            <w:pPr>
              <w:pStyle w:val="a6"/>
              <w:rPr>
                <w:rFonts w:ascii="Times New Roman" w:hAnsi="Times New Roman" w:cs="Times New Roman"/>
                <w:sz w:val="24"/>
                <w:szCs w:val="24"/>
              </w:rPr>
            </w:pPr>
          </w:p>
          <w:p w:rsidR="006F0242" w:rsidRDefault="006F0242" w:rsidP="009C27E5">
            <w:pPr>
              <w:pStyle w:val="a6"/>
              <w:rPr>
                <w:rFonts w:ascii="Times New Roman" w:hAnsi="Times New Roman" w:cs="Times New Roman"/>
                <w:sz w:val="24"/>
                <w:szCs w:val="24"/>
              </w:rPr>
            </w:pPr>
          </w:p>
          <w:p w:rsidR="006F0242" w:rsidRPr="00152262" w:rsidRDefault="006F0242" w:rsidP="009C27E5">
            <w:pPr>
              <w:pStyle w:val="a6"/>
              <w:rPr>
                <w:rFonts w:ascii="Times New Roman" w:hAnsi="Times New Roman" w:cs="Times New Roman"/>
                <w:sz w:val="24"/>
                <w:szCs w:val="24"/>
              </w:rPr>
            </w:pPr>
          </w:p>
          <w:p w:rsidR="00B11F23" w:rsidRPr="00152262" w:rsidRDefault="00031CE8" w:rsidP="009C27E5">
            <w:pPr>
              <w:pStyle w:val="a6"/>
              <w:rPr>
                <w:rFonts w:ascii="Times New Roman" w:hAnsi="Times New Roman" w:cs="Times New Roman"/>
                <w:sz w:val="24"/>
                <w:szCs w:val="24"/>
              </w:rPr>
            </w:pPr>
            <w:r w:rsidRPr="00152262">
              <w:rPr>
                <w:rFonts w:ascii="Times New Roman" w:hAnsi="Times New Roman" w:cs="Times New Roman"/>
                <w:sz w:val="24"/>
                <w:szCs w:val="24"/>
              </w:rPr>
              <w:t>885</w:t>
            </w:r>
          </w:p>
          <w:p w:rsidR="00B11F23" w:rsidRPr="00152262" w:rsidRDefault="00B11F23" w:rsidP="00B11F23">
            <w:pPr>
              <w:rPr>
                <w:rFonts w:ascii="Times New Roman" w:hAnsi="Times New Roman" w:cs="Times New Roman"/>
                <w:lang w:eastAsia="ru-RU"/>
              </w:rPr>
            </w:pPr>
          </w:p>
          <w:p w:rsidR="00B11F23" w:rsidRPr="00152262" w:rsidRDefault="00B11F23" w:rsidP="00B11F23">
            <w:pPr>
              <w:rPr>
                <w:rFonts w:ascii="Times New Roman" w:hAnsi="Times New Roman" w:cs="Times New Roman"/>
                <w:lang w:eastAsia="ru-RU"/>
              </w:rPr>
            </w:pPr>
          </w:p>
          <w:p w:rsidR="00B11F23" w:rsidRPr="00152262" w:rsidRDefault="00B11F23" w:rsidP="00B11F23">
            <w:pPr>
              <w:rPr>
                <w:rFonts w:ascii="Times New Roman" w:hAnsi="Times New Roman" w:cs="Times New Roman"/>
                <w:lang w:eastAsia="ru-RU"/>
              </w:rPr>
            </w:pPr>
          </w:p>
          <w:p w:rsidR="00B11F23" w:rsidRPr="00152262" w:rsidRDefault="00B11F23" w:rsidP="00B11F23">
            <w:pPr>
              <w:rPr>
                <w:rFonts w:ascii="Times New Roman" w:hAnsi="Times New Roman" w:cs="Times New Roman"/>
                <w:lang w:eastAsia="ru-RU"/>
              </w:rPr>
            </w:pPr>
          </w:p>
          <w:p w:rsidR="00B11F23" w:rsidRPr="00152262" w:rsidRDefault="00B11F23" w:rsidP="00B11F23">
            <w:pPr>
              <w:rPr>
                <w:rFonts w:ascii="Times New Roman" w:hAnsi="Times New Roman" w:cs="Times New Roman"/>
                <w:lang w:eastAsia="ru-RU"/>
              </w:rPr>
            </w:pPr>
          </w:p>
          <w:p w:rsidR="00B11F23" w:rsidRDefault="00B11F23" w:rsidP="00B11F23">
            <w:pPr>
              <w:rPr>
                <w:rFonts w:ascii="Times New Roman" w:hAnsi="Times New Roman" w:cs="Times New Roman"/>
                <w:lang w:eastAsia="ru-RU"/>
              </w:rPr>
            </w:pPr>
          </w:p>
          <w:p w:rsidR="006F0242" w:rsidRPr="00152262" w:rsidRDefault="006F0242" w:rsidP="00B11F23">
            <w:pPr>
              <w:rPr>
                <w:rFonts w:ascii="Times New Roman" w:hAnsi="Times New Roman" w:cs="Times New Roman"/>
                <w:lang w:eastAsia="ru-RU"/>
              </w:rPr>
            </w:pPr>
          </w:p>
          <w:p w:rsidR="00031CE8" w:rsidRPr="00152262" w:rsidRDefault="00B11F23" w:rsidP="00B11F23">
            <w:pPr>
              <w:rPr>
                <w:rFonts w:ascii="Times New Roman" w:hAnsi="Times New Roman" w:cs="Times New Roman"/>
                <w:lang w:eastAsia="ru-RU"/>
              </w:rPr>
            </w:pPr>
            <w:r w:rsidRPr="00152262">
              <w:rPr>
                <w:rFonts w:ascii="Times New Roman" w:hAnsi="Times New Roman" w:cs="Times New Roman"/>
                <w:lang w:eastAsia="ru-RU"/>
              </w:rPr>
              <w:t>912</w:t>
            </w:r>
          </w:p>
          <w:p w:rsidR="003357F3" w:rsidRPr="00152262" w:rsidRDefault="003357F3" w:rsidP="00B11F23">
            <w:pPr>
              <w:rPr>
                <w:rFonts w:ascii="Times New Roman" w:hAnsi="Times New Roman" w:cs="Times New Roman"/>
                <w:lang w:eastAsia="ru-RU"/>
              </w:rPr>
            </w:pPr>
          </w:p>
          <w:p w:rsidR="003357F3" w:rsidRPr="00152262" w:rsidRDefault="003357F3" w:rsidP="00B11F23">
            <w:pPr>
              <w:rPr>
                <w:rFonts w:ascii="Times New Roman" w:hAnsi="Times New Roman" w:cs="Times New Roman"/>
                <w:lang w:eastAsia="ru-RU"/>
              </w:rPr>
            </w:pPr>
          </w:p>
          <w:p w:rsidR="003357F3" w:rsidRPr="00152262" w:rsidRDefault="003357F3" w:rsidP="00B11F23">
            <w:pPr>
              <w:rPr>
                <w:rFonts w:ascii="Times New Roman" w:hAnsi="Times New Roman" w:cs="Times New Roman"/>
                <w:lang w:eastAsia="ru-RU"/>
              </w:rPr>
            </w:pPr>
          </w:p>
          <w:p w:rsidR="003357F3" w:rsidRPr="00152262" w:rsidRDefault="003357F3" w:rsidP="00B11F23">
            <w:pPr>
              <w:rPr>
                <w:rFonts w:ascii="Times New Roman" w:hAnsi="Times New Roman" w:cs="Times New Roman"/>
                <w:lang w:eastAsia="ru-RU"/>
              </w:rPr>
            </w:pPr>
          </w:p>
          <w:p w:rsidR="003357F3" w:rsidRPr="00152262" w:rsidRDefault="003357F3" w:rsidP="00B11F23">
            <w:pPr>
              <w:rPr>
                <w:rFonts w:ascii="Times New Roman" w:hAnsi="Times New Roman" w:cs="Times New Roman"/>
                <w:lang w:eastAsia="ru-RU"/>
              </w:rPr>
            </w:pPr>
          </w:p>
          <w:p w:rsidR="003357F3" w:rsidRDefault="003357F3" w:rsidP="00B11F23">
            <w:pPr>
              <w:rPr>
                <w:rFonts w:ascii="Times New Roman" w:hAnsi="Times New Roman" w:cs="Times New Roman"/>
                <w:lang w:eastAsia="ru-RU"/>
              </w:rPr>
            </w:pPr>
          </w:p>
          <w:p w:rsidR="006F0242" w:rsidRPr="00152262" w:rsidRDefault="006F0242" w:rsidP="00B11F23">
            <w:pPr>
              <w:rPr>
                <w:rFonts w:ascii="Times New Roman" w:hAnsi="Times New Roman" w:cs="Times New Roman"/>
                <w:lang w:eastAsia="ru-RU"/>
              </w:rPr>
            </w:pPr>
          </w:p>
          <w:p w:rsidR="003357F3" w:rsidRPr="00152262" w:rsidRDefault="003357F3" w:rsidP="00B11F23">
            <w:pPr>
              <w:rPr>
                <w:rFonts w:ascii="Times New Roman" w:hAnsi="Times New Roman" w:cs="Times New Roman"/>
                <w:lang w:eastAsia="ru-RU"/>
              </w:rPr>
            </w:pPr>
            <w:r w:rsidRPr="00152262">
              <w:rPr>
                <w:rFonts w:ascii="Times New Roman" w:hAnsi="Times New Roman" w:cs="Times New Roman"/>
                <w:lang w:eastAsia="ru-RU"/>
              </w:rPr>
              <w:t>915</w:t>
            </w:r>
          </w:p>
          <w:p w:rsidR="003357F3" w:rsidRPr="00152262" w:rsidRDefault="003357F3" w:rsidP="00B11F23">
            <w:pPr>
              <w:rPr>
                <w:rFonts w:ascii="Times New Roman" w:hAnsi="Times New Roman" w:cs="Times New Roman"/>
                <w:lang w:eastAsia="ru-RU"/>
              </w:rPr>
            </w:pPr>
          </w:p>
          <w:p w:rsidR="003357F3" w:rsidRPr="00152262" w:rsidRDefault="003357F3" w:rsidP="00B11F23">
            <w:pPr>
              <w:rPr>
                <w:rFonts w:ascii="Times New Roman" w:hAnsi="Times New Roman" w:cs="Times New Roman"/>
                <w:lang w:eastAsia="ru-RU"/>
              </w:rPr>
            </w:pPr>
          </w:p>
          <w:p w:rsidR="003357F3" w:rsidRPr="00152262" w:rsidRDefault="003357F3" w:rsidP="00B11F23">
            <w:pPr>
              <w:rPr>
                <w:rFonts w:ascii="Times New Roman" w:hAnsi="Times New Roman" w:cs="Times New Roman"/>
                <w:lang w:eastAsia="ru-RU"/>
              </w:rPr>
            </w:pPr>
          </w:p>
          <w:p w:rsidR="003357F3" w:rsidRPr="00152262" w:rsidRDefault="003357F3" w:rsidP="00B11F23">
            <w:pPr>
              <w:rPr>
                <w:rFonts w:ascii="Times New Roman" w:hAnsi="Times New Roman" w:cs="Times New Roman"/>
                <w:lang w:eastAsia="ru-RU"/>
              </w:rPr>
            </w:pPr>
          </w:p>
          <w:p w:rsidR="003357F3" w:rsidRPr="00152262" w:rsidRDefault="003357F3" w:rsidP="00B11F23">
            <w:pPr>
              <w:rPr>
                <w:rFonts w:ascii="Times New Roman" w:hAnsi="Times New Roman" w:cs="Times New Roman"/>
                <w:lang w:eastAsia="ru-RU"/>
              </w:rPr>
            </w:pPr>
          </w:p>
          <w:p w:rsidR="003357F3" w:rsidRPr="00152262" w:rsidRDefault="003357F3" w:rsidP="00B11F23">
            <w:pPr>
              <w:rPr>
                <w:rFonts w:ascii="Times New Roman" w:hAnsi="Times New Roman" w:cs="Times New Roman"/>
                <w:lang w:eastAsia="ru-RU"/>
              </w:rPr>
            </w:pPr>
          </w:p>
          <w:p w:rsidR="003357F3" w:rsidRPr="00152262" w:rsidRDefault="003357F3" w:rsidP="00B11F23">
            <w:pPr>
              <w:rPr>
                <w:rFonts w:ascii="Times New Roman" w:hAnsi="Times New Roman" w:cs="Times New Roman"/>
                <w:lang w:eastAsia="ru-RU"/>
              </w:rPr>
            </w:pPr>
          </w:p>
        </w:tc>
        <w:tc>
          <w:tcPr>
            <w:tcW w:w="1562" w:type="dxa"/>
            <w:tcBorders>
              <w:top w:val="single" w:sz="4" w:space="0" w:color="auto"/>
              <w:left w:val="single" w:sz="4" w:space="0" w:color="auto"/>
              <w:bottom w:val="single" w:sz="4" w:space="0" w:color="auto"/>
              <w:right w:val="single" w:sz="4" w:space="0" w:color="auto"/>
            </w:tcBorders>
            <w:hideMark/>
          </w:tcPr>
          <w:p w:rsidR="00CC542D" w:rsidRPr="00152262" w:rsidRDefault="00F55C14" w:rsidP="009C27E5">
            <w:pPr>
              <w:pStyle w:val="a6"/>
              <w:rPr>
                <w:rFonts w:ascii="Times New Roman" w:hAnsi="Times New Roman" w:cs="Times New Roman"/>
                <w:sz w:val="24"/>
                <w:szCs w:val="24"/>
              </w:rPr>
            </w:pPr>
            <w:r w:rsidRPr="00152262">
              <w:rPr>
                <w:rFonts w:ascii="Times New Roman" w:hAnsi="Times New Roman" w:cs="Times New Roman"/>
                <w:sz w:val="24"/>
                <w:szCs w:val="24"/>
              </w:rPr>
              <w:t>02.12.2024</w:t>
            </w: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p>
          <w:p w:rsidR="00031CE8" w:rsidRDefault="00031CE8" w:rsidP="009C27E5">
            <w:pPr>
              <w:pStyle w:val="a6"/>
              <w:rPr>
                <w:rFonts w:ascii="Times New Roman" w:hAnsi="Times New Roman" w:cs="Times New Roman"/>
                <w:sz w:val="24"/>
                <w:szCs w:val="24"/>
              </w:rPr>
            </w:pPr>
          </w:p>
          <w:p w:rsidR="006F0242" w:rsidRDefault="006F0242" w:rsidP="009C27E5">
            <w:pPr>
              <w:pStyle w:val="a6"/>
              <w:rPr>
                <w:rFonts w:ascii="Times New Roman" w:hAnsi="Times New Roman" w:cs="Times New Roman"/>
                <w:sz w:val="24"/>
                <w:szCs w:val="24"/>
              </w:rPr>
            </w:pPr>
          </w:p>
          <w:p w:rsidR="006F0242" w:rsidRPr="00152262" w:rsidRDefault="006F0242" w:rsidP="009C27E5">
            <w:pPr>
              <w:pStyle w:val="a6"/>
              <w:rPr>
                <w:rFonts w:ascii="Times New Roman" w:hAnsi="Times New Roman" w:cs="Times New Roman"/>
                <w:sz w:val="24"/>
                <w:szCs w:val="24"/>
              </w:rPr>
            </w:pPr>
          </w:p>
          <w:p w:rsidR="00031CE8" w:rsidRPr="00152262" w:rsidRDefault="00031CE8" w:rsidP="009C27E5">
            <w:pPr>
              <w:pStyle w:val="a6"/>
              <w:rPr>
                <w:rFonts w:ascii="Times New Roman" w:hAnsi="Times New Roman" w:cs="Times New Roman"/>
                <w:sz w:val="24"/>
                <w:szCs w:val="24"/>
              </w:rPr>
            </w:pPr>
            <w:r w:rsidRPr="00152262">
              <w:rPr>
                <w:rFonts w:ascii="Times New Roman" w:hAnsi="Times New Roman" w:cs="Times New Roman"/>
                <w:sz w:val="24"/>
                <w:szCs w:val="24"/>
              </w:rPr>
              <w:t>09.12.2024</w:t>
            </w:r>
          </w:p>
          <w:p w:rsidR="00B11F23" w:rsidRPr="00152262" w:rsidRDefault="00B11F23" w:rsidP="009C27E5">
            <w:pPr>
              <w:pStyle w:val="a6"/>
              <w:rPr>
                <w:rFonts w:ascii="Times New Roman" w:hAnsi="Times New Roman" w:cs="Times New Roman"/>
                <w:sz w:val="24"/>
                <w:szCs w:val="24"/>
              </w:rPr>
            </w:pPr>
          </w:p>
          <w:p w:rsidR="00B11F23" w:rsidRPr="00152262" w:rsidRDefault="00B11F23" w:rsidP="009C27E5">
            <w:pPr>
              <w:pStyle w:val="a6"/>
              <w:rPr>
                <w:rFonts w:ascii="Times New Roman" w:hAnsi="Times New Roman" w:cs="Times New Roman"/>
                <w:sz w:val="24"/>
                <w:szCs w:val="24"/>
              </w:rPr>
            </w:pPr>
          </w:p>
          <w:p w:rsidR="00B11F23" w:rsidRPr="00152262" w:rsidRDefault="00B11F23" w:rsidP="009C27E5">
            <w:pPr>
              <w:pStyle w:val="a6"/>
              <w:rPr>
                <w:rFonts w:ascii="Times New Roman" w:hAnsi="Times New Roman" w:cs="Times New Roman"/>
                <w:sz w:val="24"/>
                <w:szCs w:val="24"/>
              </w:rPr>
            </w:pPr>
          </w:p>
          <w:p w:rsidR="00B11F23" w:rsidRPr="00152262" w:rsidRDefault="00B11F23" w:rsidP="009C27E5">
            <w:pPr>
              <w:pStyle w:val="a6"/>
              <w:rPr>
                <w:rFonts w:ascii="Times New Roman" w:hAnsi="Times New Roman" w:cs="Times New Roman"/>
                <w:sz w:val="24"/>
                <w:szCs w:val="24"/>
              </w:rPr>
            </w:pPr>
          </w:p>
          <w:p w:rsidR="00B11F23" w:rsidRPr="00152262" w:rsidRDefault="00B11F23" w:rsidP="009C27E5">
            <w:pPr>
              <w:pStyle w:val="a6"/>
              <w:rPr>
                <w:rFonts w:ascii="Times New Roman" w:hAnsi="Times New Roman" w:cs="Times New Roman"/>
                <w:sz w:val="24"/>
                <w:szCs w:val="24"/>
              </w:rPr>
            </w:pPr>
          </w:p>
          <w:p w:rsidR="00B11F23" w:rsidRPr="00152262" w:rsidRDefault="00B11F23" w:rsidP="009C27E5">
            <w:pPr>
              <w:pStyle w:val="a6"/>
              <w:rPr>
                <w:rFonts w:ascii="Times New Roman" w:hAnsi="Times New Roman" w:cs="Times New Roman"/>
                <w:sz w:val="24"/>
                <w:szCs w:val="24"/>
              </w:rPr>
            </w:pPr>
          </w:p>
          <w:p w:rsidR="00B11F23" w:rsidRPr="00152262" w:rsidRDefault="00B11F23" w:rsidP="009C27E5">
            <w:pPr>
              <w:pStyle w:val="a6"/>
              <w:rPr>
                <w:rFonts w:ascii="Times New Roman" w:hAnsi="Times New Roman" w:cs="Times New Roman"/>
                <w:sz w:val="24"/>
                <w:szCs w:val="24"/>
              </w:rPr>
            </w:pPr>
          </w:p>
          <w:p w:rsidR="00B11F23" w:rsidRPr="00152262" w:rsidRDefault="00B11F23" w:rsidP="009C27E5">
            <w:pPr>
              <w:pStyle w:val="a6"/>
              <w:rPr>
                <w:rFonts w:ascii="Times New Roman" w:hAnsi="Times New Roman" w:cs="Times New Roman"/>
                <w:sz w:val="24"/>
                <w:szCs w:val="24"/>
              </w:rPr>
            </w:pPr>
            <w:r w:rsidRPr="00152262">
              <w:rPr>
                <w:rFonts w:ascii="Times New Roman" w:hAnsi="Times New Roman" w:cs="Times New Roman"/>
                <w:sz w:val="24"/>
                <w:szCs w:val="24"/>
              </w:rPr>
              <w:t>24.12.2024</w:t>
            </w:r>
          </w:p>
          <w:p w:rsidR="00B11F23" w:rsidRPr="00152262" w:rsidRDefault="00B11F23" w:rsidP="009C27E5">
            <w:pPr>
              <w:pStyle w:val="a6"/>
              <w:rPr>
                <w:rFonts w:ascii="Times New Roman" w:hAnsi="Times New Roman" w:cs="Times New Roman"/>
                <w:sz w:val="24"/>
                <w:szCs w:val="24"/>
              </w:rPr>
            </w:pPr>
          </w:p>
          <w:p w:rsidR="003357F3" w:rsidRPr="00152262" w:rsidRDefault="003357F3" w:rsidP="009C27E5">
            <w:pPr>
              <w:pStyle w:val="a6"/>
              <w:rPr>
                <w:rFonts w:ascii="Times New Roman" w:hAnsi="Times New Roman" w:cs="Times New Roman"/>
                <w:sz w:val="24"/>
                <w:szCs w:val="24"/>
              </w:rPr>
            </w:pPr>
          </w:p>
          <w:p w:rsidR="003357F3" w:rsidRPr="00152262" w:rsidRDefault="003357F3" w:rsidP="009C27E5">
            <w:pPr>
              <w:pStyle w:val="a6"/>
              <w:rPr>
                <w:rFonts w:ascii="Times New Roman" w:hAnsi="Times New Roman" w:cs="Times New Roman"/>
                <w:sz w:val="24"/>
                <w:szCs w:val="24"/>
              </w:rPr>
            </w:pPr>
          </w:p>
          <w:p w:rsidR="003357F3" w:rsidRPr="00152262" w:rsidRDefault="003357F3" w:rsidP="009C27E5">
            <w:pPr>
              <w:pStyle w:val="a6"/>
              <w:rPr>
                <w:rFonts w:ascii="Times New Roman" w:hAnsi="Times New Roman" w:cs="Times New Roman"/>
                <w:sz w:val="24"/>
                <w:szCs w:val="24"/>
              </w:rPr>
            </w:pPr>
          </w:p>
          <w:p w:rsidR="003357F3" w:rsidRPr="00152262" w:rsidRDefault="003357F3" w:rsidP="009C27E5">
            <w:pPr>
              <w:pStyle w:val="a6"/>
              <w:rPr>
                <w:rFonts w:ascii="Times New Roman" w:hAnsi="Times New Roman" w:cs="Times New Roman"/>
                <w:sz w:val="24"/>
                <w:szCs w:val="24"/>
              </w:rPr>
            </w:pPr>
          </w:p>
          <w:p w:rsidR="003357F3" w:rsidRPr="00152262" w:rsidRDefault="003357F3" w:rsidP="009C27E5">
            <w:pPr>
              <w:pStyle w:val="a6"/>
              <w:rPr>
                <w:rFonts w:ascii="Times New Roman" w:hAnsi="Times New Roman" w:cs="Times New Roman"/>
                <w:sz w:val="24"/>
                <w:szCs w:val="24"/>
              </w:rPr>
            </w:pPr>
          </w:p>
          <w:p w:rsidR="003357F3" w:rsidRPr="00152262" w:rsidRDefault="003357F3" w:rsidP="009C27E5">
            <w:pPr>
              <w:pStyle w:val="a6"/>
              <w:rPr>
                <w:rFonts w:ascii="Times New Roman" w:hAnsi="Times New Roman" w:cs="Times New Roman"/>
                <w:sz w:val="24"/>
                <w:szCs w:val="24"/>
              </w:rPr>
            </w:pPr>
          </w:p>
          <w:p w:rsidR="003357F3" w:rsidRPr="00152262" w:rsidRDefault="003357F3" w:rsidP="009C27E5">
            <w:pPr>
              <w:pStyle w:val="a6"/>
              <w:rPr>
                <w:rFonts w:ascii="Times New Roman" w:hAnsi="Times New Roman" w:cs="Times New Roman"/>
                <w:sz w:val="24"/>
                <w:szCs w:val="24"/>
              </w:rPr>
            </w:pPr>
            <w:r w:rsidRPr="00152262">
              <w:rPr>
                <w:rFonts w:ascii="Times New Roman" w:hAnsi="Times New Roman" w:cs="Times New Roman"/>
                <w:sz w:val="24"/>
                <w:szCs w:val="24"/>
              </w:rPr>
              <w:t>24.12.2024</w:t>
            </w:r>
          </w:p>
          <w:p w:rsidR="003357F3" w:rsidRPr="00152262" w:rsidRDefault="003357F3" w:rsidP="009C27E5">
            <w:pPr>
              <w:pStyle w:val="a6"/>
              <w:rPr>
                <w:rFonts w:ascii="Times New Roman" w:hAnsi="Times New Roman" w:cs="Times New Roman"/>
                <w:sz w:val="24"/>
                <w:szCs w:val="24"/>
              </w:rPr>
            </w:pPr>
          </w:p>
          <w:p w:rsidR="003357F3" w:rsidRPr="00152262" w:rsidRDefault="003357F3" w:rsidP="009C27E5">
            <w:pPr>
              <w:pStyle w:val="a6"/>
              <w:rPr>
                <w:rFonts w:ascii="Times New Roman" w:hAnsi="Times New Roman" w:cs="Times New Roman"/>
                <w:sz w:val="24"/>
                <w:szCs w:val="24"/>
              </w:rPr>
            </w:pPr>
          </w:p>
        </w:tc>
        <w:tc>
          <w:tcPr>
            <w:tcW w:w="5814" w:type="dxa"/>
            <w:tcBorders>
              <w:top w:val="single" w:sz="4" w:space="0" w:color="auto"/>
              <w:left w:val="single" w:sz="4" w:space="0" w:color="auto"/>
              <w:bottom w:val="single" w:sz="4" w:space="0" w:color="auto"/>
              <w:right w:val="single" w:sz="4" w:space="0" w:color="auto"/>
            </w:tcBorders>
            <w:hideMark/>
          </w:tcPr>
          <w:p w:rsidR="00F55C14" w:rsidRDefault="00F55C14" w:rsidP="00031CE8">
            <w:pPr>
              <w:ind w:right="-70"/>
              <w:jc w:val="both"/>
              <w:rPr>
                <w:rFonts w:ascii="Times New Roman" w:hAnsi="Times New Roman" w:cs="Times New Roman"/>
              </w:rPr>
            </w:pPr>
            <w:r w:rsidRPr="00152262">
              <w:rPr>
                <w:rFonts w:ascii="Times New Roman" w:hAnsi="Times New Roman" w:cs="Times New Roman"/>
              </w:rPr>
              <w:t>Об отмене постановления Администрации Целинного района Алтайского края от 12.04.2024. № 281 «Об утверждении Положения о порядке предоставления субсидии юридическим лицам, индивидуальным предпринимателям или участникам договора простого товарищества, осуществляющим перевозку пассажиров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автомобильным транспортом общего пользования (кроме легкового такси) в пригородном сообщении по действующим муниципальным и межмуниципальным маршрутам регулярных перевозок в целях компенсации недополученных доходов, связанных с предоставлением права бесплатного проезда».</w:t>
            </w:r>
          </w:p>
          <w:p w:rsidR="006F0242" w:rsidRPr="00152262" w:rsidRDefault="006F0242" w:rsidP="00031CE8">
            <w:pPr>
              <w:ind w:right="-70"/>
              <w:jc w:val="both"/>
              <w:rPr>
                <w:rFonts w:ascii="Times New Roman" w:hAnsi="Times New Roman" w:cs="Times New Roman"/>
              </w:rPr>
            </w:pPr>
          </w:p>
          <w:p w:rsidR="00031CE8" w:rsidRPr="00152262" w:rsidRDefault="00031CE8" w:rsidP="00031CE8">
            <w:pPr>
              <w:ind w:right="-70"/>
              <w:jc w:val="both"/>
              <w:rPr>
                <w:rFonts w:ascii="Times New Roman" w:eastAsia="Calibri" w:hAnsi="Times New Roman" w:cs="Times New Roman"/>
              </w:rPr>
            </w:pPr>
            <w:r w:rsidRPr="00152262">
              <w:rPr>
                <w:rFonts w:ascii="Times New Roman" w:eastAsia="Calibri" w:hAnsi="Times New Roman" w:cs="Times New Roman"/>
              </w:rPr>
              <w:t xml:space="preserve"> О внесении  изменений в постановление</w:t>
            </w:r>
            <w:r w:rsidRPr="00152262">
              <w:rPr>
                <w:rFonts w:ascii="Times New Roman" w:eastAsia="Calibri" w:hAnsi="Times New Roman" w:cs="Times New Roman"/>
              </w:rPr>
              <w:br/>
              <w:t>Администрации  Целинного района от 27.05.2022.</w:t>
            </w:r>
          </w:p>
          <w:p w:rsidR="00031CE8" w:rsidRPr="00152262" w:rsidRDefault="00031CE8" w:rsidP="00031CE8">
            <w:pPr>
              <w:ind w:right="-70"/>
              <w:jc w:val="both"/>
              <w:rPr>
                <w:rFonts w:ascii="Times New Roman" w:eastAsia="Calibri" w:hAnsi="Times New Roman" w:cs="Times New Roman"/>
              </w:rPr>
            </w:pPr>
            <w:r w:rsidRPr="00152262">
              <w:rPr>
                <w:rFonts w:ascii="Times New Roman" w:eastAsia="Calibri" w:hAnsi="Times New Roman" w:cs="Times New Roman"/>
              </w:rPr>
              <w:t xml:space="preserve"> № 393 «Об утверждении Положения об оплате труда работников муниципальных общеобразовательных организаций  всех типов (бюджетных, автономных, казенных)».</w:t>
            </w:r>
          </w:p>
          <w:p w:rsidR="00E80D42" w:rsidRPr="00152262" w:rsidRDefault="00E80D42" w:rsidP="00031CE8">
            <w:pPr>
              <w:ind w:right="-70"/>
              <w:jc w:val="both"/>
              <w:rPr>
                <w:rFonts w:ascii="Times New Roman" w:hAnsi="Times New Roman" w:cs="Times New Roman"/>
              </w:rPr>
            </w:pPr>
          </w:p>
          <w:p w:rsidR="00B11F23" w:rsidRPr="00152262" w:rsidRDefault="00B11F23" w:rsidP="00B11F23">
            <w:pPr>
              <w:ind w:right="-70"/>
              <w:jc w:val="both"/>
              <w:rPr>
                <w:rFonts w:ascii="Times New Roman" w:hAnsi="Times New Roman" w:cs="Times New Roman"/>
                <w:i/>
                <w:color w:val="000000" w:themeColor="text1"/>
              </w:rPr>
            </w:pPr>
            <w:r w:rsidRPr="00152262">
              <w:rPr>
                <w:rFonts w:ascii="Times New Roman" w:hAnsi="Times New Roman" w:cs="Times New Roman"/>
                <w:color w:val="000000" w:themeColor="text1"/>
              </w:rPr>
              <w:t>Об утверждении Порядка принятия решений о признании безнадежной к взысканию задолженности по платежам в бюджет муниципального образования Целинный район Алтайского края, администрируемым Администрацией Целинного района Алтайского края</w:t>
            </w:r>
          </w:p>
          <w:p w:rsidR="00E80D42" w:rsidRPr="00152262" w:rsidRDefault="00E80D42" w:rsidP="00B11F23">
            <w:pPr>
              <w:ind w:right="-70"/>
              <w:jc w:val="both"/>
              <w:rPr>
                <w:rFonts w:ascii="Times New Roman" w:hAnsi="Times New Roman" w:cs="Times New Roman"/>
              </w:rPr>
            </w:pPr>
          </w:p>
          <w:p w:rsidR="00F55C14" w:rsidRPr="00152262" w:rsidRDefault="00F55C14" w:rsidP="00B11F23">
            <w:pPr>
              <w:pStyle w:val="a6"/>
              <w:ind w:right="-70"/>
              <w:jc w:val="both"/>
              <w:rPr>
                <w:rFonts w:ascii="Times New Roman" w:hAnsi="Times New Roman" w:cs="Times New Roman"/>
                <w:sz w:val="24"/>
                <w:szCs w:val="24"/>
              </w:rPr>
            </w:pPr>
          </w:p>
          <w:p w:rsidR="00CC542D" w:rsidRPr="00152262" w:rsidRDefault="00CC542D" w:rsidP="00031CE8">
            <w:pPr>
              <w:pStyle w:val="a6"/>
              <w:jc w:val="both"/>
              <w:rPr>
                <w:rFonts w:ascii="Times New Roman" w:hAnsi="Times New Roman" w:cs="Times New Roman"/>
                <w:sz w:val="24"/>
                <w:szCs w:val="24"/>
              </w:rPr>
            </w:pPr>
          </w:p>
          <w:p w:rsidR="003357F3" w:rsidRPr="00152262" w:rsidRDefault="003357F3" w:rsidP="003357F3">
            <w:pPr>
              <w:widowControl w:val="0"/>
              <w:tabs>
                <w:tab w:val="left" w:pos="2694"/>
              </w:tabs>
              <w:spacing w:line="240" w:lineRule="atLeast"/>
              <w:ind w:right="-70"/>
              <w:jc w:val="both"/>
              <w:rPr>
                <w:rFonts w:ascii="Times New Roman" w:hAnsi="Times New Roman" w:cs="Times New Roman"/>
              </w:rPr>
            </w:pPr>
            <w:r w:rsidRPr="00152262">
              <w:rPr>
                <w:rFonts w:ascii="Times New Roman" w:hAnsi="Times New Roman" w:cs="Times New Roman"/>
              </w:rPr>
              <w:t>О порядке бесплатного посещения многодетными семьями муниципальных музеев, парков культуры и отдыха, а также выставок, организованных муниципальными учреждениями культуры на территории муниципального образования Целинный район Алтайского края.</w:t>
            </w:r>
          </w:p>
          <w:p w:rsidR="003357F3" w:rsidRPr="00152262" w:rsidRDefault="003357F3" w:rsidP="00031CE8">
            <w:pPr>
              <w:pStyle w:val="a6"/>
              <w:jc w:val="both"/>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CC542D" w:rsidRPr="00152262" w:rsidRDefault="00CC542D" w:rsidP="009C27E5">
            <w:pPr>
              <w:pStyle w:val="a6"/>
              <w:rPr>
                <w:rFonts w:ascii="Times New Roman" w:hAnsi="Times New Roman" w:cs="Times New Roman"/>
                <w:sz w:val="24"/>
                <w:szCs w:val="24"/>
              </w:rPr>
            </w:pPr>
          </w:p>
        </w:tc>
      </w:tr>
    </w:tbl>
    <w:p w:rsidR="00CB3A55" w:rsidRPr="00031CE8" w:rsidRDefault="00CB3A55" w:rsidP="00652224">
      <w:pPr>
        <w:ind w:left="-284" w:right="283"/>
        <w:rPr>
          <w:rFonts w:ascii="Times New Roman" w:hAnsi="Times New Roman" w:cs="Times New Roman"/>
          <w:sz w:val="20"/>
          <w:szCs w:val="20"/>
        </w:rPr>
      </w:pPr>
    </w:p>
    <w:p w:rsidR="00CC542D" w:rsidRPr="00031CE8" w:rsidRDefault="00CC542D" w:rsidP="00652224">
      <w:pPr>
        <w:ind w:left="-284" w:right="283"/>
        <w:rPr>
          <w:rFonts w:ascii="Times New Roman" w:hAnsi="Times New Roman" w:cs="Times New Roman"/>
          <w:sz w:val="20"/>
          <w:szCs w:val="20"/>
        </w:rPr>
      </w:pPr>
    </w:p>
    <w:p w:rsidR="00CC542D" w:rsidRPr="00C07D10" w:rsidRDefault="00CC542D" w:rsidP="00652224">
      <w:pPr>
        <w:ind w:left="-284" w:right="283"/>
        <w:rPr>
          <w:rFonts w:ascii="Times New Roman" w:hAnsi="Times New Roman" w:cs="Times New Roman"/>
        </w:rPr>
      </w:pPr>
    </w:p>
    <w:p w:rsidR="00CC542D" w:rsidRPr="00C07D10" w:rsidRDefault="00CC542D" w:rsidP="00652224">
      <w:pPr>
        <w:ind w:left="-284" w:right="283"/>
        <w:rPr>
          <w:rFonts w:ascii="Times New Roman" w:hAnsi="Times New Roman" w:cs="Times New Roman"/>
        </w:rPr>
      </w:pPr>
    </w:p>
    <w:p w:rsidR="00CC542D" w:rsidRPr="00C07D10" w:rsidRDefault="00CC542D" w:rsidP="00652224">
      <w:pPr>
        <w:ind w:left="-284" w:right="283"/>
        <w:rPr>
          <w:rFonts w:ascii="Times New Roman" w:hAnsi="Times New Roman" w:cs="Times New Roman"/>
        </w:rPr>
      </w:pPr>
    </w:p>
    <w:p w:rsidR="00CC542D" w:rsidRPr="00C07D10" w:rsidRDefault="00CC542D" w:rsidP="00652224">
      <w:pPr>
        <w:pStyle w:val="ConsTitle"/>
        <w:ind w:left="-284" w:right="283"/>
        <w:jc w:val="center"/>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ЦЕЛИННЫЙ РАЙОННЫЙ СОВЕТ ДЕПУТАТОВ</w:t>
      </w:r>
    </w:p>
    <w:p w:rsidR="00CC542D" w:rsidRPr="00C07D10" w:rsidRDefault="00CC542D" w:rsidP="00652224">
      <w:pPr>
        <w:pStyle w:val="ConsTitle"/>
        <w:ind w:left="-284" w:right="283"/>
        <w:jc w:val="center"/>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АЛТАЙСКОГО КРАЯ</w:t>
      </w:r>
    </w:p>
    <w:p w:rsidR="00CC542D" w:rsidRPr="00C07D10" w:rsidRDefault="00CC542D" w:rsidP="00652224">
      <w:pPr>
        <w:pStyle w:val="ConsTitle"/>
        <w:ind w:left="-284" w:right="283"/>
        <w:jc w:val="center"/>
        <w:rPr>
          <w:rFonts w:ascii="Times New Roman" w:hAnsi="Times New Roman" w:cs="Times New Roman"/>
          <w:b w:val="0"/>
          <w:spacing w:val="16"/>
          <w:sz w:val="24"/>
          <w:szCs w:val="24"/>
        </w:rPr>
      </w:pPr>
    </w:p>
    <w:p w:rsidR="00CC542D" w:rsidRPr="00C07D10" w:rsidRDefault="00CC542D" w:rsidP="00652224">
      <w:pPr>
        <w:pStyle w:val="ConsTitle"/>
        <w:ind w:left="-284" w:right="283"/>
        <w:jc w:val="center"/>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РЕШЕНИЕ</w:t>
      </w:r>
    </w:p>
    <w:p w:rsidR="00CC542D" w:rsidRPr="00C07D10" w:rsidRDefault="00CC542D" w:rsidP="00652224">
      <w:pPr>
        <w:pStyle w:val="ConsTitle"/>
        <w:ind w:left="-284" w:right="283"/>
        <w:jc w:val="center"/>
        <w:rPr>
          <w:rFonts w:ascii="Times New Roman" w:hAnsi="Times New Roman" w:cs="Times New Roman"/>
          <w:b w:val="0"/>
          <w:spacing w:val="16"/>
          <w:sz w:val="24"/>
          <w:szCs w:val="24"/>
        </w:rPr>
      </w:pPr>
    </w:p>
    <w:p w:rsidR="00CC542D" w:rsidRPr="00C07D10" w:rsidRDefault="00CC542D" w:rsidP="00652224">
      <w:pPr>
        <w:pStyle w:val="ConsTitle"/>
        <w:ind w:left="-284" w:right="283"/>
        <w:jc w:val="both"/>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 xml:space="preserve">  19.12.2024                                                                                            №71</w:t>
      </w:r>
    </w:p>
    <w:p w:rsidR="00CC542D" w:rsidRPr="00C07D10" w:rsidRDefault="00CC542D" w:rsidP="00652224">
      <w:pPr>
        <w:pStyle w:val="ConsTitle"/>
        <w:ind w:left="-284" w:right="283"/>
        <w:jc w:val="center"/>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с. Целинное</w:t>
      </w:r>
    </w:p>
    <w:p w:rsidR="00CC542D" w:rsidRPr="00C07D10" w:rsidRDefault="00CC542D" w:rsidP="00652224">
      <w:pPr>
        <w:ind w:left="-284" w:right="283"/>
        <w:jc w:val="both"/>
        <w:rPr>
          <w:rFonts w:ascii="Times New Roman" w:hAnsi="Times New Roman" w:cs="Times New Roman"/>
        </w:rPr>
      </w:pPr>
    </w:p>
    <w:p w:rsidR="00CC542D" w:rsidRPr="00C07D10" w:rsidRDefault="00CC542D" w:rsidP="00652224">
      <w:pPr>
        <w:tabs>
          <w:tab w:val="left" w:pos="3969"/>
          <w:tab w:val="left" w:pos="4253"/>
        </w:tabs>
        <w:ind w:left="-284" w:right="283"/>
        <w:jc w:val="both"/>
        <w:rPr>
          <w:rFonts w:ascii="Times New Roman" w:hAnsi="Times New Roman" w:cs="Times New Roman"/>
        </w:rPr>
      </w:pPr>
      <w:r w:rsidRPr="00C07D10">
        <w:rPr>
          <w:rFonts w:ascii="Times New Roman" w:hAnsi="Times New Roman" w:cs="Times New Roman"/>
        </w:rPr>
        <w:t>О внесении изменений и дополнений в Устав муниципального образования муниципальный район Целинный район Алтайского края</w:t>
      </w:r>
    </w:p>
    <w:p w:rsidR="00CC542D" w:rsidRPr="00C07D10" w:rsidRDefault="00CC542D" w:rsidP="00652224">
      <w:pPr>
        <w:ind w:left="-284" w:right="283"/>
        <w:jc w:val="both"/>
        <w:rPr>
          <w:rFonts w:ascii="Times New Roman" w:hAnsi="Times New Roman" w:cs="Times New Roman"/>
        </w:rPr>
      </w:pPr>
    </w:p>
    <w:p w:rsidR="00CC542D" w:rsidRPr="00C07D10" w:rsidRDefault="00CC542D" w:rsidP="00652224">
      <w:pPr>
        <w:pStyle w:val="23"/>
        <w:spacing w:after="0" w:line="240" w:lineRule="auto"/>
        <w:ind w:left="-284" w:right="283"/>
        <w:jc w:val="both"/>
        <w:rPr>
          <w:sz w:val="24"/>
          <w:szCs w:val="24"/>
        </w:rPr>
      </w:pPr>
      <w:r w:rsidRPr="00C07D10">
        <w:rPr>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статьями 25, 50 Устава муниципального образования муниципальный район Целинный район Алтайского края Целинный районный Совет депутатов Алтайского края, РЕШИЛ:</w:t>
      </w:r>
    </w:p>
    <w:p w:rsidR="00CC542D" w:rsidRPr="00C07D10" w:rsidRDefault="00CC542D" w:rsidP="00652224">
      <w:pPr>
        <w:pStyle w:val="23"/>
        <w:spacing w:after="0" w:line="240" w:lineRule="auto"/>
        <w:ind w:left="-284" w:right="283"/>
        <w:jc w:val="both"/>
        <w:rPr>
          <w:sz w:val="24"/>
          <w:szCs w:val="24"/>
        </w:rPr>
      </w:pPr>
      <w:r w:rsidRPr="00C07D10">
        <w:rPr>
          <w:sz w:val="24"/>
          <w:szCs w:val="24"/>
        </w:rPr>
        <w:t>1. Внести в Устав муниципального образования муниципальный район Целинный район Алтайского края (в редакции решения от 20 июня 2024 года № 29) следующие изменения и дополнения:</w:t>
      </w:r>
    </w:p>
    <w:p w:rsidR="00CC542D" w:rsidRPr="00C07D10" w:rsidRDefault="00CC542D" w:rsidP="00652224">
      <w:pPr>
        <w:ind w:left="-284" w:right="283"/>
        <w:jc w:val="both"/>
        <w:rPr>
          <w:rFonts w:ascii="Times New Roman" w:hAnsi="Times New Roman" w:cs="Times New Roman"/>
        </w:rPr>
      </w:pP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1) часть 10 статьи 28 изложить в следующей редакции:</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b/>
          <w:bCs/>
        </w:rPr>
        <w:t>«</w:t>
      </w:r>
      <w:r w:rsidRPr="00C07D10">
        <w:rPr>
          <w:rFonts w:ascii="Times New Roman" w:hAnsi="Times New Roman" w:cs="Times New Roman"/>
        </w:rPr>
        <w:t>10. Полномочия депутата прекращаются досрочно в случае:</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1) смерти;</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2) отставки по собственному желанию;</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3) признания судом недееспособным или ограниченно дееспособным;</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4) признания судом безвестно отсутствующим или объявления умершим;</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5) вступления в отношении его в законную силу обвинительного приговора суда;</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6) выезда за пределы Российской Федерации на постоянное место жительства;</w:t>
      </w:r>
    </w:p>
    <w:p w:rsidR="00CC542D" w:rsidRPr="00C07D10" w:rsidRDefault="00CC542D" w:rsidP="00652224">
      <w:pPr>
        <w:ind w:left="-284" w:right="283"/>
        <w:jc w:val="both"/>
        <w:rPr>
          <w:rFonts w:ascii="Times New Roman" w:hAnsi="Times New Roman" w:cs="Times New Roman"/>
          <w:b/>
          <w:bCs/>
        </w:rPr>
      </w:pPr>
      <w:r w:rsidRPr="00C07D10">
        <w:rPr>
          <w:rFonts w:ascii="Times New Roman" w:hAnsi="Times New Roman" w:cs="Times New Roman"/>
        </w:rPr>
        <w:t>7) прекращения гражданства Российской Федерации</w:t>
      </w:r>
      <w:r w:rsidRPr="00C07D10">
        <w:rPr>
          <w:rFonts w:ascii="Times New Roman" w:hAnsi="Times New Roman" w:cs="Times New Roman"/>
          <w:bCs/>
        </w:rPr>
        <w:t xml:space="preserve"> либо </w:t>
      </w:r>
      <w:r w:rsidRPr="00C07D10">
        <w:rPr>
          <w:rFonts w:ascii="Times New Roman" w:hAnsi="Times New Roman" w:cs="Times New Roman"/>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07D10">
        <w:rPr>
          <w:rFonts w:ascii="Times New Roman" w:hAnsi="Times New Roman" w:cs="Times New Roman"/>
          <w:bCs/>
        </w:rPr>
        <w:t xml:space="preserve">наличия гражданства (подданства) иностранного государства либо вида </w:t>
      </w:r>
      <w:r w:rsidRPr="00C07D10">
        <w:rPr>
          <w:rFonts w:ascii="Times New Roman" w:hAnsi="Times New Roman" w:cs="Times New Roman"/>
        </w:rPr>
        <w:t>на жительство или иного документа, подтверждающего право на постоянное проживание на территории иностранного государства</w:t>
      </w:r>
      <w:r w:rsidRPr="00C07D10">
        <w:rPr>
          <w:rFonts w:ascii="Times New Roman" w:hAnsi="Times New Roman" w:cs="Times New Roman"/>
          <w:bCs/>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8) отзыва избирателями;</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9) призыва на военную службу или направления на заменяющую ее альтернативную гражданскую службу;</w:t>
      </w:r>
    </w:p>
    <w:p w:rsidR="00CC542D" w:rsidRPr="00C07D10" w:rsidRDefault="00CC542D" w:rsidP="00652224">
      <w:pPr>
        <w:autoSpaceDE w:val="0"/>
        <w:autoSpaceDN w:val="0"/>
        <w:adjustRightInd w:val="0"/>
        <w:ind w:left="-284" w:right="283"/>
        <w:jc w:val="both"/>
        <w:rPr>
          <w:rFonts w:ascii="Times New Roman" w:hAnsi="Times New Roman" w:cs="Times New Roman"/>
        </w:rPr>
      </w:pPr>
      <w:r w:rsidRPr="00C07D10">
        <w:rPr>
          <w:rFonts w:ascii="Times New Roman" w:hAnsi="Times New Roman" w:cs="Times New Roman"/>
        </w:rPr>
        <w:t>10) прекращения его полномочий в качестве главы поселения, депутата представительного органа поселения;</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12) отсутствия депутата без уважительных причин на всех сессиях районного Совета депутатов в течение шести месяцев подряд;</w:t>
      </w:r>
    </w:p>
    <w:p w:rsidR="00CC542D" w:rsidRPr="00C07D10" w:rsidRDefault="00CC542D" w:rsidP="00652224">
      <w:pPr>
        <w:tabs>
          <w:tab w:val="left" w:pos="7371"/>
        </w:tabs>
        <w:ind w:left="-284" w:right="283"/>
        <w:jc w:val="both"/>
        <w:rPr>
          <w:rFonts w:ascii="Times New Roman" w:hAnsi="Times New Roman" w:cs="Times New Roman"/>
        </w:rPr>
      </w:pPr>
      <w:r w:rsidRPr="00C07D10">
        <w:rPr>
          <w:rFonts w:ascii="Times New Roman" w:hAnsi="Times New Roman" w:cs="Times New Roman"/>
        </w:rPr>
        <w:t>13) приобретения им статуса иностранного агента;</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14) в иных случаях, установленных Федеральным законом от 6 октября 2003 года № 131-ФЗ и иными федеральными законами.»;</w:t>
      </w:r>
    </w:p>
    <w:p w:rsidR="00CC542D" w:rsidRPr="00C07D10" w:rsidRDefault="00CC542D" w:rsidP="00652224">
      <w:pPr>
        <w:ind w:left="-284" w:right="283"/>
        <w:jc w:val="both"/>
        <w:rPr>
          <w:rFonts w:ascii="Times New Roman" w:hAnsi="Times New Roman" w:cs="Times New Roman"/>
          <w:b/>
          <w:bCs/>
        </w:rPr>
      </w:pPr>
    </w:p>
    <w:p w:rsidR="00CC542D" w:rsidRPr="00C07D10" w:rsidRDefault="00CC542D" w:rsidP="00652224">
      <w:pPr>
        <w:ind w:left="-284" w:right="283"/>
        <w:jc w:val="both"/>
        <w:rPr>
          <w:rFonts w:ascii="Times New Roman" w:hAnsi="Times New Roman" w:cs="Times New Roman"/>
          <w:bCs/>
          <w:iCs/>
        </w:rPr>
      </w:pPr>
      <w:r w:rsidRPr="00C07D10">
        <w:rPr>
          <w:rFonts w:ascii="Times New Roman" w:hAnsi="Times New Roman" w:cs="Times New Roman"/>
          <w:bCs/>
          <w:iCs/>
        </w:rPr>
        <w:t>2) в статье 35:</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bCs/>
          <w:iCs/>
        </w:rPr>
        <w:t xml:space="preserve">- часть 1 </w:t>
      </w:r>
      <w:r w:rsidRPr="00C07D10">
        <w:rPr>
          <w:rFonts w:ascii="Times New Roman" w:hAnsi="Times New Roman" w:cs="Times New Roman"/>
        </w:rPr>
        <w:t xml:space="preserve">дополнить пунктом 14 следующего содержания: </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«14) приобретения им статуса иностранного агента.»;</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 абзац второй части 2 изложить в следующей редакции:</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«Полномочия главы муниципального района в случаях, предусмотренных пунктами 2, 3, 14 части 1 настоящей статьи, прекращаются со дня принятия районным Советом депутатов решения об отставке по собственному желанию или удалении в отставку главы муниципального района.».</w:t>
      </w:r>
    </w:p>
    <w:p w:rsidR="00CC542D" w:rsidRPr="00C07D10" w:rsidRDefault="00CC542D" w:rsidP="00652224">
      <w:pPr>
        <w:ind w:left="-284" w:right="283"/>
        <w:jc w:val="both"/>
        <w:rPr>
          <w:rFonts w:ascii="Times New Roman" w:hAnsi="Times New Roman" w:cs="Times New Roman"/>
        </w:rPr>
      </w:pPr>
    </w:p>
    <w:p w:rsidR="00CC542D" w:rsidRPr="00C07D10" w:rsidRDefault="00CC542D" w:rsidP="00652224">
      <w:pPr>
        <w:tabs>
          <w:tab w:val="left" w:pos="0"/>
        </w:tabs>
        <w:ind w:left="-284" w:right="283"/>
        <w:jc w:val="both"/>
        <w:rPr>
          <w:rFonts w:ascii="Times New Roman" w:hAnsi="Times New Roman" w:cs="Times New Roman"/>
        </w:rPr>
      </w:pPr>
      <w:r w:rsidRPr="00C07D10">
        <w:rPr>
          <w:rFonts w:ascii="Times New Roman" w:hAnsi="Times New Roman" w:cs="Times New Roman"/>
        </w:rPr>
        <w:t>2. Представить настоящее решение для государственной регистрации в Управление Минюста России по Алтайскому краю.</w:t>
      </w:r>
    </w:p>
    <w:p w:rsidR="00CC542D" w:rsidRPr="00C07D10" w:rsidRDefault="00CC542D" w:rsidP="00652224">
      <w:pPr>
        <w:tabs>
          <w:tab w:val="left" w:pos="0"/>
        </w:tabs>
        <w:ind w:left="-284" w:right="283"/>
        <w:jc w:val="both"/>
        <w:rPr>
          <w:rFonts w:ascii="Times New Roman" w:hAnsi="Times New Roman" w:cs="Times New Roman"/>
        </w:rPr>
      </w:pPr>
      <w:r w:rsidRPr="00C07D10">
        <w:rPr>
          <w:rFonts w:ascii="Times New Roman" w:hAnsi="Times New Roman" w:cs="Times New Roman"/>
        </w:rPr>
        <w:t>3. Опубликовать настоящее решение после государственной регистрации в установленном Уставом порядке.</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4. Контроль за исполнением решения возложить на постоянную комиссию по законодательству, правопорядку и вопросам местного самоуправления.</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5. Настоящее решение вступает в силу и действует в соответствии с Федеральным законом от 6 октября 2003 года № 131-ФЗ «Об общих принципах местного самоуправления в Российской Федерации».</w:t>
      </w:r>
    </w:p>
    <w:p w:rsidR="00CC542D" w:rsidRPr="00C07D10" w:rsidRDefault="00CC542D" w:rsidP="00652224">
      <w:pPr>
        <w:ind w:left="-284" w:right="283"/>
        <w:jc w:val="both"/>
        <w:rPr>
          <w:rFonts w:ascii="Times New Roman" w:hAnsi="Times New Roman" w:cs="Times New Roman"/>
          <w:b/>
        </w:rPr>
      </w:pPr>
    </w:p>
    <w:p w:rsidR="00CC542D" w:rsidRPr="00C07D10" w:rsidRDefault="00CC542D" w:rsidP="00652224">
      <w:pPr>
        <w:widowControl w:val="0"/>
        <w:autoSpaceDE w:val="0"/>
        <w:autoSpaceDN w:val="0"/>
        <w:adjustRightInd w:val="0"/>
        <w:ind w:left="-284" w:right="283"/>
        <w:jc w:val="both"/>
        <w:rPr>
          <w:rFonts w:ascii="Times New Roman" w:hAnsi="Times New Roman" w:cs="Times New Roman"/>
        </w:rPr>
      </w:pPr>
      <w:r w:rsidRPr="00C07D10">
        <w:rPr>
          <w:rFonts w:ascii="Times New Roman" w:hAnsi="Times New Roman" w:cs="Times New Roman"/>
        </w:rPr>
        <w:t>ИО председателя</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районного Совета депутатов                                                                         В.И.Ащеулов</w:t>
      </w:r>
    </w:p>
    <w:p w:rsidR="00CC542D" w:rsidRPr="00C07D10" w:rsidRDefault="00CC542D" w:rsidP="00652224">
      <w:pPr>
        <w:ind w:left="-284" w:right="283"/>
        <w:jc w:val="both"/>
        <w:rPr>
          <w:rFonts w:ascii="Times New Roman" w:hAnsi="Times New Roman" w:cs="Times New Roman"/>
        </w:rPr>
      </w:pP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 xml:space="preserve">Глава района                                                                                                  В.Н. Бирюков  </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 8 - рс</w:t>
      </w:r>
    </w:p>
    <w:p w:rsidR="00CC542D" w:rsidRPr="00C07D10" w:rsidRDefault="00CC542D" w:rsidP="00652224">
      <w:pPr>
        <w:ind w:left="-284" w:right="283"/>
        <w:jc w:val="both"/>
        <w:rPr>
          <w:rFonts w:ascii="Times New Roman" w:hAnsi="Times New Roman" w:cs="Times New Roman"/>
        </w:rPr>
      </w:pPr>
      <w:r w:rsidRPr="00C07D10">
        <w:rPr>
          <w:rFonts w:ascii="Times New Roman" w:hAnsi="Times New Roman" w:cs="Times New Roman"/>
        </w:rPr>
        <w:t xml:space="preserve">19.12.2024                            </w:t>
      </w:r>
    </w:p>
    <w:p w:rsidR="00CC542D" w:rsidRPr="00C07D10" w:rsidRDefault="00CC542D"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652224" w:rsidRDefault="00652224"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F0242" w:rsidRDefault="006F0242"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653D91" w:rsidRDefault="00653D91" w:rsidP="00652224">
      <w:pPr>
        <w:ind w:left="-284" w:right="283"/>
        <w:rPr>
          <w:rFonts w:ascii="Times New Roman" w:hAnsi="Times New Roman" w:cs="Times New Roman"/>
        </w:rPr>
      </w:pPr>
    </w:p>
    <w:p w:rsidR="00C6623E" w:rsidRPr="00C6623E" w:rsidRDefault="00C6623E" w:rsidP="00C6623E">
      <w:pPr>
        <w:jc w:val="center"/>
        <w:rPr>
          <w:rFonts w:ascii="Times New Roman" w:hAnsi="Times New Roman" w:cs="Times New Roman"/>
        </w:rPr>
      </w:pPr>
      <w:r w:rsidRPr="00C6623E">
        <w:rPr>
          <w:rFonts w:ascii="Times New Roman" w:hAnsi="Times New Roman" w:cs="Times New Roman"/>
        </w:rPr>
        <w:t>ЦЕЛИННЫЙ РАЙОННЫЙ СОВЕТ ДЕПУТАТОВ</w:t>
      </w:r>
    </w:p>
    <w:p w:rsidR="00C6623E" w:rsidRPr="00C6623E" w:rsidRDefault="00C6623E" w:rsidP="00C6623E">
      <w:pPr>
        <w:jc w:val="center"/>
        <w:rPr>
          <w:rFonts w:ascii="Times New Roman" w:hAnsi="Times New Roman" w:cs="Times New Roman"/>
        </w:rPr>
      </w:pPr>
      <w:r w:rsidRPr="00C6623E">
        <w:rPr>
          <w:rFonts w:ascii="Times New Roman" w:hAnsi="Times New Roman" w:cs="Times New Roman"/>
        </w:rPr>
        <w:t>АЛТАЙСКОГО КРАЯ</w:t>
      </w:r>
    </w:p>
    <w:p w:rsidR="00C6623E" w:rsidRPr="00C6623E" w:rsidRDefault="00C6623E" w:rsidP="00C6623E">
      <w:pPr>
        <w:jc w:val="center"/>
        <w:rPr>
          <w:rFonts w:ascii="Times New Roman" w:hAnsi="Times New Roman" w:cs="Times New Roman"/>
        </w:rPr>
      </w:pPr>
    </w:p>
    <w:p w:rsidR="00C6623E" w:rsidRPr="00C6623E" w:rsidRDefault="00C6623E" w:rsidP="00C6623E">
      <w:pPr>
        <w:jc w:val="center"/>
        <w:rPr>
          <w:rFonts w:ascii="Times New Roman" w:hAnsi="Times New Roman" w:cs="Times New Roman"/>
        </w:rPr>
      </w:pPr>
      <w:r w:rsidRPr="00C6623E">
        <w:rPr>
          <w:rFonts w:ascii="Times New Roman" w:hAnsi="Times New Roman" w:cs="Times New Roman"/>
        </w:rPr>
        <w:t>Р Е Ш Е Н И Е</w:t>
      </w:r>
    </w:p>
    <w:p w:rsidR="00C6623E" w:rsidRPr="00C6623E" w:rsidRDefault="00C6623E" w:rsidP="00C6623E">
      <w:pPr>
        <w:jc w:val="center"/>
        <w:rPr>
          <w:rFonts w:ascii="Times New Roman" w:hAnsi="Times New Roman" w:cs="Times New Roman"/>
        </w:rPr>
      </w:pPr>
    </w:p>
    <w:p w:rsidR="00C6623E" w:rsidRPr="00C6623E" w:rsidRDefault="00C6623E" w:rsidP="00C6623E">
      <w:pPr>
        <w:rPr>
          <w:rFonts w:ascii="Times New Roman" w:hAnsi="Times New Roman" w:cs="Times New Roman"/>
        </w:rPr>
      </w:pPr>
      <w:r w:rsidRPr="00C6623E">
        <w:rPr>
          <w:rFonts w:ascii="Times New Roman" w:hAnsi="Times New Roman" w:cs="Times New Roman"/>
        </w:rPr>
        <w:t xml:space="preserve">    19.12.2024                                                                                                   № 72</w:t>
      </w:r>
    </w:p>
    <w:p w:rsidR="00C6623E" w:rsidRPr="00C6623E" w:rsidRDefault="00C6623E" w:rsidP="00C6623E">
      <w:pPr>
        <w:rPr>
          <w:rFonts w:ascii="Times New Roman" w:hAnsi="Times New Roman" w:cs="Times New Roman"/>
        </w:rPr>
      </w:pPr>
    </w:p>
    <w:p w:rsidR="00C6623E" w:rsidRPr="00C6623E" w:rsidRDefault="00C6623E" w:rsidP="00C6623E">
      <w:pPr>
        <w:jc w:val="center"/>
        <w:rPr>
          <w:rFonts w:ascii="Times New Roman" w:hAnsi="Times New Roman" w:cs="Times New Roman"/>
        </w:rPr>
      </w:pPr>
      <w:r w:rsidRPr="00C6623E">
        <w:rPr>
          <w:rFonts w:ascii="Times New Roman" w:hAnsi="Times New Roman" w:cs="Times New Roman"/>
        </w:rPr>
        <w:t>с. Целинное</w:t>
      </w:r>
    </w:p>
    <w:p w:rsidR="00C6623E" w:rsidRPr="00C6623E" w:rsidRDefault="00E417B8" w:rsidP="00C6623E">
      <w:pPr>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7.2pt;margin-top:3.3pt;width:255pt;height:110.85pt;z-index:251660288" stroked="f">
            <v:textbox style="mso-next-textbox:#_x0000_s1026">
              <w:txbxContent>
                <w:p w:rsidR="00E12B9E" w:rsidRPr="00C6623E" w:rsidRDefault="00E12B9E" w:rsidP="00C6623E">
                  <w:pPr>
                    <w:ind w:left="-142"/>
                    <w:jc w:val="both"/>
                    <w:rPr>
                      <w:rFonts w:ascii="Times New Roman" w:hAnsi="Times New Roman" w:cs="Times New Roman"/>
                    </w:rPr>
                  </w:pPr>
                  <w:r w:rsidRPr="00C6623E">
                    <w:rPr>
                      <w:rFonts w:ascii="Times New Roman" w:hAnsi="Times New Roman" w:cs="Times New Roman"/>
                    </w:rPr>
                    <w:t>О внесении изменений и дополнений в решени</w:t>
                  </w:r>
                  <w:r w:rsidRPr="00FE6E5D">
                    <w:rPr>
                      <w:rFonts w:ascii="Times New Roman" w:hAnsi="Times New Roman" w:cs="Times New Roman"/>
                      <w:sz w:val="28"/>
                      <w:szCs w:val="28"/>
                    </w:rPr>
                    <w:t xml:space="preserve">е </w:t>
                  </w:r>
                  <w:r w:rsidRPr="00C6623E">
                    <w:rPr>
                      <w:rFonts w:ascii="Times New Roman" w:hAnsi="Times New Roman" w:cs="Times New Roman"/>
                    </w:rPr>
                    <w:t>Целинного районного Совета депутатов № 49 от 21.12.2023 г. «Об утверждении бюджета муниципального образования Целинный район Алтайского края на 2024 год и на плановый период 2025 и 2026 годов»</w:t>
                  </w:r>
                </w:p>
              </w:txbxContent>
            </v:textbox>
          </v:shape>
        </w:pict>
      </w:r>
    </w:p>
    <w:p w:rsidR="00C6623E" w:rsidRPr="00C6623E" w:rsidRDefault="00C6623E" w:rsidP="00C6623E">
      <w:pPr>
        <w:jc w:val="center"/>
        <w:rPr>
          <w:rFonts w:ascii="Times New Roman" w:hAnsi="Times New Roman" w:cs="Times New Roman"/>
        </w:rPr>
      </w:pPr>
    </w:p>
    <w:p w:rsidR="00C6623E" w:rsidRPr="00C6623E" w:rsidRDefault="00C6623E" w:rsidP="00C6623E">
      <w:pPr>
        <w:jc w:val="center"/>
        <w:rPr>
          <w:rFonts w:ascii="Times New Roman" w:hAnsi="Times New Roman" w:cs="Times New Roman"/>
        </w:rPr>
      </w:pPr>
    </w:p>
    <w:p w:rsidR="00C6623E" w:rsidRPr="00C6623E" w:rsidRDefault="00C6623E" w:rsidP="00C6623E">
      <w:pPr>
        <w:jc w:val="center"/>
        <w:rPr>
          <w:rFonts w:ascii="Times New Roman" w:hAnsi="Times New Roman" w:cs="Times New Roman"/>
        </w:rPr>
      </w:pPr>
    </w:p>
    <w:p w:rsidR="00C6623E" w:rsidRPr="00C6623E" w:rsidRDefault="00C6623E" w:rsidP="00C6623E">
      <w:pPr>
        <w:jc w:val="center"/>
        <w:rPr>
          <w:rFonts w:ascii="Times New Roman" w:hAnsi="Times New Roman" w:cs="Times New Roman"/>
        </w:rPr>
      </w:pPr>
    </w:p>
    <w:p w:rsidR="00C6623E" w:rsidRPr="00C6623E" w:rsidRDefault="00C6623E" w:rsidP="00C6623E">
      <w:pPr>
        <w:jc w:val="center"/>
        <w:rPr>
          <w:rFonts w:ascii="Times New Roman" w:hAnsi="Times New Roman" w:cs="Times New Roman"/>
        </w:rPr>
      </w:pPr>
    </w:p>
    <w:p w:rsidR="00C6623E" w:rsidRPr="00C6623E" w:rsidRDefault="00C6623E" w:rsidP="00C6623E">
      <w:pPr>
        <w:jc w:val="both"/>
        <w:rPr>
          <w:rFonts w:ascii="Times New Roman" w:hAnsi="Times New Roman" w:cs="Times New Roman"/>
        </w:rPr>
      </w:pPr>
    </w:p>
    <w:p w:rsidR="00C6623E" w:rsidRPr="00C6623E" w:rsidRDefault="00C6623E" w:rsidP="00C6623E">
      <w:pPr>
        <w:rPr>
          <w:rFonts w:ascii="Times New Roman" w:hAnsi="Times New Roman" w:cs="Times New Roman"/>
        </w:rPr>
      </w:pPr>
    </w:p>
    <w:p w:rsidR="00C6623E" w:rsidRPr="00C6623E" w:rsidRDefault="00C6623E" w:rsidP="00C6623E">
      <w:pPr>
        <w:ind w:firstLine="567"/>
        <w:jc w:val="both"/>
        <w:rPr>
          <w:rFonts w:ascii="Times New Roman" w:hAnsi="Times New Roman" w:cs="Times New Roman"/>
        </w:rPr>
      </w:pPr>
    </w:p>
    <w:p w:rsidR="00C6623E" w:rsidRPr="00C6623E" w:rsidRDefault="00C6623E" w:rsidP="00C6623E">
      <w:pPr>
        <w:ind w:firstLine="567"/>
        <w:jc w:val="both"/>
        <w:rPr>
          <w:rFonts w:ascii="Times New Roman" w:hAnsi="Times New Roman" w:cs="Times New Roman"/>
        </w:rPr>
      </w:pPr>
      <w:r w:rsidRPr="00C6623E">
        <w:rPr>
          <w:rFonts w:ascii="Times New Roman" w:hAnsi="Times New Roman" w:cs="Times New Roman"/>
        </w:rPr>
        <w:t>В соответствии со ст. 26 Устава муниципального образования муниципальный район Целинный район Алтайского края, Целинный районный Совет депутатов Алтайского края РЕШИЛ:</w:t>
      </w:r>
    </w:p>
    <w:p w:rsidR="00C6623E" w:rsidRPr="00C6623E" w:rsidRDefault="00C6623E" w:rsidP="00C6623E">
      <w:pPr>
        <w:pStyle w:val="a3"/>
        <w:numPr>
          <w:ilvl w:val="0"/>
          <w:numId w:val="1"/>
        </w:numPr>
        <w:spacing w:after="0"/>
        <w:ind w:left="0" w:firstLine="426"/>
        <w:jc w:val="both"/>
        <w:rPr>
          <w:rFonts w:ascii="Times New Roman" w:hAnsi="Times New Roman" w:cs="Times New Roman"/>
          <w:sz w:val="24"/>
          <w:szCs w:val="24"/>
        </w:rPr>
      </w:pPr>
      <w:r w:rsidRPr="00C6623E">
        <w:rPr>
          <w:rFonts w:ascii="Times New Roman" w:hAnsi="Times New Roman" w:cs="Times New Roman"/>
          <w:sz w:val="24"/>
          <w:szCs w:val="24"/>
        </w:rPr>
        <w:t>Внести изменения и дополнения в решение Целинного районного Совета депутатов Алтайского края № 49 от 21.12.2023 г. «Об утверждении бюджета муниципального образования Целинный район Алтайского края на 2024 год и на плановый период 2025 и 2026 годов».</w:t>
      </w:r>
    </w:p>
    <w:p w:rsidR="00C6623E" w:rsidRPr="00C6623E" w:rsidRDefault="00C6623E" w:rsidP="00C6623E">
      <w:pPr>
        <w:pStyle w:val="a3"/>
        <w:numPr>
          <w:ilvl w:val="0"/>
          <w:numId w:val="1"/>
        </w:numPr>
        <w:spacing w:after="0"/>
        <w:ind w:left="0" w:firstLine="426"/>
        <w:jc w:val="both"/>
        <w:rPr>
          <w:rFonts w:ascii="Times New Roman" w:hAnsi="Times New Roman" w:cs="Times New Roman"/>
          <w:sz w:val="24"/>
          <w:szCs w:val="24"/>
        </w:rPr>
      </w:pPr>
      <w:r w:rsidRPr="00C6623E">
        <w:rPr>
          <w:rFonts w:ascii="Times New Roman" w:hAnsi="Times New Roman" w:cs="Times New Roman"/>
          <w:sz w:val="24"/>
          <w:szCs w:val="24"/>
        </w:rPr>
        <w:t>Направить данное решение главе  Целинного района для подписания и обнародования в установленном порядке.</w:t>
      </w:r>
    </w:p>
    <w:p w:rsidR="00C6623E" w:rsidRPr="00C6623E" w:rsidRDefault="00C6623E" w:rsidP="00C6623E">
      <w:pPr>
        <w:pStyle w:val="a3"/>
        <w:numPr>
          <w:ilvl w:val="0"/>
          <w:numId w:val="1"/>
        </w:numPr>
        <w:spacing w:after="0"/>
        <w:ind w:left="0" w:firstLine="426"/>
        <w:jc w:val="both"/>
        <w:rPr>
          <w:rFonts w:ascii="Times New Roman" w:hAnsi="Times New Roman" w:cs="Times New Roman"/>
          <w:sz w:val="24"/>
          <w:szCs w:val="24"/>
        </w:rPr>
      </w:pPr>
      <w:r w:rsidRPr="00C6623E">
        <w:rPr>
          <w:rFonts w:ascii="Times New Roman" w:hAnsi="Times New Roman" w:cs="Times New Roman"/>
          <w:sz w:val="24"/>
          <w:szCs w:val="24"/>
        </w:rPr>
        <w:t>Контроль за исполнением решения возложить на постоянную комиссию по экономической политике и бюджету.</w:t>
      </w:r>
    </w:p>
    <w:p w:rsidR="00C6623E" w:rsidRPr="00C6623E" w:rsidRDefault="00C6623E" w:rsidP="00C6623E">
      <w:pPr>
        <w:jc w:val="both"/>
        <w:rPr>
          <w:rFonts w:ascii="Times New Roman" w:hAnsi="Times New Roman" w:cs="Times New Roman"/>
        </w:rPr>
      </w:pPr>
    </w:p>
    <w:p w:rsidR="00C6623E" w:rsidRPr="00C6623E" w:rsidRDefault="00C6623E" w:rsidP="00C6623E">
      <w:pPr>
        <w:jc w:val="both"/>
        <w:rPr>
          <w:rFonts w:ascii="Times New Roman" w:hAnsi="Times New Roman" w:cs="Times New Roman"/>
        </w:rPr>
      </w:pPr>
    </w:p>
    <w:p w:rsidR="00C6623E" w:rsidRPr="00C6623E" w:rsidRDefault="00C6623E" w:rsidP="00C6623E">
      <w:pPr>
        <w:jc w:val="both"/>
        <w:rPr>
          <w:rFonts w:ascii="Times New Roman" w:hAnsi="Times New Roman" w:cs="Times New Roman"/>
        </w:rPr>
      </w:pPr>
    </w:p>
    <w:p w:rsidR="00C6623E" w:rsidRPr="00C6623E" w:rsidRDefault="00C6623E" w:rsidP="00C6623E">
      <w:pPr>
        <w:widowControl w:val="0"/>
        <w:autoSpaceDE w:val="0"/>
        <w:autoSpaceDN w:val="0"/>
        <w:adjustRightInd w:val="0"/>
        <w:jc w:val="both"/>
        <w:rPr>
          <w:rFonts w:ascii="Times New Roman" w:eastAsia="Times New Roman" w:hAnsi="Times New Roman" w:cs="Times New Roman"/>
        </w:rPr>
      </w:pPr>
      <w:r w:rsidRPr="00C6623E">
        <w:rPr>
          <w:rFonts w:ascii="Times New Roman" w:eastAsia="Times New Roman" w:hAnsi="Times New Roman" w:cs="Times New Roman"/>
        </w:rPr>
        <w:t>ИО  председателя</w:t>
      </w:r>
    </w:p>
    <w:p w:rsidR="00C6623E" w:rsidRPr="00C6623E" w:rsidRDefault="00C6623E" w:rsidP="00C6623E">
      <w:pPr>
        <w:rPr>
          <w:rFonts w:ascii="Times New Roman" w:hAnsi="Times New Roman" w:cs="Times New Roman"/>
        </w:rPr>
      </w:pPr>
      <w:r w:rsidRPr="00C6623E">
        <w:rPr>
          <w:rFonts w:ascii="Times New Roman" w:eastAsia="Times New Roman" w:hAnsi="Times New Roman" w:cs="Times New Roman"/>
        </w:rPr>
        <w:t>районного Совета депутатов                                                             В.И.Ащеулов</w:t>
      </w:r>
    </w:p>
    <w:p w:rsidR="00C6623E" w:rsidRPr="00C6623E" w:rsidRDefault="00C6623E" w:rsidP="00C6623E">
      <w:pPr>
        <w:ind w:firstLine="567"/>
        <w:rPr>
          <w:rFonts w:ascii="Times New Roman" w:hAnsi="Times New Roman" w:cs="Times New Roman"/>
        </w:rPr>
      </w:pPr>
    </w:p>
    <w:p w:rsidR="00C6623E" w:rsidRPr="00C6623E" w:rsidRDefault="00C6623E" w:rsidP="00C6623E">
      <w:pPr>
        <w:rPr>
          <w:rFonts w:ascii="Times New Roman" w:hAnsi="Times New Roman" w:cs="Times New Roman"/>
        </w:rPr>
      </w:pPr>
    </w:p>
    <w:p w:rsidR="00C6623E" w:rsidRDefault="00C6623E" w:rsidP="00C6623E">
      <w:pPr>
        <w:rPr>
          <w:rFonts w:ascii="Times New Roman" w:hAnsi="Times New Roman" w:cs="Times New Roman"/>
          <w:sz w:val="28"/>
          <w:szCs w:val="28"/>
        </w:rPr>
      </w:pPr>
    </w:p>
    <w:p w:rsidR="00C6623E" w:rsidRPr="00140947" w:rsidRDefault="00C6623E" w:rsidP="00C6623E">
      <w:pPr>
        <w:rPr>
          <w:rFonts w:ascii="Times New Roman" w:hAnsi="Times New Roman" w:cs="Times New Roman"/>
          <w:sz w:val="28"/>
          <w:szCs w:val="28"/>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3743BE" w:rsidRPr="00C07D10" w:rsidRDefault="003743BE" w:rsidP="00652224">
      <w:pPr>
        <w:ind w:left="-284" w:right="283"/>
        <w:jc w:val="both"/>
        <w:rPr>
          <w:rFonts w:ascii="Times New Roman" w:hAnsi="Times New Roman" w:cs="Times New Roman"/>
        </w:rPr>
      </w:pPr>
    </w:p>
    <w:p w:rsidR="003743BE" w:rsidRPr="00C07D10" w:rsidRDefault="003743BE" w:rsidP="00652224">
      <w:pPr>
        <w:ind w:left="-284" w:right="283"/>
        <w:jc w:val="both"/>
        <w:rPr>
          <w:rFonts w:ascii="Times New Roman" w:hAnsi="Times New Roman" w:cs="Times New Roman"/>
        </w:rPr>
      </w:pPr>
    </w:p>
    <w:p w:rsidR="003743BE" w:rsidRPr="00C07D10" w:rsidRDefault="003743BE" w:rsidP="00652224">
      <w:pPr>
        <w:ind w:left="-284" w:right="283"/>
        <w:jc w:val="both"/>
        <w:rPr>
          <w:rFonts w:ascii="Times New Roman" w:hAnsi="Times New Roman" w:cs="Times New Roman"/>
        </w:rPr>
      </w:pPr>
    </w:p>
    <w:p w:rsidR="003743BE" w:rsidRPr="00C07D10" w:rsidRDefault="003743BE" w:rsidP="00652224">
      <w:pPr>
        <w:ind w:left="-284" w:right="283"/>
        <w:jc w:val="both"/>
        <w:rPr>
          <w:rFonts w:ascii="Times New Roman" w:hAnsi="Times New Roman" w:cs="Times New Roman"/>
        </w:rPr>
      </w:pPr>
    </w:p>
    <w:p w:rsidR="003743BE" w:rsidRPr="00C07D10" w:rsidRDefault="003743BE" w:rsidP="00652224">
      <w:pPr>
        <w:ind w:left="-284" w:right="283"/>
        <w:jc w:val="both"/>
        <w:rPr>
          <w:rFonts w:ascii="Times New Roman" w:hAnsi="Times New Roman" w:cs="Times New Roman"/>
        </w:rPr>
      </w:pPr>
    </w:p>
    <w:p w:rsidR="003743BE" w:rsidRPr="00C07D10" w:rsidRDefault="003743BE" w:rsidP="00652224">
      <w:pPr>
        <w:ind w:left="-284" w:right="283"/>
        <w:jc w:val="both"/>
        <w:rPr>
          <w:rFonts w:ascii="Times New Roman" w:hAnsi="Times New Roman" w:cs="Times New Roman"/>
        </w:rPr>
      </w:pPr>
    </w:p>
    <w:p w:rsidR="003743BE" w:rsidRDefault="003743BE" w:rsidP="00652224">
      <w:pPr>
        <w:ind w:left="-284" w:right="283"/>
        <w:jc w:val="both"/>
        <w:rPr>
          <w:rFonts w:ascii="Times New Roman" w:hAnsi="Times New Roman" w:cs="Times New Roman"/>
        </w:rPr>
      </w:pPr>
    </w:p>
    <w:p w:rsidR="006F0242" w:rsidRDefault="006F0242" w:rsidP="00652224">
      <w:pPr>
        <w:ind w:left="-284" w:right="283"/>
        <w:jc w:val="both"/>
        <w:rPr>
          <w:rFonts w:ascii="Times New Roman" w:hAnsi="Times New Roman" w:cs="Times New Roman"/>
        </w:rPr>
      </w:pPr>
    </w:p>
    <w:p w:rsidR="006F0242" w:rsidRPr="00C07D10" w:rsidRDefault="006F0242" w:rsidP="00652224">
      <w:pPr>
        <w:ind w:left="-284" w:right="283"/>
        <w:jc w:val="both"/>
        <w:rPr>
          <w:rFonts w:ascii="Times New Roman" w:hAnsi="Times New Roman" w:cs="Times New Roman"/>
        </w:rPr>
      </w:pPr>
    </w:p>
    <w:p w:rsidR="00652224" w:rsidRPr="00C07D10" w:rsidRDefault="00652224" w:rsidP="00652224">
      <w:pPr>
        <w:ind w:left="-284" w:right="283"/>
        <w:jc w:val="center"/>
        <w:rPr>
          <w:rFonts w:ascii="Times New Roman" w:hAnsi="Times New Roman" w:cs="Times New Roman"/>
        </w:rPr>
      </w:pPr>
      <w:r w:rsidRPr="00C07D10">
        <w:rPr>
          <w:rFonts w:ascii="Times New Roman" w:hAnsi="Times New Roman" w:cs="Times New Roman"/>
        </w:rPr>
        <w:t>Р Е Ш Е Н И Е</w:t>
      </w:r>
    </w:p>
    <w:p w:rsidR="00652224" w:rsidRPr="00C07D10" w:rsidRDefault="00652224" w:rsidP="00652224">
      <w:pPr>
        <w:ind w:left="-284" w:right="283"/>
        <w:jc w:val="center"/>
        <w:rPr>
          <w:rFonts w:ascii="Times New Roman" w:hAnsi="Times New Roman" w:cs="Times New Roman"/>
        </w:rPr>
      </w:pPr>
    </w:p>
    <w:p w:rsidR="00652224" w:rsidRPr="00C07D10" w:rsidRDefault="00652224" w:rsidP="00652224">
      <w:pPr>
        <w:ind w:left="-284" w:right="283"/>
        <w:jc w:val="center"/>
        <w:rPr>
          <w:rFonts w:ascii="Times New Roman" w:hAnsi="Times New Roman" w:cs="Times New Roman"/>
          <w:b/>
        </w:rPr>
      </w:pPr>
      <w:r w:rsidRPr="00C07D10">
        <w:rPr>
          <w:rFonts w:ascii="Times New Roman" w:hAnsi="Times New Roman" w:cs="Times New Roman"/>
          <w:b/>
        </w:rPr>
        <w:t>О внесении изменений в решение «Об утверждении бюджета муниципального образования Целинный район на 2024 год и на плановый период 2025 и 2026 годов»</w:t>
      </w:r>
    </w:p>
    <w:p w:rsidR="00652224" w:rsidRPr="00C07D10" w:rsidRDefault="00652224" w:rsidP="00652224">
      <w:pPr>
        <w:ind w:left="-284" w:right="283"/>
        <w:jc w:val="center"/>
        <w:rPr>
          <w:rFonts w:ascii="Times New Roman" w:hAnsi="Times New Roman" w:cs="Times New Roman"/>
        </w:rPr>
      </w:pPr>
      <w:r w:rsidRPr="00C07D10">
        <w:rPr>
          <w:rFonts w:ascii="Times New Roman" w:hAnsi="Times New Roman" w:cs="Times New Roman"/>
        </w:rPr>
        <w:t>Внести в решение от 21 декабря 2023 г. № 49 «Об утверждении бюджета муниципального образования Целинный район Алтайского края на 2024 год  и на плановый период 2025 и 2026 годов» следующие изменения:</w:t>
      </w:r>
    </w:p>
    <w:p w:rsidR="00652224" w:rsidRPr="00C07D10" w:rsidRDefault="00652224" w:rsidP="00652224">
      <w:pPr>
        <w:pStyle w:val="a3"/>
        <w:spacing w:after="0"/>
        <w:ind w:left="-284" w:right="283"/>
        <w:jc w:val="both"/>
        <w:rPr>
          <w:rFonts w:ascii="Times New Roman" w:hAnsi="Times New Roman" w:cs="Times New Roman"/>
          <w:sz w:val="24"/>
          <w:szCs w:val="24"/>
        </w:rPr>
      </w:pPr>
      <w:r w:rsidRPr="00C07D10">
        <w:rPr>
          <w:rFonts w:ascii="Times New Roman" w:hAnsi="Times New Roman" w:cs="Times New Roman"/>
          <w:sz w:val="24"/>
          <w:szCs w:val="24"/>
        </w:rPr>
        <w:t xml:space="preserve">в пункте 1: </w:t>
      </w:r>
    </w:p>
    <w:p w:rsidR="00652224" w:rsidRPr="00C07D10" w:rsidRDefault="00652224" w:rsidP="00652224">
      <w:pPr>
        <w:ind w:left="-284" w:right="283"/>
        <w:jc w:val="both"/>
        <w:rPr>
          <w:rFonts w:ascii="Times New Roman" w:hAnsi="Times New Roman" w:cs="Times New Roman"/>
        </w:rPr>
      </w:pPr>
      <w:r w:rsidRPr="00C07D10">
        <w:rPr>
          <w:rFonts w:ascii="Times New Roman" w:hAnsi="Times New Roman" w:cs="Times New Roman"/>
        </w:rPr>
        <w:t xml:space="preserve">слова «1035607,8 тыс. рублей» заменить словами «1153776,6 тыс. рублей», </w:t>
      </w:r>
    </w:p>
    <w:p w:rsidR="00652224" w:rsidRPr="00C07D10" w:rsidRDefault="00652224" w:rsidP="00652224">
      <w:pPr>
        <w:ind w:left="-284" w:right="283"/>
        <w:jc w:val="both"/>
        <w:rPr>
          <w:rFonts w:ascii="Times New Roman" w:hAnsi="Times New Roman" w:cs="Times New Roman"/>
        </w:rPr>
      </w:pPr>
      <w:r w:rsidRPr="00C07D10">
        <w:rPr>
          <w:rFonts w:ascii="Times New Roman" w:hAnsi="Times New Roman" w:cs="Times New Roman"/>
        </w:rPr>
        <w:t>слова «1055607,8 тыс. рублей» заменить словами «1169776,6 тыс. рублей»;</w:t>
      </w:r>
    </w:p>
    <w:p w:rsidR="00652224" w:rsidRPr="00C07D10" w:rsidRDefault="00652224" w:rsidP="00652224">
      <w:pPr>
        <w:ind w:left="-284" w:right="283"/>
        <w:jc w:val="both"/>
        <w:rPr>
          <w:rFonts w:ascii="Times New Roman" w:hAnsi="Times New Roman" w:cs="Times New Roman"/>
        </w:rPr>
      </w:pPr>
      <w:r w:rsidRPr="00C07D10">
        <w:rPr>
          <w:rFonts w:ascii="Times New Roman" w:hAnsi="Times New Roman" w:cs="Times New Roman"/>
        </w:rPr>
        <w:t>слова «20000,0 тыс. рублей» заменить словами «16000,0 тыс. рублей».</w:t>
      </w:r>
    </w:p>
    <w:p w:rsidR="00652224" w:rsidRDefault="00652224" w:rsidP="00652224">
      <w:pPr>
        <w:pStyle w:val="a3"/>
        <w:spacing w:after="0"/>
        <w:ind w:left="-284" w:right="283"/>
        <w:jc w:val="both"/>
        <w:rPr>
          <w:rFonts w:ascii="Times New Roman" w:hAnsi="Times New Roman" w:cs="Times New Roman"/>
          <w:sz w:val="24"/>
          <w:szCs w:val="24"/>
        </w:rPr>
      </w:pPr>
      <w:r w:rsidRPr="00C07D10">
        <w:rPr>
          <w:rFonts w:ascii="Times New Roman" w:hAnsi="Times New Roman" w:cs="Times New Roman"/>
          <w:sz w:val="24"/>
          <w:szCs w:val="24"/>
        </w:rPr>
        <w:t xml:space="preserve">приложение 1 изложить в следующей редакции:  </w:t>
      </w:r>
    </w:p>
    <w:p w:rsidR="00152262" w:rsidRPr="00C07D10" w:rsidRDefault="00152262" w:rsidP="00652224">
      <w:pPr>
        <w:pStyle w:val="a3"/>
        <w:spacing w:after="0"/>
        <w:ind w:left="-284" w:right="283"/>
        <w:jc w:val="both"/>
        <w:rPr>
          <w:rFonts w:ascii="Times New Roman" w:hAnsi="Times New Roman" w:cs="Times New Roman"/>
          <w:sz w:val="24"/>
          <w:szCs w:val="24"/>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680"/>
        <w:gridCol w:w="1758"/>
      </w:tblGrid>
      <w:tr w:rsidR="00652224" w:rsidRPr="00C07D10" w:rsidTr="00152262">
        <w:trPr>
          <w:trHeight w:val="255"/>
        </w:trPr>
        <w:tc>
          <w:tcPr>
            <w:tcW w:w="3240" w:type="dxa"/>
          </w:tcPr>
          <w:p w:rsidR="00652224" w:rsidRPr="00C07D10" w:rsidRDefault="00652224" w:rsidP="00653D91">
            <w:pPr>
              <w:tabs>
                <w:tab w:val="left" w:pos="0"/>
              </w:tabs>
              <w:ind w:left="-284" w:right="283"/>
              <w:jc w:val="center"/>
              <w:rPr>
                <w:rFonts w:ascii="Times New Roman" w:hAnsi="Times New Roman" w:cs="Times New Roman"/>
                <w:bCs/>
              </w:rPr>
            </w:pPr>
            <w:r w:rsidRPr="00C07D10">
              <w:rPr>
                <w:rFonts w:ascii="Times New Roman" w:hAnsi="Times New Roman" w:cs="Times New Roman"/>
                <w:bCs/>
              </w:rPr>
              <w:t>Код</w:t>
            </w:r>
          </w:p>
        </w:tc>
        <w:tc>
          <w:tcPr>
            <w:tcW w:w="4680" w:type="dxa"/>
          </w:tcPr>
          <w:p w:rsidR="00652224" w:rsidRPr="00C07D10" w:rsidRDefault="00652224" w:rsidP="00653D91">
            <w:pPr>
              <w:tabs>
                <w:tab w:val="left" w:pos="0"/>
              </w:tabs>
              <w:ind w:left="-284" w:right="283"/>
              <w:jc w:val="center"/>
              <w:rPr>
                <w:rFonts w:ascii="Times New Roman" w:hAnsi="Times New Roman" w:cs="Times New Roman"/>
                <w:bCs/>
              </w:rPr>
            </w:pPr>
            <w:r w:rsidRPr="00C07D10">
              <w:rPr>
                <w:rFonts w:ascii="Times New Roman" w:hAnsi="Times New Roman" w:cs="Times New Roman"/>
                <w:bCs/>
              </w:rPr>
              <w:t>Наименование</w:t>
            </w:r>
          </w:p>
        </w:tc>
        <w:tc>
          <w:tcPr>
            <w:tcW w:w="1758" w:type="dxa"/>
          </w:tcPr>
          <w:p w:rsidR="00652224" w:rsidRPr="00C07D10" w:rsidRDefault="00652224" w:rsidP="00653D91">
            <w:pPr>
              <w:tabs>
                <w:tab w:val="left" w:pos="0"/>
              </w:tabs>
              <w:ind w:left="-284" w:right="283"/>
              <w:jc w:val="center"/>
              <w:rPr>
                <w:rFonts w:ascii="Times New Roman" w:hAnsi="Times New Roman" w:cs="Times New Roman"/>
                <w:bCs/>
              </w:rPr>
            </w:pPr>
            <w:r w:rsidRPr="00C07D10">
              <w:rPr>
                <w:rFonts w:ascii="Times New Roman" w:hAnsi="Times New Roman" w:cs="Times New Roman"/>
                <w:bCs/>
              </w:rPr>
              <w:t>Сумма</w:t>
            </w:r>
          </w:p>
        </w:tc>
      </w:tr>
      <w:tr w:rsidR="00652224" w:rsidRPr="00C07D10" w:rsidTr="00152262">
        <w:trPr>
          <w:trHeight w:val="838"/>
        </w:trPr>
        <w:tc>
          <w:tcPr>
            <w:tcW w:w="3240" w:type="dxa"/>
          </w:tcPr>
          <w:p w:rsidR="00652224" w:rsidRPr="00C07D10" w:rsidRDefault="00652224" w:rsidP="00653D91">
            <w:pPr>
              <w:tabs>
                <w:tab w:val="left" w:pos="0"/>
              </w:tabs>
              <w:ind w:left="-284" w:right="283"/>
              <w:jc w:val="center"/>
              <w:rPr>
                <w:rFonts w:ascii="Times New Roman" w:hAnsi="Times New Roman" w:cs="Times New Roman"/>
                <w:bCs/>
              </w:rPr>
            </w:pPr>
            <w:r w:rsidRPr="00C07D10">
              <w:rPr>
                <w:rFonts w:ascii="Times New Roman" w:hAnsi="Times New Roman" w:cs="Times New Roman"/>
                <w:bCs/>
              </w:rPr>
              <w:t> </w:t>
            </w:r>
          </w:p>
        </w:tc>
        <w:tc>
          <w:tcPr>
            <w:tcW w:w="4680" w:type="dxa"/>
          </w:tcPr>
          <w:p w:rsidR="00652224" w:rsidRPr="00C07D10" w:rsidRDefault="00652224" w:rsidP="00653D91">
            <w:pPr>
              <w:tabs>
                <w:tab w:val="left" w:pos="0"/>
              </w:tabs>
              <w:ind w:left="-284" w:right="283"/>
              <w:rPr>
                <w:rFonts w:ascii="Times New Roman" w:hAnsi="Times New Roman" w:cs="Times New Roman"/>
                <w:bCs/>
              </w:rPr>
            </w:pPr>
            <w:r w:rsidRPr="00C07D10">
              <w:rPr>
                <w:rFonts w:ascii="Times New Roman" w:hAnsi="Times New Roman" w:cs="Times New Roman"/>
                <w:bCs/>
              </w:rPr>
              <w:t>ИСТОЧНИКИ ВНУТРЕННЕГО ФИНАНСИРОВАНИЯ ДЕФИЦИТА БЮДЖЕТА</w:t>
            </w:r>
          </w:p>
        </w:tc>
        <w:tc>
          <w:tcPr>
            <w:tcW w:w="1758" w:type="dxa"/>
          </w:tcPr>
          <w:p w:rsidR="00652224" w:rsidRPr="00C07D10" w:rsidRDefault="00652224" w:rsidP="00653D91">
            <w:pPr>
              <w:tabs>
                <w:tab w:val="left" w:pos="0"/>
              </w:tabs>
              <w:ind w:left="-284" w:right="283"/>
              <w:jc w:val="center"/>
              <w:rPr>
                <w:rFonts w:ascii="Times New Roman" w:hAnsi="Times New Roman" w:cs="Times New Roman"/>
                <w:bCs/>
              </w:rPr>
            </w:pPr>
          </w:p>
        </w:tc>
      </w:tr>
      <w:tr w:rsidR="00652224" w:rsidRPr="00C07D10" w:rsidTr="00152262">
        <w:trPr>
          <w:trHeight w:val="908"/>
        </w:trPr>
        <w:tc>
          <w:tcPr>
            <w:tcW w:w="3240" w:type="dxa"/>
          </w:tcPr>
          <w:p w:rsidR="00652224" w:rsidRPr="00C07D10" w:rsidRDefault="00652224" w:rsidP="00653D91">
            <w:pPr>
              <w:tabs>
                <w:tab w:val="left" w:pos="0"/>
              </w:tabs>
              <w:ind w:left="-284" w:right="283"/>
              <w:rPr>
                <w:rFonts w:ascii="Times New Roman" w:hAnsi="Times New Roman" w:cs="Times New Roman"/>
              </w:rPr>
            </w:pPr>
            <w:r w:rsidRPr="00C07D10">
              <w:rPr>
                <w:rFonts w:ascii="Times New Roman" w:hAnsi="Times New Roman" w:cs="Times New Roman"/>
              </w:rPr>
              <w:t xml:space="preserve"> 01 05 00 00 00 0000 </w:t>
            </w:r>
          </w:p>
        </w:tc>
        <w:tc>
          <w:tcPr>
            <w:tcW w:w="4680" w:type="dxa"/>
          </w:tcPr>
          <w:p w:rsidR="00652224" w:rsidRPr="00C07D10" w:rsidRDefault="00652224" w:rsidP="00653D91">
            <w:pPr>
              <w:tabs>
                <w:tab w:val="left" w:pos="0"/>
              </w:tabs>
              <w:ind w:left="-284" w:right="283"/>
              <w:jc w:val="both"/>
              <w:rPr>
                <w:rFonts w:ascii="Times New Roman" w:hAnsi="Times New Roman" w:cs="Times New Roman"/>
              </w:rPr>
            </w:pPr>
            <w:r w:rsidRPr="00C07D10">
              <w:rPr>
                <w:rFonts w:ascii="Times New Roman" w:hAnsi="Times New Roman" w:cs="Times New Roman"/>
              </w:rPr>
              <w:t>Изменение остатков средств на счетах по учету средств бюджетов</w:t>
            </w:r>
          </w:p>
        </w:tc>
        <w:tc>
          <w:tcPr>
            <w:tcW w:w="1758" w:type="dxa"/>
          </w:tcPr>
          <w:p w:rsidR="00652224" w:rsidRPr="00C07D10" w:rsidRDefault="00652224" w:rsidP="00653D91">
            <w:pPr>
              <w:tabs>
                <w:tab w:val="left" w:pos="0"/>
              </w:tabs>
              <w:ind w:left="-284" w:right="283"/>
              <w:jc w:val="center"/>
              <w:rPr>
                <w:rFonts w:ascii="Times New Roman" w:hAnsi="Times New Roman" w:cs="Times New Roman"/>
              </w:rPr>
            </w:pPr>
            <w:r w:rsidRPr="00C07D10">
              <w:rPr>
                <w:rFonts w:ascii="Times New Roman" w:hAnsi="Times New Roman" w:cs="Times New Roman"/>
              </w:rPr>
              <w:t>16000,0</w:t>
            </w:r>
          </w:p>
        </w:tc>
      </w:tr>
    </w:tbl>
    <w:p w:rsidR="00652224" w:rsidRPr="00C07D10" w:rsidRDefault="00652224" w:rsidP="00653D91">
      <w:pPr>
        <w:tabs>
          <w:tab w:val="left" w:pos="0"/>
        </w:tabs>
        <w:ind w:left="-284" w:right="283"/>
        <w:jc w:val="both"/>
        <w:rPr>
          <w:rFonts w:ascii="Times New Roman" w:hAnsi="Times New Roman" w:cs="Times New Roman"/>
        </w:rPr>
      </w:pPr>
    </w:p>
    <w:p w:rsidR="00652224" w:rsidRPr="00C07D10" w:rsidRDefault="00652224" w:rsidP="00652224">
      <w:pPr>
        <w:ind w:left="-284" w:right="283"/>
        <w:jc w:val="both"/>
        <w:rPr>
          <w:rFonts w:ascii="Times New Roman" w:hAnsi="Times New Roman" w:cs="Times New Roman"/>
        </w:rPr>
      </w:pPr>
      <w:r w:rsidRPr="00C07D10">
        <w:rPr>
          <w:rFonts w:ascii="Times New Roman" w:hAnsi="Times New Roman" w:cs="Times New Roman"/>
        </w:rPr>
        <w:t xml:space="preserve">        в пункте 3:</w:t>
      </w:r>
    </w:p>
    <w:p w:rsidR="00652224" w:rsidRPr="00C07D10" w:rsidRDefault="00652224" w:rsidP="00652224">
      <w:pPr>
        <w:ind w:left="-284" w:right="283"/>
        <w:jc w:val="both"/>
        <w:rPr>
          <w:rFonts w:ascii="Times New Roman" w:hAnsi="Times New Roman" w:cs="Times New Roman"/>
        </w:rPr>
      </w:pPr>
      <w:r w:rsidRPr="00C07D10">
        <w:rPr>
          <w:rFonts w:ascii="Times New Roman" w:hAnsi="Times New Roman" w:cs="Times New Roman"/>
        </w:rPr>
        <w:t xml:space="preserve">    приложение 9 изложить в следующей редакции:</w:t>
      </w:r>
    </w:p>
    <w:p w:rsidR="00652224" w:rsidRPr="00C07D10" w:rsidRDefault="00652224" w:rsidP="00652224">
      <w:pPr>
        <w:ind w:left="-284" w:right="283"/>
        <w:jc w:val="right"/>
        <w:rPr>
          <w:rFonts w:ascii="Times New Roman" w:hAnsi="Times New Roman" w:cs="Times New Roman"/>
        </w:rPr>
      </w:pPr>
    </w:p>
    <w:p w:rsidR="00652224" w:rsidRPr="00C07D10" w:rsidRDefault="00652224" w:rsidP="00652224">
      <w:pPr>
        <w:ind w:left="-284" w:right="283"/>
        <w:jc w:val="right"/>
        <w:rPr>
          <w:rFonts w:ascii="Times New Roman" w:hAnsi="Times New Roman" w:cs="Times New Roman"/>
        </w:rPr>
      </w:pPr>
    </w:p>
    <w:p w:rsidR="00652224" w:rsidRPr="00C07D10" w:rsidRDefault="00652224" w:rsidP="00652224">
      <w:pPr>
        <w:ind w:left="-284" w:right="283"/>
        <w:jc w:val="right"/>
        <w:rPr>
          <w:rFonts w:ascii="Times New Roman" w:hAnsi="Times New Roman" w:cs="Times New Roman"/>
        </w:rPr>
      </w:pPr>
    </w:p>
    <w:p w:rsidR="003743BE" w:rsidRPr="00C07D10" w:rsidRDefault="003743BE" w:rsidP="00652224">
      <w:pPr>
        <w:ind w:left="-284" w:right="283"/>
        <w:jc w:val="right"/>
        <w:rPr>
          <w:rFonts w:ascii="Times New Roman" w:hAnsi="Times New Roman" w:cs="Times New Roman"/>
        </w:rPr>
      </w:pPr>
    </w:p>
    <w:p w:rsidR="003743BE" w:rsidRPr="00C07D10" w:rsidRDefault="003743BE" w:rsidP="00652224">
      <w:pPr>
        <w:ind w:left="-284" w:right="283"/>
        <w:jc w:val="right"/>
        <w:rPr>
          <w:rFonts w:ascii="Times New Roman" w:hAnsi="Times New Roman" w:cs="Times New Roman"/>
        </w:rPr>
      </w:pPr>
    </w:p>
    <w:p w:rsidR="003743BE" w:rsidRPr="00C07D10" w:rsidRDefault="003743BE" w:rsidP="00652224">
      <w:pPr>
        <w:ind w:left="-284" w:right="283"/>
        <w:jc w:val="right"/>
        <w:rPr>
          <w:rFonts w:ascii="Times New Roman" w:hAnsi="Times New Roman" w:cs="Times New Roman"/>
        </w:rPr>
      </w:pPr>
    </w:p>
    <w:p w:rsidR="003743BE" w:rsidRPr="00C07D10" w:rsidRDefault="003743BE" w:rsidP="00652224">
      <w:pPr>
        <w:ind w:left="-284" w:right="283"/>
        <w:jc w:val="right"/>
        <w:rPr>
          <w:rFonts w:ascii="Times New Roman" w:hAnsi="Times New Roman" w:cs="Times New Roman"/>
        </w:rPr>
      </w:pPr>
    </w:p>
    <w:p w:rsidR="003743BE" w:rsidRDefault="003743BE"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6F0242" w:rsidRDefault="006F0242" w:rsidP="00652224">
      <w:pPr>
        <w:ind w:left="-284" w:right="283"/>
        <w:jc w:val="right"/>
        <w:rPr>
          <w:rFonts w:ascii="Times New Roman" w:hAnsi="Times New Roman" w:cs="Times New Roman"/>
        </w:rPr>
      </w:pPr>
    </w:p>
    <w:p w:rsidR="00152262" w:rsidRDefault="00152262" w:rsidP="00652224">
      <w:pPr>
        <w:ind w:left="-284" w:right="283"/>
        <w:jc w:val="right"/>
        <w:rPr>
          <w:rFonts w:ascii="Times New Roman" w:hAnsi="Times New Roman" w:cs="Times New Roman"/>
        </w:rPr>
      </w:pPr>
    </w:p>
    <w:p w:rsidR="00152262" w:rsidRPr="00C07D10" w:rsidRDefault="00152262" w:rsidP="00652224">
      <w:pPr>
        <w:ind w:left="-284" w:right="283"/>
        <w:jc w:val="right"/>
        <w:rPr>
          <w:rFonts w:ascii="Times New Roman" w:hAnsi="Times New Roman" w:cs="Times New Roman"/>
        </w:rPr>
      </w:pP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Приложение № 9</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 xml:space="preserve">к решению  Целинного </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районного Совета депутатов</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 xml:space="preserve">                                                                                    «Об утверждении бюджета                             муниципального </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 xml:space="preserve">            образования Целинный район </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Алтайского края на 2024 год</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и на плановый период 2025 и 2026 годов»</w:t>
      </w:r>
    </w:p>
    <w:p w:rsidR="00652224" w:rsidRPr="00C07D10" w:rsidRDefault="00652224" w:rsidP="00652224">
      <w:pPr>
        <w:ind w:left="-284" w:right="283"/>
        <w:jc w:val="right"/>
        <w:rPr>
          <w:rFonts w:ascii="Times New Roman" w:hAnsi="Times New Roman" w:cs="Times New Roman"/>
        </w:rPr>
      </w:pPr>
    </w:p>
    <w:p w:rsidR="00652224" w:rsidRPr="00C07D10" w:rsidRDefault="00652224" w:rsidP="00652224">
      <w:pPr>
        <w:ind w:left="-284" w:right="283"/>
        <w:jc w:val="center"/>
        <w:rPr>
          <w:rFonts w:ascii="Times New Roman" w:hAnsi="Times New Roman" w:cs="Times New Roman"/>
        </w:rPr>
      </w:pPr>
      <w:r w:rsidRPr="00C07D10">
        <w:rPr>
          <w:rFonts w:ascii="Times New Roman" w:hAnsi="Times New Roman" w:cs="Times New Roman"/>
        </w:rPr>
        <w:t>Ведомственная структура расходов бюджета Целинного района на 2024 год</w:t>
      </w:r>
    </w:p>
    <w:p w:rsidR="00652224" w:rsidRPr="00C07D10" w:rsidRDefault="00652224" w:rsidP="00652224">
      <w:pPr>
        <w:ind w:left="-284" w:right="283"/>
        <w:jc w:val="center"/>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621"/>
        <w:gridCol w:w="1066"/>
        <w:gridCol w:w="582"/>
        <w:gridCol w:w="637"/>
        <w:gridCol w:w="1592"/>
        <w:gridCol w:w="695"/>
        <w:gridCol w:w="1944"/>
      </w:tblGrid>
      <w:tr w:rsidR="00652224" w:rsidRPr="00A36447" w:rsidTr="005A45F7">
        <w:trPr>
          <w:trHeight w:val="615"/>
        </w:trPr>
        <w:tc>
          <w:tcPr>
            <w:tcW w:w="1786" w:type="pct"/>
            <w:shd w:val="clear" w:color="auto" w:fill="auto"/>
            <w:noWrap/>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Наименование</w:t>
            </w:r>
          </w:p>
        </w:tc>
        <w:tc>
          <w:tcPr>
            <w:tcW w:w="526" w:type="pct"/>
            <w:shd w:val="clear" w:color="auto" w:fill="auto"/>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Код главы</w:t>
            </w:r>
          </w:p>
        </w:tc>
        <w:tc>
          <w:tcPr>
            <w:tcW w:w="287" w:type="pct"/>
            <w:shd w:val="clear" w:color="auto" w:fill="auto"/>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Рз</w:t>
            </w:r>
          </w:p>
        </w:tc>
        <w:tc>
          <w:tcPr>
            <w:tcW w:w="314" w:type="pct"/>
            <w:shd w:val="clear" w:color="auto" w:fill="auto"/>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Пр</w:t>
            </w:r>
          </w:p>
        </w:tc>
        <w:tc>
          <w:tcPr>
            <w:tcW w:w="785" w:type="pct"/>
            <w:shd w:val="clear" w:color="auto" w:fill="auto"/>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ЦСР</w:t>
            </w:r>
          </w:p>
        </w:tc>
        <w:tc>
          <w:tcPr>
            <w:tcW w:w="343" w:type="pct"/>
            <w:shd w:val="clear" w:color="auto" w:fill="auto"/>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ВР</w:t>
            </w:r>
          </w:p>
        </w:tc>
        <w:tc>
          <w:tcPr>
            <w:tcW w:w="959" w:type="pct"/>
            <w:shd w:val="clear" w:color="auto" w:fill="auto"/>
            <w:hideMark/>
          </w:tcPr>
          <w:p w:rsidR="00652224" w:rsidRPr="00A36447" w:rsidRDefault="00652224" w:rsidP="00A36447">
            <w:pPr>
              <w:pStyle w:val="a6"/>
              <w:rPr>
                <w:rFonts w:ascii="Times New Roman" w:eastAsia="Times New Roman" w:hAnsi="Times New Roman" w:cs="Times New Roman"/>
                <w:b/>
                <w:sz w:val="24"/>
                <w:szCs w:val="24"/>
              </w:rPr>
            </w:pPr>
          </w:p>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СБР на год</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Отдел по культуре и делам молодежи администрации Целинного района Алтайского края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 </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123 035 791,51</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ОБЩЕГОСУДАРСТВЕННЫЕ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2 594 300,00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Другие общегосударственные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b/>
                <w:sz w:val="24"/>
                <w:szCs w:val="24"/>
              </w:rPr>
            </w:pPr>
            <w:r w:rsidRPr="00A36447">
              <w:rPr>
                <w:rFonts w:ascii="Times New Roman" w:eastAsia="Times New Roman" w:hAnsi="Times New Roman" w:cs="Times New Roman"/>
                <w:b/>
                <w:sz w:val="24"/>
                <w:szCs w:val="24"/>
              </w:rPr>
              <w:t>2 594 300,00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"Комплексные меры противодействия злоупотреблению наркотиками и их незаконному обороту в Целинном районе" на 2021-2024 г.г.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6700060990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2 579 300,00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2 579 300,00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НАЦИОНАЛЬНАЯ БЕЗОПАСНОСТЬ И ПРАВООХРАНИТЕЛЬНАЯ ДЕЯТЕЛЬНОСТЬ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Профилактика правонарушений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"Обеспечение прав граждан и их безопасности"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ОБРАЗОВАНИЕ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4 526 200,00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Дополнительное образование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4 405 200,00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Организации (учреждения) дополнительного образования детей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4 405 200,00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4 405 200,00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Молодежная политика и оздоровление детей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"Молодежная политика в Целинном районе" на 2021-2024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5850060990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121 000,00</w:t>
            </w:r>
          </w:p>
        </w:tc>
      </w:tr>
      <w:tr w:rsidR="00652224" w:rsidRPr="00A36447" w:rsidTr="005A45F7">
        <w:trPr>
          <w:trHeight w:val="255"/>
        </w:trPr>
        <w:tc>
          <w:tcPr>
            <w:tcW w:w="1786" w:type="pct"/>
            <w:shd w:val="clear" w:color="auto" w:fill="auto"/>
            <w:vAlign w:val="center"/>
            <w:hideMark/>
          </w:tcPr>
          <w:p w:rsidR="00652224" w:rsidRPr="00CF7FC1" w:rsidRDefault="00652224" w:rsidP="00A36447">
            <w:pPr>
              <w:pStyle w:val="a6"/>
              <w:rPr>
                <w:rFonts w:ascii="Times New Roman" w:eastAsia="Times New Roman" w:hAnsi="Times New Roman" w:cs="Times New Roman"/>
                <w:sz w:val="24"/>
                <w:szCs w:val="24"/>
              </w:rPr>
            </w:pPr>
            <w:r w:rsidRPr="00CF7FC1">
              <w:rPr>
                <w:rFonts w:ascii="Times New Roman" w:eastAsia="Times New Roman" w:hAnsi="Times New Roman" w:cs="Times New Roman"/>
                <w:sz w:val="24"/>
                <w:szCs w:val="24"/>
              </w:rPr>
              <w:t>КУЛЬТУРА, КИНЕМАТОГРАФИЯ</w:t>
            </w:r>
          </w:p>
        </w:tc>
        <w:tc>
          <w:tcPr>
            <w:tcW w:w="526" w:type="pct"/>
            <w:shd w:val="clear" w:color="auto" w:fill="auto"/>
            <w:noWrap/>
            <w:vAlign w:val="center"/>
            <w:hideMark/>
          </w:tcPr>
          <w:p w:rsidR="00652224" w:rsidRPr="00CF7FC1" w:rsidRDefault="00652224" w:rsidP="00A36447">
            <w:pPr>
              <w:pStyle w:val="a6"/>
              <w:rPr>
                <w:rFonts w:ascii="Times New Roman" w:eastAsia="Times New Roman" w:hAnsi="Times New Roman" w:cs="Times New Roman"/>
                <w:sz w:val="24"/>
                <w:szCs w:val="24"/>
              </w:rPr>
            </w:pPr>
            <w:r w:rsidRPr="00CF7FC1">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CF7FC1" w:rsidRDefault="00652224" w:rsidP="00A36447">
            <w:pPr>
              <w:pStyle w:val="a6"/>
              <w:rPr>
                <w:rFonts w:ascii="Times New Roman" w:eastAsia="Times New Roman" w:hAnsi="Times New Roman" w:cs="Times New Roman"/>
                <w:sz w:val="24"/>
                <w:szCs w:val="24"/>
              </w:rPr>
            </w:pPr>
            <w:r w:rsidRPr="00CF7FC1">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CF7FC1" w:rsidRDefault="00652224" w:rsidP="00A36447">
            <w:pPr>
              <w:pStyle w:val="a6"/>
              <w:rPr>
                <w:rFonts w:ascii="Times New Roman" w:eastAsia="Times New Roman" w:hAnsi="Times New Roman" w:cs="Times New Roman"/>
                <w:sz w:val="24"/>
                <w:szCs w:val="24"/>
              </w:rPr>
            </w:pPr>
            <w:r w:rsidRPr="00CF7FC1">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CF7FC1" w:rsidRDefault="00652224" w:rsidP="00A36447">
            <w:pPr>
              <w:pStyle w:val="a6"/>
              <w:rPr>
                <w:rFonts w:ascii="Times New Roman" w:eastAsia="Times New Roman" w:hAnsi="Times New Roman" w:cs="Times New Roman"/>
                <w:sz w:val="24"/>
                <w:szCs w:val="24"/>
              </w:rPr>
            </w:pPr>
            <w:r w:rsidRPr="00CF7FC1">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CF7FC1" w:rsidRDefault="00652224" w:rsidP="00A36447">
            <w:pPr>
              <w:pStyle w:val="a6"/>
              <w:rPr>
                <w:rFonts w:ascii="Times New Roman" w:eastAsia="Times New Roman" w:hAnsi="Times New Roman" w:cs="Times New Roman"/>
                <w:sz w:val="24"/>
                <w:szCs w:val="24"/>
              </w:rPr>
            </w:pPr>
            <w:r w:rsidRPr="00CF7FC1">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CF7FC1" w:rsidRDefault="00652224" w:rsidP="00A36447">
            <w:pPr>
              <w:pStyle w:val="a6"/>
              <w:rPr>
                <w:rFonts w:ascii="Times New Roman" w:eastAsia="Times New Roman" w:hAnsi="Times New Roman" w:cs="Times New Roman"/>
                <w:sz w:val="24"/>
                <w:szCs w:val="24"/>
              </w:rPr>
            </w:pPr>
            <w:r w:rsidRPr="00CF7FC1">
              <w:rPr>
                <w:rFonts w:ascii="Times New Roman" w:eastAsia="Times New Roman" w:hAnsi="Times New Roman" w:cs="Times New Roman"/>
                <w:sz w:val="24"/>
                <w:szCs w:val="24"/>
              </w:rPr>
              <w:t>112 579 291,51</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Культура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109 601 477,87</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субсидии на уголь (отопление)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318 217,70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318 217,70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Субсидия на обеспечение расчетов за уголь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1 350 411,62</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1 350 411,62</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Расходы на обеспечение комплексного развития сельских территорий (капитальный ремонт объектов в отрасли "Культура")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85 166 060,61</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52204L576V</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85 166 060,61</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РДК</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21 123 068,55</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Учреждения культуры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0220010530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21 118 200,00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0220010530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21 118 200,00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72402S0430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4 868,55</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капитального ремонта МФКЦ</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94 590,39</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52204L576V</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94 590,39</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софинансирование части расходов местных бюджетов по оплате труда работников муниципальных учреждений за счет средств краевого бюджета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1 549 129,00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72402S0430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1 549 129,00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Другие вопросы в области культуры, кинематографии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2 977 813,64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содержание аппарата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1 693 315,55</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Центральный аппарат органов местного самоуправления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1 693 315,55</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1 268 616,43</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383 037,55</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21 661,57</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налога на имущество организаций и земельного налога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прочих налогов, сборов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иных платежей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16 000,00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Централизованная бухгалтерия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1 134 498,09</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1 134 498,09</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871 398,09</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263 100,00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"Развитие культуры Целинного района" на 2021-2024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4400060990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СОЦИАЛЬНАЯ ПОЛИТИКА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3 321 000,00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Социальное обеспечение населения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3 321 000,00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Реализация мероприятий по обеспечению жильем молодых семей в части оказания государственной поддержи при рождении (усыновлении) одного ребенка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108 000,00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гражданам на приобретение жилья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14201S0610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108 000,00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Субсидия на обеспечение жильем молодых семей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3 213 000,00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гражданам на приобретение жилья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057</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14201L4970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3 213 000,00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Комитет администрации Целинного района по образованию Алтайского края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569 477 335,68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ОБЩЕГОСУДАРСТВЕННЫЕ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Другие общегосударственные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"Комплексные меры противодействия злоупотреблению наркотиками и их незаконному обороту в Целинном районе" на 2021-2024 г.г.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6700060990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НАЦИОНАЛЬНАЯ БЕЗОПАСНОСТЬ И ПРАВООХРАНИТЕЛЬНАЯ ДЕЯТЕЛЬНОСТЬ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Профилактика правонарушений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"Обеспечение прав граждан и их безопасности"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ОБРАЗОВАНИЕ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556 238 335,68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Дошкольное образование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76 712 196,96</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субсидии на уголь (отопление)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384 607,43</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384 607,43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Субсидия на обеспечение расчетов за уголь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1 420 149,13</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1 420 149,13</w:t>
            </w:r>
          </w:p>
        </w:tc>
      </w:tr>
      <w:tr w:rsidR="00652224" w:rsidRPr="00A36447" w:rsidTr="005A45F7">
        <w:trPr>
          <w:trHeight w:val="540"/>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субсидии на мероприятия по строительству, реконструкции, ремонту и капитальному ремонту объектов теплоснабжения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5 840,00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43201S0460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5 840,00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xml:space="preserve"> Дошкольное образование /бюджетные/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48 819 054,12</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Детские дошкольные учреждения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0210010390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7 308 096,21</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0210010390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7 308 096,21</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5840170900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41 216 000,00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72402S0430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294 957,91</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Компенсация затрат родителей на воспитание и обучение детей инвалидов на дому</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33 000,00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5840170900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33 000,00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софинансирование части расходов местных бюджетов по оплате труда работников муниципальных учреждений за счет средств краевого бюджета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26 049 546,28</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72402S0430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26 049 546,28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Общее образование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406 948 032,78</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xml:space="preserve"> Целевая программа "Улучшение условий и охраны труда в Целинном районе на 2021-2024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23 100,00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"Улучшение условий и охраны труда в Целинном районе на 2021-2024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23 100,00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23 100,00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субсидии на уголь (отопление)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1 657 355,93</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1 657 355,93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Субсидия на обеспечение расчетов за уголь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10 804 880,25</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10 804 880,25</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бюджетам муниципальных районов на реализацию мероприятий по строительству, реконструкции, ремонту и капитальному ремонту объектов теплоснабжения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1 851 759,00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43201S0460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1 851 759,00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Капитальный ремонт объектов общеобразовательных организаций (кровля в Еландинской школе)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15 982 500,00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5820244122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15 982 500,00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Вознаграждение за классное руководство</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26 847 000,00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5840253032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26 847 000,00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Общеобразовательные школы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229 462 945,20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Школы - детские сады, школы начальные, неполные средние и средние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41 372 945,20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41 372 945,20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5840270910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188 090 000,00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Школы - детские сады, школы начальные, неполные средние и средние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1 374 000,00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1 374 000,00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Горячее питание детей из многодетных семей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3 425 000,00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5840286890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3 425 000,00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Расходы на компенсацию родителям за обучение детей-инвалидов на дому</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197 000,00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5840270910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197 000,00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8 652 200,00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58402L3042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8 652 200,00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Субсидия на реализацию мероприятий по модернизации школьных систем образования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96 923 342,72</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58201L7502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96 923 342,72</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Повышение уровня антитеррористической защищенности муниципальных общеобразовательных организаций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2 741 200,00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5820187490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2 741 200,00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920 000,00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58402S0940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920 000,00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671 000,00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581EВ51790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671 000,00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из местного бюджета кап.ремонта школ</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3 886 004,40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5820044992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3 886 004,40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краевого питания для детей с ОВЗ</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9 288,00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58402S0940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9 288,00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бюджетам муниципальных образований на капитальный ремонт зданий региональных и муниципальных общеобразовательных организаций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514 657,28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5820144112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514 657,28</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"Организация и проведение летнего отдыха, оздоровления школьников Целинного района"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685 000,00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5600060990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685 000,00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Занятость школьников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200 000,00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5600060990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200 000,00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Финансовое обеспечение выплат ежемесячного дненежного вознаграждения советникам директора по воспитанию и взаимодействию с детскими общественными объединениями на 2024 год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119 800,00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5840650502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119 800,00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Дополнительное образование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56 781 567,22</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Повышение безопасности дорож.движения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67 500,00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"Обеспечение прав граждан и их безопасности"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67 500,00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67 500,00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субсидии на уголь (отопление)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29 638,17</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29 638,17</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Субсидия на обеспечение расчетов за уголь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379 949,30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379 949,30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Дополнительное образование / ддт/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13 168 604,75</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Организации (учреждения) дополнительного образования детей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11 011 300,00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11 011 300,00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72402S0430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2 157 304,75</w:t>
            </w:r>
          </w:p>
        </w:tc>
      </w:tr>
      <w:tr w:rsidR="00652224" w:rsidRPr="00A36447" w:rsidTr="005A45F7">
        <w:trPr>
          <w:trHeight w:val="106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Расходы на капитальный ремонт, ремонт, приобретение техники и оборудования в рамках проектов комплексного обустройства объектами социальной и инженерной инфраструктуры сельских территорий и сельских агломераций в области образования (софинансирование мероприятий по капитальному ремонту объектов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41,41</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5220444152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41,41</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Расходы на обеспечение комплексного развития сельских территорий (капитальный ремонт объектов в отрасли "Образование")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41 265 858,59</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иные цели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52204L576I</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41 265 858,59</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софинансирование части расходов местных бюджетов по оплате труда работников муниципальных учреждений за счет средств краевого бюджета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1 869 975,00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72402S0430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1 869 975,00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Другие вопросы в области образования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15 796 538,72</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Краев.программа "Развитие системы отдыха и оздоровл.детей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2 373 100,00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5840386900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207 150,00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5840386900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2 165 950,00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Содержание комитета по образованию</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9 952 537,36</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Центральный аппарат органов местного самоуправления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9 952 537,36</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6 961 196,14</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1 945 650,00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1 015 291,22</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налога на имущество организаций и земельного налога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прочих налогов, сборов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Прочие расходы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10 400,00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0ЦБ</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2 178 712,00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2 178 712,00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1 687 962,00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490 750,00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организация деятельности по опеке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964 189,36</w:t>
            </w:r>
          </w:p>
        </w:tc>
      </w:tr>
      <w:tr w:rsidR="00652224" w:rsidRPr="00A36447" w:rsidTr="005A45F7">
        <w:trPr>
          <w:trHeight w:val="8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0140070090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964 189,36</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0140070090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718 272,63</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0140070090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216 916,73</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0140070090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29 000,00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Программа "Развитие образования в Целинном районе"  на 2020-2024 г.г."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278 000,00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5810060990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Премии и гранты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5810060990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выплаты населению</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5810060990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360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207 000,00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Программа "Патриотическое воспитание граждан в Целинном районе"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СОЦИАЛЬНАЯ ПОЛИТИКА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13 209 000,00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Охрана семьи и детства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13 209 000,00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Выплаты семьям опекунов на содержание подопечных детей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6 687 000,00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7140370803</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Пособия, компенсации, меры социальной поддержки по публичным нормативным обязательствам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7140370803</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313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6 652 000,00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Компенсация родительской платы /краевые/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1 602 000,00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7140370700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7140370700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1 594 000,00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Вознаграждение приемного родителя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1 066 000,00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7140370802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Приобретение товаров, работ и услуг в пользу граждан в целях их социального обеспечения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7140370802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1 062 000,00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Выплаты приемной семье на содержание подопечных детей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3 854 000,00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7140370801</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21 500,00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Пособия, компенсации, меры социальной поддержки по публичным нормативным обязательствам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074</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7140370801</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313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3 832 500,00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Комитет администрации Целинного района по финансам, налоговой и кредитной политике Алтайского края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81 362 857,25</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ОБЩЕГОСУДАРСТВЕННЫЕ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26 831 277,19</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10 347 686,08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Содержание комитета по финансам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10 347 686,08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Центральный аппарат органов местного самоуправления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10 347 686,08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7 468 900,00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2 255 600,00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583 446,56</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налога на имущество организаций и земельного налога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прочих налогов, сборов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иных платежей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9 739,52</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Резервный фонд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Резервный фонд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Резервные средства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9910014100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870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Другие общегосударственные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16 133 591,11</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Централизованная  бухгалтерия комитета по финансам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4 581 800,00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4 581 800,00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3 518 000,00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1 063 800,00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Расходы на прочие общегосударственные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11 551 791,11</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межбюджетные трансферты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9990014710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11 551 791,11</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НАЦИОНАЛЬНАЯ ОБОРОНА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1 873 400,00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Мобилизационная и вневойсковая подготовка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1 873 400,00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Осущ.первичного воинского учета на территориях,где отсутствуют военные комиссариаты/поселен/</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1 873 400,00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0140051180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1 873 400,00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Субвенции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0140051180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530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1 873 400,00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НАЦИОНАЛЬНАЯ БЕЗОПАСНОСТЬ И ПРАВООХРАНИТЕЛЬНАЯ ДЕЯТЕЛЬНОСТЬ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Повышение безопасности дорож.движения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"Обеспечение прав граждан и их безопасности"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межбюджетные трансферты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HАЦИОHАЛЬHАЯ ЭКОНОМИКА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18 266 800,00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Дорожное хозяйство</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18 266 800,00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Дорожное хозяйство (дорожные фонды)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15 209 800,00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9120067270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4 385 800,00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межбюджетные трансферты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9120067270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10 824 000,00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Капитальный ремонт и ремонт автомобильных дорог общего пользования населенных пунктов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3 057 000,00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межбюджетные трансферты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17301S1030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3 057 000,00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ЖИЛИЩНО-КОММУНАЛЬНОЕ ХОЗЯЙСТВО</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19 599 480,06</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Коммунальное хозяйство</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17 754 480,06</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Субсидия на обеспечение расчетов за уголь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1 893 000,00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1 893 000,00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15 331 480,06</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9200060990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9 686 257,43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межбюджетные трансферты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9200060990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5 645 222,63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организация в границах поселения электро,газо,и водоснабжения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530 000,00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межбюджетные трансферты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9850060510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530 000,00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Благоустройство Другие вопросы в области жилищно-коммунального хозяйства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1 845 000,00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местных инициатив Сухо-Чемровский сельсовет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200 000,00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межбюджетные трансферты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200 000,00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организация ритуальных услуг и содержание мест захоронения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335 000,00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межбюджетные трансферты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9850060510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335 000,00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организация сбора и вывоза бытовых отходов и мусора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1 310 000,00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межбюджетные трансферты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9850060510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1 310 000,00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СОЦИАЛЬНАЯ ПОЛИТИКА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159 800,00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Социальное обеспечение населения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159 800,00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Соц.помощь малоимущим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выплаты населению</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9040016810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360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Компенсация за причиненый вред здоровью</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114 800,00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Пособия, компенсации, меры социальной поддержки по публичным нормативным обязательствам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9040016810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313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114 800,00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МЕЖБЮДЖЕТНЫЕ ТРАНСФЕРТЫ ОБЩЕГО ХАРАКТЕРА БЮДЖЕТАМ БЮДЖЕТНОЙ СИСТЕМЫ РОССИЙСКОЙ ФЕДЕРАЦИИ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14 277 100,00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Дотации на выравнивание бюджетной обеспеченности субъектов РФ и муниципальных образований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6 457 400,00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дотация на выравнивание бюджетной обеспеченности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1 288 400,00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Дотации на выравнивание бюджетной обеспеченности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9810060220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1 288 400,00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xml:space="preserve">дотация на выравнивание бюджетной обеспеченности поселений за счет средств местного бюджета </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5 169 000,00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Дотации на выравнивание бюджетной обеспеченности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9810060220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5 169 000,00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Прочие межбюджетные трансферты общего характера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7 819 700,00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Межбюджетные трансферты бюджетам поселений из бюджетов муниципальных районов по решению вопросов местного значения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7 819 700,00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межбюджетные трансферты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092</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9850060520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7 819 700,00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Администрация Целинного района Алтайского края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394 721 289,83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ОБЩЕГОСУДАРСТВЕННЫЕ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63 525 883,71</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3 489 439,10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Глава района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3 489 439,10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Глава муниципального образования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3 489 439,10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2 685 675,42</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803 763,68</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Функционирование законодательного органа местного самоуправления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Центральный аппарат органов местного самоуправления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70 000,00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46 362 317,77</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Содержание администрации района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44 367 866,90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Центральный аппарат органов местного самоуправления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44 359 063,33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30 630 039,56</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выплаты персоналу государственных (муниципальных) органов, за исключением фонда оплаты труда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Расходы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9 280 000,00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2 622 074,73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Закупка энергетических ресурсов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247</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1 616 949,04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налога на имущество организаций и земельного налога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прочих налогов, сборов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иных платежей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72402S0430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8 803,57</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софинансирование части расходов местных бюджетов по оплате труда работников муниципальных учреждений за счет средств краевого бюджета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1 994 450,87</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72402S0430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1 994 450,87</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Судебная система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2 200,00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2 200,00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0140051200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2 200,00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0140051200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2 200,00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Другие общегосударственные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13 601 926,84</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"Комплексные меры противодействия злоупотреблению наркотиками и их незаконному обороту в Целинном районе" на 2021-2024 г.г.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45 000,00</w:t>
            </w:r>
          </w:p>
        </w:tc>
      </w:tr>
      <w:tr w:rsidR="00652224" w:rsidRPr="00A36447" w:rsidTr="005A45F7">
        <w:trPr>
          <w:trHeight w:val="37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6700060990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Функционирование административных комиссий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Функционирование административных комиссий при местных администрациях</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0140070060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0140070060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249 600,00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0140070060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75 400,00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Обеспечение приватизации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Обеспечение приватизации и проведение предпродажной подготовки объектов приватизации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0140010320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0140010320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Расходы на прочие общегосударственные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12 576 237,51</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9990014710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9 915 175,53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Закупка энергетических ресурсов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9990014710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247</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1 710 715,56</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9990014710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120 000,00</w:t>
            </w:r>
          </w:p>
        </w:tc>
      </w:tr>
      <w:tr w:rsidR="00652224" w:rsidRPr="00A36447" w:rsidTr="005A45F7">
        <w:trPr>
          <w:trHeight w:val="106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9990014710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831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316 780,21</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иных платежей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9990014710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513 566,21</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"Профилактика терроризма и экстремизма на территории Целинного района Алтайского края в 2021-2025 г.г."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"Информатизация органов местного самоуправления муниципального образования Целинный район на 2020-2024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"Информатизация органов местного самоуправления муниципального образования Целинный район на 2020-2024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1700060990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1700060990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Субсидия на обеспечение расчетов за уголь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35 689,33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Закупка энергетических ресурсов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247</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35 689,33</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НАЦИОНАЛЬНАЯ БЕЗОПАСНОСТЬ И ПРАВООХРАНИТЕЛЬНАЯ ДЕЯТЕЛЬНОСТЬ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4 842 900,00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4 672 400,00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ЕДС</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4 612 400,00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Учреждения по обеспечению национальной безопасности и правоохранительной деятельности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4 612 400,00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3 412 388,12</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1 019 446,37</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0250010860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180 565,51</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"Снижение рисков и смягчение последствий чрезвычайных ситуаций природного и техногенного характера в Целинном районе" Алтайского края на 2021-2022 г.г.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6400060990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170 500,00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"Профилактика безнадзорности и правонарушений несовершеннолетних" на 2021-2025 г.г.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88 000,00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"Профилактика безнадзорности и правонарушений несовершеннолетних на 2021-2025 г.г."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1110060990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88 000,00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1110060990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88 000,00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Повышение безопасности дорож.движения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56 500,00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"Обеспечение прав граждан и их безопасности"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56 500,00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56 500,00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Профилактика правонарушений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"Обеспечение прав граждан и их безопасности"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HАЦИОHАЛЬHАЯ ЭКОНОМИКА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6 257 621,28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Общеэкономические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26 900,00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xml:space="preserve"> Целевая программа "Улучшение условий и охраны труда в Целинном районе на 2021-2024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26 900,00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"Улучшение условий и охраны труда в Целинном районе на 2021-2024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26 900,00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26 900,00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Сельское хозяйство и рыболовство</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537 000,00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кадровое обеспечение АПК Целинного района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321 000,00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2200060990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Премии и гранты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2200060990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157 000,00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2200060990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84 000,00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Отлов и содержание безнадзорных животных</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216 000,00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9140070400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216 000,00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Дорожное хозяйство</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1 999 010,72</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местных инициатив с. Дружба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950 010,72</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950 010,72</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реализацию проектов развития (создания) общественной инфраструктуры, основанных на местных инициативах</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1 049 000,00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1 049 000,00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Другие вопросы в области национальной экономики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3 694 710,56</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"Поддержка и развитие малого и среднего предпринимательства в Целинном районе" на 2021-2025 г.г.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224 710,56</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5900060990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75 032,88</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5900060990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149 677,68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Компенсация выпадающих доходов по пассажироперевозкам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3 000 000,00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5700060990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3 000 000,00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Разработка и утверждение генеральных планов и правил землепользования и застройки муниципальных образований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400 000,00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9110017090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400 000,00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"Развитие туризма в Целинном районе Алтайского края"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"Развитие туризма в Целинном районе Алтайского края"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1600060990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04</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1600060990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ЖИЛИЩНО-КОММУНАЛЬНОЕ ХОЗЯЙСТВО</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171 022 269,19</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Жилищное хозяйство</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108 551 729,63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домов в с.Дружба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20 881 174,34</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5200022992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6 096 659,00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52201L576J</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14 784 515,34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Коттедж в с.Дружба, ул. Полевая, 29</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5 132 611,45</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52201L576J</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5 132 611,45</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Коттедж в с.Дружба, ул. Полевая, 31</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7 525 887,60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52201L576J</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7 525 887,60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Коттедж в с.Дружба, ул. Полевая, 33</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7 525 887,60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52201L576J</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7 525 887,60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Коттедж в с.Дружба, ул. Полевая, 35</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7 525 887,60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52201L576J</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7 525 887,60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Коттедж в с.Дружба, ул. Полевая, 37</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4 572 690,91</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52201L576J</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4 572 690,91</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Жилой дом в с.Дружба, ул. Полевая, 39</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2 670 070,59</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52201L576J</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2 670 070,59</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Жилой дом в с.Дружба, ул. Полевая, 41</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3 429 518,40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52201L576J</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3 429 518,40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Строительство дорог в с.Дружба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49 288 000,00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5220122652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49 288 000,00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Реализация мероприятий по строительству (приобретению) жилья по договору найма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1,14</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5220122632</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Коммунальное хозяйство</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57 596 169,56</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субсидии на уголь (отопление)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267 946,84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Закупка энергетических ресурсов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247</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267 946,84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Субсидия на обеспечение расчетов за уголь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804 760,30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Закупка энергетических ресурсов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247</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804 760,30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бюджетам муниципальных районов на реализацию мероприятий по строительству, реконструкции, ремонту и капитальному ремонту объектов теплоснабжения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27 466 541,00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Закупка товаров, работ и услуг в целях капитального ремонта государственного (муниципального) имущества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43201S0460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9 665 750,81</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43201S0460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17 403 840,19</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Поступления нефинансовых активов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43201S0460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1 851 291,00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Увеличение стоимости материальных запасов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43201S0460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1 851 291,00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43201S0460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396 950,00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субсидии на мероприятия по строительству, реконструкции, ремонту и капитальному ремонту объектов теплоснабжения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290 304,45</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Закупка товаров, работ и услуг в целях капитального ремонта государственного (муниципального) имущества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43201S0460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68 343,70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43201S0460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221 960,75</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Субсидия на реализацию мероприятий, направленных на обеспечение стабильного водоснабжения населения Алтайского края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3 007 800,00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43201S3020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3 007 800,00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местных инициатив с. Верх-Яминское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320 000,19</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Закупка товаров, работ и услуг в целях капитального ремонта государственного (муниципального) имущества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230 000,19</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местных инициатив с. Сверчково</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23 271 600,83</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Закупка товаров, работ и услуг в целях капитального ремонта государственного (муниципального) имущества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9200060990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662 958,08</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9200060990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12 712 463,59</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9200060990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9 896 179,16</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реализацию проектов развития (создания) общественной инфраструктуры, основанных на местных инициативах</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1 862 215,95</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Закупка товаров, работ и услуг в целях капитального ремонта государственного (муниципального) имущества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359 377,81</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1 502 838,14</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Благоустройство Другие вопросы в области жилищно-коммунального хозяйства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4 874 370,00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местных инициатив с. Локоть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450 000,00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450 000,00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местных инициатив с. Шалап</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700 000,00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700 000,00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местных инициатив с. Степь-Чумыш</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340 000,00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340 000,00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реализацию проектов развития (создания) общественной инфраструктуры, основанных на местных инициативах</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3 384 370,00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05</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3 384 370,00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ОХРАНА ОКРУЖАЮЩЕЙ СРЕДЫ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Охрана объектов растительного и животного мира и среды их обитания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Охрана растительных и животных видов и среды их обитания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9130017320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ОБРАЗОВАНИЕ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11 755 472,74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Дополнительное образование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11 196 662,10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субсидии на уголь (отопление)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154 024,90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154 024,90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Субсидия на обеспечение расчетов за уголь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542 160,07</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43401S1190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542 160,07</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дополнительное образование /спорт школа/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9 237 151,58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Организации (учреждения) дополнительного образования детей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6 899 013,06</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6 899 013,06</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72402S0430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2 338 138,52</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софинансирование части расходов местных бюджетов по оплате труда работников муниципальных учреждений за счет средств краевого бюджета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1 263 325,55</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72402S0430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1 263 325,55</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Другие вопросы в области образования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558 810,64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комиссия по делам несовершеннолетних</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558 810,64</w:t>
            </w:r>
          </w:p>
        </w:tc>
      </w:tr>
      <w:tr w:rsidR="00652224" w:rsidRPr="00A36447" w:rsidTr="005A45F7">
        <w:trPr>
          <w:trHeight w:val="8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0140070090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558 810,64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0140070090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417 064,98</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0140070090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124 745,66</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07</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09</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0140070090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17 000,00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КУЛЬТУРА, КИНЕМАТОГРАФИЯ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6 857 436,28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Культура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6 857 436,28</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Проведение работ на объектах культурного наследия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2 693 535,35</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44403S0180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2 693 535,35</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местных инициатив (общерайонный проект)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992 240,00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992 240,00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Софинансирование местных инициатив с. Хомутино</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830 000,93</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830 000,93</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реализацию проектов развития (создания) общественной инфраструктуры, основанных на местных инициативах</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2 341 660,00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08</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72201S0260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2 341 660,00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СОЦИАЛЬНАЯ ПОЛИТИКА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11 126 176,29</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Пенсионное обеспечение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1 188 000,00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Доплата к пенсиям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1 188 000,00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пенсии, социальные доплаты к пенсиям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9040016270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312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1 188 000,00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Социальное обеспечение населения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9 938 176,29</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Резервный фонд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450 000,00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выплаты населению</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9910014100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360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450 000,00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Поддержка почетных граждан района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194 000,00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Пособия, компенсации, меры социальной поддержки по публичным нормативным обязательствам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9040016810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313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194 000,00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Соц.помощь малоимущим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3 275 025,00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выплаты населению</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9040016810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360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3 275 025,00</w:t>
            </w:r>
          </w:p>
        </w:tc>
      </w:tr>
      <w:tr w:rsidR="00652224" w:rsidRPr="00A36447" w:rsidTr="005A45F7">
        <w:trPr>
          <w:trHeight w:val="3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"Развитие кадрового потенциала здравоохранения Целинного района"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427 000,00</w:t>
            </w:r>
          </w:p>
        </w:tc>
      </w:tr>
      <w:tr w:rsidR="00652224" w:rsidRPr="00A36447" w:rsidTr="005A45F7">
        <w:trPr>
          <w:trHeight w:val="3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4900060990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4900060990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327 000,00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выплаты населению</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4900060990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360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Муниципальная Программа "О мерах по улучшению качества жизни граждан пожилого возраста"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выплаты населению</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4910060990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360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58 000,00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Улучшение жилищных условий граждан</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900 000,00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гражданам на приобретение жилья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52201S0630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322</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900 000,00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"Развитие общественного здоровья в муниципальном образовании Целинный район Алтайского края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75 000,00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"Развитие общественного здоровья в муниципальном образовании Целинный район Алтайского края на 2021-2025 годы"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1800060990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выплаты населению</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1800060990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360</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75 000,00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Компенсации гражданам расходов на коммунальные услуги и уголь</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159 151,29</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9040016810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159 151,29</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Расходы, осуществляемые в целях соблюдения предельных (максимальных) индексов изменения размера вносимой гражданами платы за коммунальные услуги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2 992 000,00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4340171210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2 992 000,00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Организация и обеспечение бесплатного проезда обучающихся общеобразовательных организаций, являющихся членами семьи, признанной многодетной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1 408 000,00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10</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71403S0830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1 408 000,00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Физическая культура и спорт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118 783 530,34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Массовый спорт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113 767 643,40</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Расходы на обеспечение комплексного развития сельских территорий (строительство и реконструкция объектов в отрасли "Физическая культура и спорт")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113 087 643,40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52204L576W</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414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113 087 643,40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Целевая программа "Развитие физической культуры и спорта в Целинном районе"</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680 000,00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Иные выплаты государственных (муниципальных) органов привлекаемым лицам</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216 300,00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7000060990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463 700,00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Спорт высших достижений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5 015 886,94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дополнительное образование /спорт школа/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5 015 886,94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Организации (учреждения) дополнительного образования детей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5 015 886,94</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03</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0210010420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611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5 015 886,94</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средства массовой информации</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Периодическая печать и издательства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500 000,00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Редакция газеты "Восток Алтая"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303</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02</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9020016520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500 000,00</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КОНТРОЛЬНО-СЧЁТНАЯ ПАЛАТА ЦЕЛИННОГО РАЙОНА АЛТАЙСКОГО КРАЯ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305</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1 179 372,43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ОБЩЕГОСУДАРСТВЕННЫЕ ВОПРОСЫ</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305</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1 179 372,43</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305</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1 179 372,43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Контрольно-счётная палата Целинного района Алтайского края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305</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1 179 372,43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Центральный аппарат органов местного самоуправления</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305</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 </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1 179 372,43</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Фонд оплаты труда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305</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121</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890 812,65</w:t>
            </w:r>
          </w:p>
        </w:tc>
      </w:tr>
      <w:tr w:rsidR="00652224" w:rsidRPr="00A36447" w:rsidTr="005A45F7">
        <w:trPr>
          <w:trHeight w:val="64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305</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129</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268 559,78</w:t>
            </w:r>
          </w:p>
        </w:tc>
      </w:tr>
      <w:tr w:rsidR="00652224" w:rsidRPr="00A36447" w:rsidTr="005A45F7">
        <w:trPr>
          <w:trHeight w:val="43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305</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244</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19 800,00</w:t>
            </w:r>
          </w:p>
        </w:tc>
      </w:tr>
      <w:tr w:rsidR="00652224" w:rsidRPr="00A36447" w:rsidTr="005A45F7">
        <w:trPr>
          <w:trHeight w:val="255"/>
        </w:trPr>
        <w:tc>
          <w:tcPr>
            <w:tcW w:w="1786" w:type="pct"/>
            <w:shd w:val="clear" w:color="auto" w:fill="auto"/>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Уплата иных платежей</w:t>
            </w:r>
          </w:p>
        </w:tc>
        <w:tc>
          <w:tcPr>
            <w:tcW w:w="526"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305</w:t>
            </w:r>
          </w:p>
        </w:tc>
        <w:tc>
          <w:tcPr>
            <w:tcW w:w="287"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w:t>
            </w:r>
          </w:p>
        </w:tc>
        <w:tc>
          <w:tcPr>
            <w:tcW w:w="314"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06</w:t>
            </w:r>
          </w:p>
        </w:tc>
        <w:tc>
          <w:tcPr>
            <w:tcW w:w="785"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0120010110</w:t>
            </w:r>
          </w:p>
        </w:tc>
        <w:tc>
          <w:tcPr>
            <w:tcW w:w="343"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853</w:t>
            </w: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200,00</w:t>
            </w:r>
          </w:p>
        </w:tc>
      </w:tr>
      <w:tr w:rsidR="00652224" w:rsidRPr="00A36447" w:rsidTr="005A45F7">
        <w:trPr>
          <w:trHeight w:val="225"/>
        </w:trPr>
        <w:tc>
          <w:tcPr>
            <w:tcW w:w="1786" w:type="pct"/>
            <w:shd w:val="clear" w:color="auto" w:fill="auto"/>
            <w:noWrap/>
            <w:vAlign w:val="bottom"/>
            <w:hideMark/>
          </w:tcPr>
          <w:p w:rsidR="00652224" w:rsidRPr="00A36447" w:rsidRDefault="00652224" w:rsidP="00A36447">
            <w:pPr>
              <w:pStyle w:val="a6"/>
              <w:rPr>
                <w:rFonts w:ascii="Times New Roman" w:eastAsia="Times New Roman" w:hAnsi="Times New Roman" w:cs="Times New Roman"/>
                <w:sz w:val="24"/>
                <w:szCs w:val="24"/>
              </w:rPr>
            </w:pPr>
          </w:p>
        </w:tc>
        <w:tc>
          <w:tcPr>
            <w:tcW w:w="526" w:type="pct"/>
            <w:shd w:val="clear" w:color="auto" w:fill="auto"/>
            <w:noWrap/>
            <w:vAlign w:val="bottom"/>
            <w:hideMark/>
          </w:tcPr>
          <w:p w:rsidR="00652224" w:rsidRPr="00A36447" w:rsidRDefault="00652224" w:rsidP="00A36447">
            <w:pPr>
              <w:pStyle w:val="a6"/>
              <w:rPr>
                <w:rFonts w:ascii="Times New Roman" w:eastAsia="Times New Roman" w:hAnsi="Times New Roman" w:cs="Times New Roman"/>
                <w:sz w:val="24"/>
                <w:szCs w:val="24"/>
              </w:rPr>
            </w:pPr>
          </w:p>
        </w:tc>
        <w:tc>
          <w:tcPr>
            <w:tcW w:w="287" w:type="pct"/>
            <w:shd w:val="clear" w:color="auto" w:fill="auto"/>
            <w:noWrap/>
            <w:vAlign w:val="bottom"/>
            <w:hideMark/>
          </w:tcPr>
          <w:p w:rsidR="00652224" w:rsidRPr="00A36447" w:rsidRDefault="00652224" w:rsidP="00A36447">
            <w:pPr>
              <w:pStyle w:val="a6"/>
              <w:rPr>
                <w:rFonts w:ascii="Times New Roman" w:eastAsia="Times New Roman" w:hAnsi="Times New Roman" w:cs="Times New Roman"/>
                <w:sz w:val="24"/>
                <w:szCs w:val="24"/>
              </w:rPr>
            </w:pPr>
          </w:p>
        </w:tc>
        <w:tc>
          <w:tcPr>
            <w:tcW w:w="314" w:type="pct"/>
            <w:shd w:val="clear" w:color="auto" w:fill="auto"/>
            <w:noWrap/>
            <w:vAlign w:val="bottom"/>
            <w:hideMark/>
          </w:tcPr>
          <w:p w:rsidR="00652224" w:rsidRPr="00A36447" w:rsidRDefault="00652224" w:rsidP="00A36447">
            <w:pPr>
              <w:pStyle w:val="a6"/>
              <w:rPr>
                <w:rFonts w:ascii="Times New Roman" w:eastAsia="Times New Roman" w:hAnsi="Times New Roman" w:cs="Times New Roman"/>
                <w:sz w:val="24"/>
                <w:szCs w:val="24"/>
              </w:rPr>
            </w:pPr>
          </w:p>
        </w:tc>
        <w:tc>
          <w:tcPr>
            <w:tcW w:w="785" w:type="pct"/>
            <w:shd w:val="clear" w:color="auto" w:fill="auto"/>
            <w:noWrap/>
            <w:vAlign w:val="bottom"/>
            <w:hideMark/>
          </w:tcPr>
          <w:p w:rsidR="00652224" w:rsidRPr="00A36447" w:rsidRDefault="00652224" w:rsidP="00A36447">
            <w:pPr>
              <w:pStyle w:val="a6"/>
              <w:rPr>
                <w:rFonts w:ascii="Times New Roman" w:eastAsia="Times New Roman" w:hAnsi="Times New Roman" w:cs="Times New Roman"/>
                <w:sz w:val="24"/>
                <w:szCs w:val="24"/>
              </w:rPr>
            </w:pPr>
          </w:p>
        </w:tc>
        <w:tc>
          <w:tcPr>
            <w:tcW w:w="343" w:type="pct"/>
            <w:shd w:val="clear" w:color="auto" w:fill="auto"/>
            <w:noWrap/>
            <w:vAlign w:val="bottom"/>
            <w:hideMark/>
          </w:tcPr>
          <w:p w:rsidR="00652224" w:rsidRPr="00A36447" w:rsidRDefault="00652224" w:rsidP="00A36447">
            <w:pPr>
              <w:pStyle w:val="a6"/>
              <w:rPr>
                <w:rFonts w:ascii="Times New Roman" w:eastAsia="Times New Roman" w:hAnsi="Times New Roman" w:cs="Times New Roman"/>
                <w:sz w:val="24"/>
                <w:szCs w:val="24"/>
              </w:rPr>
            </w:pPr>
          </w:p>
        </w:tc>
        <w:tc>
          <w:tcPr>
            <w:tcW w:w="959" w:type="pct"/>
            <w:shd w:val="clear" w:color="auto" w:fill="auto"/>
            <w:noWrap/>
            <w:vAlign w:val="center"/>
            <w:hideMark/>
          </w:tcPr>
          <w:p w:rsidR="00652224" w:rsidRPr="00A36447" w:rsidRDefault="00652224" w:rsidP="00A36447">
            <w:pPr>
              <w:pStyle w:val="a6"/>
              <w:rPr>
                <w:rFonts w:ascii="Times New Roman" w:eastAsia="Times New Roman" w:hAnsi="Times New Roman" w:cs="Times New Roman"/>
                <w:sz w:val="24"/>
                <w:szCs w:val="24"/>
              </w:rPr>
            </w:pPr>
            <w:r w:rsidRPr="00A36447">
              <w:rPr>
                <w:rFonts w:ascii="Times New Roman" w:eastAsia="Times New Roman" w:hAnsi="Times New Roman" w:cs="Times New Roman"/>
                <w:sz w:val="24"/>
                <w:szCs w:val="24"/>
              </w:rPr>
              <w:t>1 169 776 646,70</w:t>
            </w:r>
          </w:p>
        </w:tc>
      </w:tr>
    </w:tbl>
    <w:p w:rsidR="00652224" w:rsidRPr="00C07D10" w:rsidRDefault="00652224" w:rsidP="00652224">
      <w:pPr>
        <w:ind w:left="-284" w:right="283"/>
        <w:jc w:val="both"/>
        <w:rPr>
          <w:rFonts w:ascii="Times New Roman" w:hAnsi="Times New Roman" w:cs="Times New Roman"/>
        </w:rPr>
      </w:pPr>
    </w:p>
    <w:p w:rsidR="00652224" w:rsidRPr="00C07D10" w:rsidRDefault="00652224" w:rsidP="00652224">
      <w:pPr>
        <w:ind w:left="-284" w:right="283"/>
        <w:jc w:val="both"/>
        <w:rPr>
          <w:rFonts w:ascii="Times New Roman" w:hAnsi="Times New Roman" w:cs="Times New Roman"/>
        </w:rPr>
      </w:pPr>
      <w:r w:rsidRPr="00C07D10">
        <w:rPr>
          <w:rFonts w:ascii="Times New Roman" w:hAnsi="Times New Roman" w:cs="Times New Roman"/>
        </w:rPr>
        <w:t>приложение 11 изложить в следующей редакции:</w:t>
      </w:r>
    </w:p>
    <w:tbl>
      <w:tblPr>
        <w:tblW w:w="3934" w:type="dxa"/>
        <w:tblInd w:w="6204" w:type="dxa"/>
        <w:tblLook w:val="01E0"/>
      </w:tblPr>
      <w:tblGrid>
        <w:gridCol w:w="3934"/>
      </w:tblGrid>
      <w:tr w:rsidR="00652224" w:rsidRPr="00C07D10" w:rsidTr="00652224">
        <w:tc>
          <w:tcPr>
            <w:tcW w:w="3934" w:type="dxa"/>
          </w:tcPr>
          <w:p w:rsidR="003743BE" w:rsidRPr="00C07D10" w:rsidRDefault="00652224" w:rsidP="00652224">
            <w:pPr>
              <w:ind w:left="-284" w:right="283"/>
              <w:jc w:val="center"/>
              <w:rPr>
                <w:rFonts w:ascii="Times New Roman" w:hAnsi="Times New Roman" w:cs="Times New Roman"/>
              </w:rPr>
            </w:pPr>
            <w:r w:rsidRPr="00C07D10">
              <w:rPr>
                <w:rFonts w:ascii="Times New Roman" w:hAnsi="Times New Roman" w:cs="Times New Roman"/>
              </w:rPr>
              <w:t xml:space="preserve">              </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Приложение № 11</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 xml:space="preserve">к решению Целинного </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районного Совета депутатов</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 xml:space="preserve">  «Об утверждении бюджета</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Муниципального образования</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 xml:space="preserve">  Целинный район Алтайского края  на 2024 год и на </w:t>
            </w:r>
          </w:p>
          <w:p w:rsidR="00652224" w:rsidRPr="00C07D10" w:rsidRDefault="00652224" w:rsidP="00652224">
            <w:pPr>
              <w:ind w:left="-284" w:right="283"/>
              <w:jc w:val="right"/>
              <w:rPr>
                <w:rFonts w:ascii="Times New Roman" w:hAnsi="Times New Roman" w:cs="Times New Roman"/>
              </w:rPr>
            </w:pPr>
            <w:r w:rsidRPr="00C07D10">
              <w:rPr>
                <w:rFonts w:ascii="Times New Roman" w:hAnsi="Times New Roman" w:cs="Times New Roman"/>
              </w:rPr>
              <w:t xml:space="preserve">плановый период 2025 и 2026 годов»                                                                                    </w:t>
            </w:r>
          </w:p>
        </w:tc>
      </w:tr>
    </w:tbl>
    <w:p w:rsidR="00652224" w:rsidRPr="00C07D10" w:rsidRDefault="00652224" w:rsidP="00652224">
      <w:pPr>
        <w:ind w:left="-284" w:right="283"/>
        <w:jc w:val="center"/>
        <w:rPr>
          <w:rFonts w:ascii="Times New Roman" w:hAnsi="Times New Roman" w:cs="Times New Roman"/>
        </w:rPr>
      </w:pPr>
    </w:p>
    <w:p w:rsidR="00652224" w:rsidRPr="00C07D10" w:rsidRDefault="00652224" w:rsidP="00652224">
      <w:pPr>
        <w:ind w:left="-284" w:right="283"/>
        <w:jc w:val="center"/>
        <w:rPr>
          <w:rFonts w:ascii="Times New Roman" w:hAnsi="Times New Roman" w:cs="Times New Roman"/>
        </w:rPr>
      </w:pPr>
      <w:r w:rsidRPr="00C07D10">
        <w:rPr>
          <w:rFonts w:ascii="Times New Roman" w:hAnsi="Times New Roman" w:cs="Times New Roman"/>
        </w:rPr>
        <w:t>Распределение бюджетных ассигнований</w:t>
      </w:r>
    </w:p>
    <w:p w:rsidR="00652224" w:rsidRPr="00C07D10" w:rsidRDefault="00652224" w:rsidP="00652224">
      <w:pPr>
        <w:ind w:left="-284" w:right="283"/>
        <w:jc w:val="center"/>
        <w:rPr>
          <w:rFonts w:ascii="Times New Roman" w:hAnsi="Times New Roman" w:cs="Times New Roman"/>
        </w:rPr>
      </w:pPr>
      <w:r w:rsidRPr="00C07D10">
        <w:rPr>
          <w:rFonts w:ascii="Times New Roman" w:hAnsi="Times New Roman" w:cs="Times New Roman"/>
        </w:rPr>
        <w:t xml:space="preserve">по разделам и подразделам классификации расходов </w:t>
      </w:r>
      <w:r w:rsidR="00CF5EF0">
        <w:rPr>
          <w:rFonts w:ascii="Times New Roman" w:hAnsi="Times New Roman" w:cs="Times New Roman"/>
        </w:rPr>
        <w:t xml:space="preserve"> </w:t>
      </w:r>
      <w:r w:rsidRPr="00C07D10">
        <w:rPr>
          <w:rFonts w:ascii="Times New Roman" w:hAnsi="Times New Roman" w:cs="Times New Roman"/>
        </w:rPr>
        <w:t>бюджета Целинного района на 2024 год</w:t>
      </w:r>
    </w:p>
    <w:p w:rsidR="00652224" w:rsidRPr="00C07D10" w:rsidRDefault="00652224" w:rsidP="00652224">
      <w:pPr>
        <w:ind w:left="-284" w:right="283"/>
        <w:jc w:val="both"/>
        <w:rPr>
          <w:rFonts w:ascii="Times New Roman" w:eastAsia="Times New Roman" w:hAnsi="Times New Roman" w:cs="Times New Roman"/>
        </w:rPr>
      </w:pPr>
    </w:p>
    <w:tbl>
      <w:tblPr>
        <w:tblW w:w="99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7"/>
        <w:gridCol w:w="703"/>
        <w:gridCol w:w="537"/>
        <w:gridCol w:w="1188"/>
        <w:gridCol w:w="1183"/>
        <w:gridCol w:w="1212"/>
        <w:gridCol w:w="14"/>
      </w:tblGrid>
      <w:tr w:rsidR="00652224" w:rsidRPr="00754607" w:rsidTr="00652224">
        <w:trPr>
          <w:gridAfter w:val="1"/>
          <w:wAfter w:w="13" w:type="dxa"/>
          <w:trHeight w:val="315"/>
          <w:tblHeader/>
        </w:trPr>
        <w:tc>
          <w:tcPr>
            <w:tcW w:w="5260" w:type="dxa"/>
            <w:shd w:val="clear" w:color="auto" w:fill="auto"/>
            <w:noWrap/>
            <w:vAlign w:val="center"/>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Наименование</w:t>
            </w:r>
          </w:p>
        </w:tc>
        <w:tc>
          <w:tcPr>
            <w:tcW w:w="709" w:type="dxa"/>
            <w:shd w:val="clear" w:color="auto" w:fill="auto"/>
            <w:noWrap/>
            <w:vAlign w:val="center"/>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Рз</w:t>
            </w:r>
          </w:p>
        </w:tc>
        <w:tc>
          <w:tcPr>
            <w:tcW w:w="540" w:type="dxa"/>
            <w:shd w:val="clear" w:color="auto" w:fill="auto"/>
            <w:noWrap/>
            <w:vAlign w:val="center"/>
          </w:tcPr>
          <w:p w:rsidR="00652224" w:rsidRPr="00754607" w:rsidRDefault="00652224" w:rsidP="00754607">
            <w:pPr>
              <w:pStyle w:val="a6"/>
              <w:rPr>
                <w:rFonts w:ascii="Times New Roman" w:eastAsia="Times New Roman" w:hAnsi="Times New Roman" w:cs="Times New Roman"/>
                <w:sz w:val="24"/>
                <w:szCs w:val="24"/>
              </w:rPr>
            </w:pPr>
          </w:p>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ПР</w:t>
            </w:r>
          </w:p>
          <w:p w:rsidR="00652224" w:rsidRPr="00754607" w:rsidRDefault="00652224" w:rsidP="00754607">
            <w:pPr>
              <w:pStyle w:val="a6"/>
              <w:rPr>
                <w:rFonts w:ascii="Times New Roman" w:eastAsia="Times New Roman" w:hAnsi="Times New Roman" w:cs="Times New Roman"/>
                <w:sz w:val="24"/>
                <w:szCs w:val="24"/>
              </w:rPr>
            </w:pPr>
          </w:p>
        </w:tc>
        <w:tc>
          <w:tcPr>
            <w:tcW w:w="3417" w:type="dxa"/>
            <w:gridSpan w:val="3"/>
            <w:shd w:val="clear" w:color="auto" w:fill="auto"/>
            <w:vAlign w:val="center"/>
          </w:tcPr>
          <w:p w:rsidR="00652224" w:rsidRPr="00754607" w:rsidRDefault="00652224" w:rsidP="00754607">
            <w:pPr>
              <w:pStyle w:val="a6"/>
              <w:rPr>
                <w:rFonts w:ascii="Times New Roman" w:eastAsia="Times New Roman" w:hAnsi="Times New Roman" w:cs="Times New Roman"/>
                <w:sz w:val="24"/>
                <w:szCs w:val="24"/>
              </w:rPr>
            </w:pPr>
          </w:p>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 xml:space="preserve">Сумма, </w:t>
            </w:r>
          </w:p>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тыс. рублей</w:t>
            </w:r>
          </w:p>
        </w:tc>
      </w:tr>
      <w:tr w:rsidR="00652224" w:rsidRPr="00754607" w:rsidTr="00652224">
        <w:trPr>
          <w:cantSplit/>
          <w:trHeight w:val="272"/>
          <w:tblHeader/>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1</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2</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w:t>
            </w:r>
          </w:p>
        </w:tc>
        <w:tc>
          <w:tcPr>
            <w:tcW w:w="3430" w:type="dxa"/>
            <w:gridSpan w:val="4"/>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4</w:t>
            </w:r>
          </w:p>
        </w:tc>
      </w:tr>
      <w:tr w:rsidR="00652224" w:rsidRPr="00754607" w:rsidTr="00652224">
        <w:trPr>
          <w:trHeight w:val="3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p>
          <w:p w:rsidR="00652224" w:rsidRPr="00754607" w:rsidRDefault="00652224" w:rsidP="00754607">
            <w:pPr>
              <w:pStyle w:val="a6"/>
              <w:rPr>
                <w:rFonts w:ascii="Times New Roman" w:eastAsia="Times New Roman" w:hAnsi="Times New Roman" w:cs="Times New Roman"/>
                <w:b/>
                <w:bCs/>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За счет средств местного бюджета</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За счет средств краевого бюджета</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Итого</w:t>
            </w:r>
          </w:p>
        </w:tc>
      </w:tr>
      <w:tr w:rsidR="00652224" w:rsidRPr="00754607" w:rsidTr="00652224">
        <w:trPr>
          <w:trHeight w:val="410"/>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Общегосударственные вопросы</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01</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63489,4</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30656,4</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94145,8</w:t>
            </w:r>
          </w:p>
        </w:tc>
      </w:tr>
      <w:tr w:rsidR="00652224" w:rsidRPr="00754607" w:rsidTr="00652224">
        <w:trPr>
          <w:trHeight w:val="410"/>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01</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02</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3489,4</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3489,4</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01</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03</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70,0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70,0</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01</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04</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18063,1</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28299,2</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46362,3</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Судебная система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01</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05</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2,2</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2,2</w:t>
            </w:r>
          </w:p>
        </w:tc>
      </w:tr>
      <w:tr w:rsidR="00652224" w:rsidRPr="00754607" w:rsidTr="00652224">
        <w:trPr>
          <w:trHeight w:val="505"/>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01</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06</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11527,1</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11527,1</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Резервные фонды</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01</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11</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350,0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350,0</w:t>
            </w:r>
          </w:p>
        </w:tc>
      </w:tr>
      <w:tr w:rsidR="00652224" w:rsidRPr="00754607" w:rsidTr="00652224">
        <w:trPr>
          <w:trHeight w:val="328"/>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Другие общегосударственные вопросы</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01</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13</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29989,8</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2355,0</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32344,8</w:t>
            </w:r>
          </w:p>
        </w:tc>
      </w:tr>
      <w:tr w:rsidR="00652224" w:rsidRPr="00754607" w:rsidTr="00652224">
        <w:trPr>
          <w:trHeight w:val="328"/>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Национальная оборона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02</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1873,4</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1873,4</w:t>
            </w:r>
          </w:p>
        </w:tc>
      </w:tr>
      <w:tr w:rsidR="00652224" w:rsidRPr="00754607" w:rsidTr="00652224">
        <w:trPr>
          <w:trHeight w:val="280"/>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Мобилизационная и вневойсковая подготовка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02</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03</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1873,4</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1873,4</w:t>
            </w:r>
          </w:p>
        </w:tc>
      </w:tr>
      <w:tr w:rsidR="00652224" w:rsidRPr="00754607" w:rsidTr="00652224">
        <w:trPr>
          <w:trHeight w:val="280"/>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r>
      <w:tr w:rsidR="00652224" w:rsidRPr="00754607" w:rsidTr="00652224">
        <w:trPr>
          <w:trHeight w:val="56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03</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5227,9</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5227,9</w:t>
            </w:r>
          </w:p>
        </w:tc>
      </w:tr>
      <w:tr w:rsidR="00652224" w:rsidRPr="00754607" w:rsidTr="00652224">
        <w:trPr>
          <w:trHeight w:val="519"/>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sz w:val="24"/>
                <w:szCs w:val="24"/>
              </w:rPr>
              <w:t>03</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sz w:val="24"/>
                <w:szCs w:val="24"/>
              </w:rPr>
              <w:t>10</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4672,4</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4672,4</w:t>
            </w:r>
          </w:p>
        </w:tc>
      </w:tr>
      <w:tr w:rsidR="00652224" w:rsidRPr="00754607" w:rsidTr="00652224">
        <w:trPr>
          <w:trHeight w:val="56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03</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14</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555,5</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555,5</w:t>
            </w:r>
          </w:p>
        </w:tc>
      </w:tr>
      <w:tr w:rsidR="00652224" w:rsidRPr="00754607" w:rsidTr="00652224">
        <w:trPr>
          <w:trHeight w:val="217"/>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Национальная экономика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04</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20202,4</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4322,0</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24524,4</w:t>
            </w:r>
          </w:p>
        </w:tc>
      </w:tr>
      <w:tr w:rsidR="00652224" w:rsidRPr="00754607" w:rsidTr="00652224">
        <w:trPr>
          <w:trHeight w:val="270"/>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Общеэкономические вопросы</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04</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01</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26,9</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26,9</w:t>
            </w:r>
          </w:p>
        </w:tc>
      </w:tr>
      <w:tr w:rsidR="00652224" w:rsidRPr="00754607" w:rsidTr="00652224">
        <w:trPr>
          <w:trHeight w:val="273"/>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Сельское хозяйство и рыболовство</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04</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05</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321,0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216,0</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537,0</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Дорожное хозяйство</w:t>
            </w:r>
            <w:r w:rsidRPr="00754607">
              <w:rPr>
                <w:rFonts w:ascii="Times New Roman" w:eastAsia="Times New Roman" w:hAnsi="Times New Roman" w:cs="Times New Roman"/>
                <w:sz w:val="24"/>
                <w:szCs w:val="24"/>
                <w:lang w:val="en-US"/>
              </w:rPr>
              <w:t xml:space="preserve"> (</w:t>
            </w:r>
            <w:r w:rsidRPr="00754607">
              <w:rPr>
                <w:rFonts w:ascii="Times New Roman" w:eastAsia="Times New Roman" w:hAnsi="Times New Roman" w:cs="Times New Roman"/>
                <w:sz w:val="24"/>
                <w:szCs w:val="24"/>
              </w:rPr>
              <w:t>дорожные фонды)</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04</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09</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16159,8</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4106,0</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20265,8</w:t>
            </w:r>
          </w:p>
        </w:tc>
      </w:tr>
      <w:tr w:rsidR="00652224" w:rsidRPr="00754607" w:rsidTr="00652224">
        <w:trPr>
          <w:trHeight w:val="267"/>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Другие вопросы в области национальной экономики</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04</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12</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3694,7</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3694,7</w:t>
            </w:r>
          </w:p>
        </w:tc>
      </w:tr>
      <w:tr w:rsidR="00652224" w:rsidRPr="00754607" w:rsidTr="00652224">
        <w:trPr>
          <w:trHeight w:val="267"/>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r>
      <w:tr w:rsidR="00652224" w:rsidRPr="00754607" w:rsidTr="00652224">
        <w:trPr>
          <w:trHeight w:val="244"/>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Жилищно-коммунальное хозяйство</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05</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64535,1</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126086,6</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190621,7</w:t>
            </w:r>
          </w:p>
        </w:tc>
      </w:tr>
      <w:tr w:rsidR="00652224" w:rsidRPr="00754607" w:rsidTr="00652224">
        <w:trPr>
          <w:trHeight w:val="244"/>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Жилищное хозяйство</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05</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01</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20883,8</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87667,9</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108551,7</w:t>
            </w:r>
          </w:p>
        </w:tc>
      </w:tr>
      <w:tr w:rsidR="00652224" w:rsidRPr="00754607" w:rsidTr="00652224">
        <w:trPr>
          <w:trHeight w:val="247"/>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Коммунальное хозяйство</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05</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02</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40316,3</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35034,3</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75350,6</w:t>
            </w:r>
          </w:p>
        </w:tc>
      </w:tr>
      <w:tr w:rsidR="00652224" w:rsidRPr="00754607" w:rsidTr="00652224">
        <w:trPr>
          <w:trHeight w:val="247"/>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Благоустройство. Другие вопросы в области жилищно-коммунального хозяйства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05</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03</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3335,0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3384,4</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6719,4</w:t>
            </w:r>
          </w:p>
        </w:tc>
      </w:tr>
      <w:tr w:rsidR="00652224" w:rsidRPr="00754607" w:rsidTr="00652224">
        <w:trPr>
          <w:trHeight w:val="247"/>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Охрана окружающей среды</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06</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50,0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50,0</w:t>
            </w:r>
          </w:p>
        </w:tc>
      </w:tr>
      <w:tr w:rsidR="00652224" w:rsidRPr="00754607" w:rsidTr="00652224">
        <w:trPr>
          <w:trHeight w:val="241"/>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Охрана объектов растительного и животного мира и среды их</w:t>
            </w:r>
            <w:r w:rsidRPr="00754607">
              <w:rPr>
                <w:rFonts w:ascii="Times New Roman" w:eastAsia="Times New Roman" w:hAnsi="Times New Roman" w:cs="Times New Roman"/>
                <w:sz w:val="24"/>
                <w:szCs w:val="24"/>
              </w:rPr>
              <w:br/>
              <w:t>обитания</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06</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03</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50,0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50,0</w:t>
            </w:r>
          </w:p>
        </w:tc>
      </w:tr>
      <w:tr w:rsidR="00652224" w:rsidRPr="00754607" w:rsidTr="00652224">
        <w:trPr>
          <w:trHeight w:val="241"/>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Образование</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07</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92414,8</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480105,2</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572520,0</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sz w:val="24"/>
                <w:szCs w:val="24"/>
              </w:rPr>
              <w:t>Дошкольное образование</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07</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01</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7993,5</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68718,7</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Cs/>
                <w:sz w:val="24"/>
                <w:szCs w:val="24"/>
              </w:rPr>
            </w:pPr>
            <w:r w:rsidRPr="00754607">
              <w:rPr>
                <w:rFonts w:ascii="Times New Roman" w:eastAsia="Times New Roman" w:hAnsi="Times New Roman" w:cs="Times New Roman"/>
                <w:bCs/>
                <w:sz w:val="24"/>
                <w:szCs w:val="24"/>
              </w:rPr>
              <w:t>76712,2</w:t>
            </w:r>
          </w:p>
        </w:tc>
      </w:tr>
      <w:tr w:rsidR="00652224" w:rsidRPr="00754607" w:rsidTr="00652224">
        <w:trPr>
          <w:trHeight w:val="257"/>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Общее образование</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07</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02</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49207,7</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357740,3</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406948,0</w:t>
            </w:r>
          </w:p>
        </w:tc>
      </w:tr>
      <w:tr w:rsidR="00652224" w:rsidRPr="00754607" w:rsidTr="00652224">
        <w:trPr>
          <w:trHeight w:val="257"/>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Дополнительное образование детей</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07</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03</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22633,3</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49750,1</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72383,4</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Молодежная политика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07</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07</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121,0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121,0</w:t>
            </w:r>
          </w:p>
        </w:tc>
      </w:tr>
      <w:tr w:rsidR="00652224" w:rsidRPr="00754607" w:rsidTr="00652224">
        <w:trPr>
          <w:trHeight w:val="251"/>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Другие вопросы в области образования</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07</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09</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12459,2</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3896,1</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16355,3</w:t>
            </w:r>
          </w:p>
        </w:tc>
      </w:tr>
      <w:tr w:rsidR="00652224" w:rsidRPr="00754607" w:rsidTr="00652224">
        <w:trPr>
          <w:trHeight w:val="251"/>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Культура, кинематография</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08</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26362,8</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93073,9</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119436,7</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Культура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08</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01</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23385,0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93073,9</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116458,9</w:t>
            </w:r>
          </w:p>
        </w:tc>
      </w:tr>
      <w:tr w:rsidR="00652224" w:rsidRPr="00754607" w:rsidTr="00652224">
        <w:trPr>
          <w:trHeight w:val="26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Другие вопросы в области культуры, кинематографии</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08</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04</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2977,8</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2977,8</w:t>
            </w:r>
          </w:p>
        </w:tc>
      </w:tr>
      <w:tr w:rsidR="00652224" w:rsidRPr="00754607" w:rsidTr="00652224">
        <w:trPr>
          <w:trHeight w:val="26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Социальная политика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10</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7056,8</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20759,2</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bCs/>
                <w:sz w:val="24"/>
                <w:szCs w:val="24"/>
              </w:rPr>
            </w:pPr>
            <w:r w:rsidRPr="00754607">
              <w:rPr>
                <w:rFonts w:ascii="Times New Roman" w:eastAsia="Times New Roman" w:hAnsi="Times New Roman" w:cs="Times New Roman"/>
                <w:b/>
                <w:bCs/>
                <w:sz w:val="24"/>
                <w:szCs w:val="24"/>
              </w:rPr>
              <w:t>27816,0</w:t>
            </w:r>
          </w:p>
        </w:tc>
      </w:tr>
      <w:tr w:rsidR="00652224" w:rsidRPr="00754607" w:rsidTr="00652224">
        <w:trPr>
          <w:trHeight w:val="267"/>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Пенсионное обеспечение</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10</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01</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1188,0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1188,0</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Социальное обеспечение населения</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10</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03</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5868,8</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7550,2</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13419,0</w:t>
            </w:r>
          </w:p>
        </w:tc>
      </w:tr>
      <w:tr w:rsidR="00652224" w:rsidRPr="00754607" w:rsidTr="00652224">
        <w:trPr>
          <w:trHeight w:val="270"/>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Охрана семьи и детства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10</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04</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13209,0</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13209,0</w:t>
            </w:r>
          </w:p>
        </w:tc>
      </w:tr>
      <w:tr w:rsidR="00652224" w:rsidRPr="00754607" w:rsidTr="00652224">
        <w:trPr>
          <w:trHeight w:val="270"/>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Физическая культура и спорт</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11</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5821,4</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112962,1</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118783,5</w:t>
            </w:r>
          </w:p>
        </w:tc>
      </w:tr>
      <w:tr w:rsidR="00652224" w:rsidRPr="00754607" w:rsidTr="00652224">
        <w:trPr>
          <w:trHeight w:val="263"/>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Массовый спорт</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11</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02</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805,5</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112962,1</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113767,6</w:t>
            </w:r>
          </w:p>
        </w:tc>
      </w:tr>
      <w:tr w:rsidR="00652224" w:rsidRPr="00754607" w:rsidTr="00652224">
        <w:trPr>
          <w:trHeight w:val="263"/>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Спорт высших достижений</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11</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03</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5015,9</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5015,9</w:t>
            </w:r>
          </w:p>
        </w:tc>
      </w:tr>
      <w:tr w:rsidR="00652224" w:rsidRPr="00754607" w:rsidTr="00652224">
        <w:trPr>
          <w:trHeight w:val="263"/>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r>
      <w:tr w:rsidR="00652224" w:rsidRPr="00754607" w:rsidTr="00652224">
        <w:trPr>
          <w:trHeight w:val="263"/>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Средства массовой информации</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12</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500,0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500,0</w:t>
            </w:r>
          </w:p>
        </w:tc>
      </w:tr>
      <w:tr w:rsidR="00652224" w:rsidRPr="00754607" w:rsidTr="00652224">
        <w:trPr>
          <w:trHeight w:val="263"/>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Периодическая печать и издательства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12</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02</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500,0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500,0</w:t>
            </w:r>
          </w:p>
        </w:tc>
      </w:tr>
      <w:tr w:rsidR="00652224" w:rsidRPr="00754607" w:rsidTr="00652224">
        <w:trPr>
          <w:trHeight w:val="667"/>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b/>
                <w:bCs/>
                <w:sz w:val="24"/>
                <w:szCs w:val="24"/>
              </w:rPr>
              <w:t xml:space="preserve">Межбюджетные трансферты общего характера бюджетам бюджетной системы Российской Федерации </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b/>
                <w:bCs/>
                <w:sz w:val="24"/>
                <w:szCs w:val="24"/>
              </w:rPr>
              <w:t>14</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12988,7</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1288,4</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14277,1</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14</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01</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5169,0</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1288,4</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6457,4</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Прочие межбюджетные трансферты общего характера</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14</w:t>
            </w: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03</w:t>
            </w: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7819,7</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r w:rsidRPr="00754607">
              <w:rPr>
                <w:rFonts w:ascii="Times New Roman" w:eastAsia="Times New Roman" w:hAnsi="Times New Roman" w:cs="Times New Roman"/>
                <w:sz w:val="24"/>
                <w:szCs w:val="24"/>
              </w:rPr>
              <w:t>7819,7</w:t>
            </w: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sz w:val="24"/>
                <w:szCs w:val="24"/>
              </w:rPr>
            </w:pP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sz w:val="24"/>
                <w:szCs w:val="24"/>
              </w:rPr>
            </w:pPr>
          </w:p>
        </w:tc>
      </w:tr>
      <w:tr w:rsidR="00652224" w:rsidRPr="00754607" w:rsidTr="00652224">
        <w:trPr>
          <w:trHeight w:val="272"/>
        </w:trPr>
        <w:tc>
          <w:tcPr>
            <w:tcW w:w="5260" w:type="dxa"/>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Итого расходов</w:t>
            </w:r>
          </w:p>
        </w:tc>
        <w:tc>
          <w:tcPr>
            <w:tcW w:w="709"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p>
        </w:tc>
        <w:tc>
          <w:tcPr>
            <w:tcW w:w="540"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p>
        </w:tc>
        <w:tc>
          <w:tcPr>
            <w:tcW w:w="1116" w:type="dxa"/>
            <w:shd w:val="clear" w:color="auto" w:fill="auto"/>
            <w:noWrap/>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298649,4</w:t>
            </w:r>
          </w:p>
        </w:tc>
        <w:tc>
          <w:tcPr>
            <w:tcW w:w="1134" w:type="dxa"/>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871127,2</w:t>
            </w:r>
          </w:p>
        </w:tc>
        <w:tc>
          <w:tcPr>
            <w:tcW w:w="1180" w:type="dxa"/>
            <w:gridSpan w:val="2"/>
            <w:shd w:val="clear" w:color="auto" w:fill="auto"/>
            <w:vAlign w:val="bottom"/>
          </w:tcPr>
          <w:p w:rsidR="00652224" w:rsidRPr="00754607" w:rsidRDefault="00652224" w:rsidP="00754607">
            <w:pPr>
              <w:pStyle w:val="a6"/>
              <w:rPr>
                <w:rFonts w:ascii="Times New Roman" w:eastAsia="Times New Roman" w:hAnsi="Times New Roman" w:cs="Times New Roman"/>
                <w:b/>
                <w:sz w:val="24"/>
                <w:szCs w:val="24"/>
              </w:rPr>
            </w:pPr>
            <w:r w:rsidRPr="00754607">
              <w:rPr>
                <w:rFonts w:ascii="Times New Roman" w:eastAsia="Times New Roman" w:hAnsi="Times New Roman" w:cs="Times New Roman"/>
                <w:b/>
                <w:sz w:val="24"/>
                <w:szCs w:val="24"/>
              </w:rPr>
              <w:t>1169776,6</w:t>
            </w:r>
          </w:p>
        </w:tc>
      </w:tr>
    </w:tbl>
    <w:p w:rsidR="00652224" w:rsidRPr="00C07D10" w:rsidRDefault="00652224" w:rsidP="00652224">
      <w:pPr>
        <w:ind w:left="-284" w:right="283"/>
        <w:jc w:val="both"/>
        <w:rPr>
          <w:rFonts w:ascii="Times New Roman" w:eastAsia="Times New Roman" w:hAnsi="Times New Roman" w:cs="Times New Roman"/>
        </w:rPr>
      </w:pPr>
    </w:p>
    <w:p w:rsidR="00652224" w:rsidRPr="00C07D10" w:rsidRDefault="00652224" w:rsidP="00652224">
      <w:pPr>
        <w:ind w:left="-284" w:right="283"/>
        <w:rPr>
          <w:rFonts w:ascii="Times New Roman" w:hAnsi="Times New Roman" w:cs="Times New Roman"/>
        </w:rPr>
      </w:pPr>
      <w:r w:rsidRPr="00C07D10">
        <w:rPr>
          <w:rFonts w:ascii="Times New Roman" w:hAnsi="Times New Roman" w:cs="Times New Roman"/>
        </w:rPr>
        <w:t xml:space="preserve">Глава района                                                                                   В.Н.Бирюков                                               </w:t>
      </w:r>
    </w:p>
    <w:p w:rsidR="00652224" w:rsidRPr="00C07D10" w:rsidRDefault="00652224" w:rsidP="00652224">
      <w:pPr>
        <w:ind w:left="-284" w:right="283"/>
        <w:rPr>
          <w:rFonts w:ascii="Times New Roman" w:hAnsi="Times New Roman" w:cs="Times New Roman"/>
        </w:rPr>
      </w:pPr>
      <w:r w:rsidRPr="00C07D10">
        <w:rPr>
          <w:rFonts w:ascii="Times New Roman" w:hAnsi="Times New Roman" w:cs="Times New Roman"/>
        </w:rPr>
        <w:t>№   9 -рс</w:t>
      </w:r>
    </w:p>
    <w:p w:rsidR="00652224" w:rsidRDefault="00652224" w:rsidP="00652224">
      <w:pPr>
        <w:ind w:left="-284" w:right="283"/>
        <w:rPr>
          <w:rFonts w:ascii="Times New Roman" w:hAnsi="Times New Roman" w:cs="Times New Roman"/>
        </w:rPr>
      </w:pPr>
      <w:r w:rsidRPr="00C07D10">
        <w:rPr>
          <w:rFonts w:ascii="Times New Roman" w:hAnsi="Times New Roman" w:cs="Times New Roman"/>
        </w:rPr>
        <w:t>19.12.2024</w:t>
      </w:r>
    </w:p>
    <w:p w:rsidR="00D33629" w:rsidRPr="00D33629" w:rsidRDefault="00D33629" w:rsidP="00D33629">
      <w:pPr>
        <w:jc w:val="center"/>
        <w:rPr>
          <w:rFonts w:ascii="Times New Roman" w:hAnsi="Times New Roman" w:cs="Times New Roman"/>
        </w:rPr>
      </w:pPr>
      <w:r>
        <w:rPr>
          <w:rFonts w:ascii="Times New Roman" w:hAnsi="Times New Roman" w:cs="Times New Roman"/>
          <w:sz w:val="28"/>
          <w:szCs w:val="28"/>
        </w:rPr>
        <w:t>Ц</w:t>
      </w:r>
      <w:r w:rsidRPr="00D33629">
        <w:rPr>
          <w:rFonts w:ascii="Times New Roman" w:hAnsi="Times New Roman" w:cs="Times New Roman"/>
        </w:rPr>
        <w:t>ЕЛИННЫЙ РАЙОННЫЙ СОВЕТ ДЕПУТАТОВ</w:t>
      </w:r>
    </w:p>
    <w:p w:rsidR="00D33629" w:rsidRPr="00D33629" w:rsidRDefault="00D33629" w:rsidP="00D33629">
      <w:pPr>
        <w:jc w:val="center"/>
        <w:rPr>
          <w:rFonts w:ascii="Times New Roman" w:hAnsi="Times New Roman" w:cs="Times New Roman"/>
        </w:rPr>
      </w:pPr>
      <w:r w:rsidRPr="00D33629">
        <w:rPr>
          <w:rFonts w:ascii="Times New Roman" w:hAnsi="Times New Roman" w:cs="Times New Roman"/>
        </w:rPr>
        <w:t>АЛТАЙСКОГО КРАЯ</w:t>
      </w:r>
    </w:p>
    <w:p w:rsidR="00D33629" w:rsidRPr="00D33629" w:rsidRDefault="00D33629" w:rsidP="00D33629">
      <w:pPr>
        <w:jc w:val="center"/>
        <w:rPr>
          <w:rFonts w:ascii="Times New Roman" w:hAnsi="Times New Roman" w:cs="Times New Roman"/>
        </w:rPr>
      </w:pPr>
    </w:p>
    <w:p w:rsidR="00D33629" w:rsidRPr="00D33629" w:rsidRDefault="00D33629" w:rsidP="00D33629">
      <w:pPr>
        <w:jc w:val="center"/>
        <w:rPr>
          <w:rFonts w:ascii="Times New Roman" w:hAnsi="Times New Roman" w:cs="Times New Roman"/>
        </w:rPr>
      </w:pPr>
      <w:r w:rsidRPr="00D33629">
        <w:rPr>
          <w:rFonts w:ascii="Times New Roman" w:hAnsi="Times New Roman" w:cs="Times New Roman"/>
        </w:rPr>
        <w:t>РЕШЕНИЕ</w:t>
      </w:r>
    </w:p>
    <w:p w:rsidR="00D33629" w:rsidRPr="00D33629" w:rsidRDefault="00D33629" w:rsidP="00D33629">
      <w:pPr>
        <w:jc w:val="both"/>
        <w:rPr>
          <w:rFonts w:ascii="Times New Roman" w:hAnsi="Times New Roman" w:cs="Times New Roman"/>
        </w:rPr>
      </w:pPr>
    </w:p>
    <w:p w:rsidR="00D33629" w:rsidRPr="00D33629" w:rsidRDefault="00D33629" w:rsidP="00D33629">
      <w:pPr>
        <w:jc w:val="both"/>
        <w:rPr>
          <w:rFonts w:ascii="Times New Roman" w:hAnsi="Times New Roman" w:cs="Times New Roman"/>
        </w:rPr>
      </w:pPr>
      <w:r w:rsidRPr="00D33629">
        <w:rPr>
          <w:rFonts w:ascii="Times New Roman" w:hAnsi="Times New Roman" w:cs="Times New Roman"/>
        </w:rPr>
        <w:t xml:space="preserve">19.12.2024                                                                                                          № 73                                                                               </w:t>
      </w:r>
    </w:p>
    <w:p w:rsidR="00D33629" w:rsidRPr="00D33629" w:rsidRDefault="00D33629" w:rsidP="00D33629">
      <w:pPr>
        <w:jc w:val="center"/>
        <w:rPr>
          <w:rFonts w:ascii="Times New Roman" w:hAnsi="Times New Roman" w:cs="Times New Roman"/>
        </w:rPr>
      </w:pPr>
      <w:r w:rsidRPr="00D33629">
        <w:rPr>
          <w:rFonts w:ascii="Times New Roman" w:hAnsi="Times New Roman" w:cs="Times New Roman"/>
        </w:rPr>
        <w:t>с.Целинное</w:t>
      </w:r>
    </w:p>
    <w:p w:rsidR="00D33629" w:rsidRPr="00D33629" w:rsidRDefault="00D33629" w:rsidP="00D33629">
      <w:pPr>
        <w:ind w:right="4819"/>
        <w:jc w:val="both"/>
        <w:rPr>
          <w:rFonts w:ascii="Times New Roman" w:hAnsi="Times New Roman" w:cs="Times New Roman"/>
          <w:bCs/>
        </w:rPr>
      </w:pPr>
    </w:p>
    <w:p w:rsidR="00D33629" w:rsidRPr="00D33629" w:rsidRDefault="00D33629" w:rsidP="00D73BCD">
      <w:pPr>
        <w:ind w:right="4819"/>
        <w:jc w:val="both"/>
        <w:rPr>
          <w:rFonts w:ascii="Times New Roman" w:hAnsi="Times New Roman" w:cs="Times New Roman"/>
          <w:bCs/>
        </w:rPr>
      </w:pPr>
      <w:r w:rsidRPr="00D33629">
        <w:rPr>
          <w:rFonts w:ascii="Times New Roman" w:hAnsi="Times New Roman" w:cs="Times New Roman"/>
          <w:bCs/>
        </w:rPr>
        <w:t>Об утверждении бюджета муниципального образования муниципальный район Целинный район Алтайского края на 2025 год и на плановый период 2026 и 2027 годов</w:t>
      </w:r>
    </w:p>
    <w:p w:rsidR="00D33629" w:rsidRPr="00D33629" w:rsidRDefault="00D33629" w:rsidP="00D33629">
      <w:pPr>
        <w:rPr>
          <w:rFonts w:ascii="Times New Roman" w:hAnsi="Times New Roman" w:cs="Times New Roman"/>
          <w:bCs/>
        </w:rPr>
      </w:pPr>
    </w:p>
    <w:p w:rsidR="00D33629" w:rsidRPr="00D33629" w:rsidRDefault="00D33629" w:rsidP="00D33629">
      <w:pPr>
        <w:ind w:firstLine="567"/>
        <w:jc w:val="both"/>
        <w:rPr>
          <w:rFonts w:ascii="Times New Roman" w:hAnsi="Times New Roman" w:cs="Times New Roman"/>
          <w:bCs/>
        </w:rPr>
      </w:pPr>
      <w:r w:rsidRPr="00D33629">
        <w:rPr>
          <w:rFonts w:ascii="Times New Roman" w:hAnsi="Times New Roman" w:cs="Times New Roman"/>
          <w:bCs/>
        </w:rPr>
        <w:t>В соответствии со ст. 26 Устава муниципального образования муниципальный район Целинный район Алтайского края, Целинный районный Совет депутатов Алтайского края РЕШИЛ:</w:t>
      </w:r>
    </w:p>
    <w:p w:rsidR="00D33629" w:rsidRPr="00D33629" w:rsidRDefault="00D33629" w:rsidP="00D33629">
      <w:pPr>
        <w:ind w:firstLine="567"/>
        <w:jc w:val="both"/>
        <w:rPr>
          <w:rFonts w:ascii="Times New Roman" w:hAnsi="Times New Roman" w:cs="Times New Roman"/>
          <w:bCs/>
        </w:rPr>
      </w:pPr>
      <w:r w:rsidRPr="00D33629">
        <w:rPr>
          <w:rFonts w:ascii="Times New Roman" w:hAnsi="Times New Roman" w:cs="Times New Roman"/>
          <w:bCs/>
        </w:rPr>
        <w:t xml:space="preserve">1. Принять решение «Об утверждении бюджета муниципального образования муниципальный район Целинный район Алтайского края на 2025 год и на плановый период 2026 и 2027 годов».  </w:t>
      </w:r>
    </w:p>
    <w:p w:rsidR="00D33629" w:rsidRPr="00D33629" w:rsidRDefault="00D33629" w:rsidP="00D33629">
      <w:pPr>
        <w:ind w:firstLine="567"/>
        <w:jc w:val="both"/>
        <w:rPr>
          <w:rFonts w:ascii="Times New Roman" w:hAnsi="Times New Roman" w:cs="Times New Roman"/>
          <w:bCs/>
        </w:rPr>
      </w:pPr>
      <w:r w:rsidRPr="00D33629">
        <w:rPr>
          <w:rFonts w:ascii="Times New Roman" w:hAnsi="Times New Roman" w:cs="Times New Roman"/>
          <w:bCs/>
        </w:rPr>
        <w:t>2. Направить данное решение главе Целинного района для подписания и обнародования в установленном порядке.</w:t>
      </w:r>
    </w:p>
    <w:p w:rsidR="00D33629" w:rsidRPr="00D33629" w:rsidRDefault="00D33629" w:rsidP="00D33629">
      <w:pPr>
        <w:ind w:firstLine="567"/>
        <w:jc w:val="both"/>
        <w:rPr>
          <w:rFonts w:ascii="Times New Roman" w:hAnsi="Times New Roman" w:cs="Times New Roman"/>
          <w:bCs/>
        </w:rPr>
      </w:pPr>
      <w:r w:rsidRPr="00D33629">
        <w:rPr>
          <w:rFonts w:ascii="Times New Roman" w:hAnsi="Times New Roman" w:cs="Times New Roman"/>
          <w:bCs/>
        </w:rPr>
        <w:t>3. Контроль за исполнением решения возложить на постоянную комиссию по экономической политике и бюджету.</w:t>
      </w:r>
    </w:p>
    <w:p w:rsidR="00D33629" w:rsidRPr="00D33629" w:rsidRDefault="00D33629" w:rsidP="00D33629">
      <w:pPr>
        <w:jc w:val="both"/>
        <w:rPr>
          <w:rFonts w:ascii="Times New Roman" w:hAnsi="Times New Roman" w:cs="Times New Roman"/>
          <w:bCs/>
        </w:rPr>
      </w:pPr>
    </w:p>
    <w:p w:rsidR="00D33629" w:rsidRPr="00D33629" w:rsidRDefault="00D33629" w:rsidP="00D33629">
      <w:pPr>
        <w:jc w:val="both"/>
        <w:rPr>
          <w:rFonts w:ascii="Times New Roman" w:hAnsi="Times New Roman" w:cs="Times New Roman"/>
          <w:bCs/>
        </w:rPr>
      </w:pPr>
    </w:p>
    <w:p w:rsidR="00D33629" w:rsidRPr="00D33629" w:rsidRDefault="00D33629" w:rsidP="00D33629">
      <w:pPr>
        <w:widowControl w:val="0"/>
        <w:autoSpaceDE w:val="0"/>
        <w:autoSpaceDN w:val="0"/>
        <w:adjustRightInd w:val="0"/>
        <w:jc w:val="both"/>
        <w:rPr>
          <w:rFonts w:ascii="Times New Roman" w:eastAsia="Times New Roman" w:hAnsi="Times New Roman" w:cs="Times New Roman"/>
          <w:lang w:eastAsia="ru-RU"/>
        </w:rPr>
      </w:pPr>
      <w:r w:rsidRPr="00D33629">
        <w:rPr>
          <w:rFonts w:ascii="Times New Roman" w:eastAsia="Times New Roman" w:hAnsi="Times New Roman" w:cs="Times New Roman"/>
          <w:lang w:eastAsia="ru-RU"/>
        </w:rPr>
        <w:t>ИО  председателя</w:t>
      </w:r>
    </w:p>
    <w:p w:rsidR="00D33629" w:rsidRPr="00D33629" w:rsidRDefault="00D33629" w:rsidP="00D33629">
      <w:pPr>
        <w:widowControl w:val="0"/>
        <w:autoSpaceDE w:val="0"/>
        <w:autoSpaceDN w:val="0"/>
        <w:adjustRightInd w:val="0"/>
        <w:jc w:val="both"/>
        <w:rPr>
          <w:rFonts w:ascii="Times New Roman" w:eastAsia="Times New Roman" w:hAnsi="Times New Roman" w:cs="Times New Roman"/>
          <w:lang w:eastAsia="ru-RU"/>
        </w:rPr>
      </w:pPr>
      <w:r w:rsidRPr="00D33629">
        <w:rPr>
          <w:rFonts w:ascii="Times New Roman" w:eastAsia="Times New Roman" w:hAnsi="Times New Roman" w:cs="Times New Roman"/>
          <w:lang w:eastAsia="ru-RU"/>
        </w:rPr>
        <w:t>районного Совета депутатов                                                            В.И. Ащеулов</w:t>
      </w:r>
    </w:p>
    <w:p w:rsidR="00D33629" w:rsidRPr="00D33629" w:rsidRDefault="00D33629" w:rsidP="00D33629">
      <w:pPr>
        <w:jc w:val="both"/>
        <w:rPr>
          <w:rFonts w:ascii="Times New Roman" w:hAnsi="Times New Roman" w:cs="Times New Roman"/>
          <w:b/>
        </w:rPr>
      </w:pPr>
    </w:p>
    <w:p w:rsidR="00D33629" w:rsidRPr="00D33629" w:rsidRDefault="00D33629" w:rsidP="00D33629">
      <w:pPr>
        <w:jc w:val="center"/>
        <w:rPr>
          <w:rFonts w:ascii="Times New Roman" w:hAnsi="Times New Roman" w:cs="Times New Roman"/>
        </w:rPr>
      </w:pPr>
    </w:p>
    <w:p w:rsidR="00D33629" w:rsidRPr="00D33629" w:rsidRDefault="00D33629" w:rsidP="00D33629">
      <w:pPr>
        <w:rPr>
          <w:rFonts w:ascii="Times New Roman" w:hAnsi="Times New Roman" w:cs="Times New Roman"/>
        </w:rPr>
      </w:pPr>
    </w:p>
    <w:p w:rsidR="00D33629" w:rsidRP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Pr="00C07D10" w:rsidRDefault="00D33629" w:rsidP="00C2372B">
      <w:pPr>
        <w:rPr>
          <w:rFonts w:ascii="Times New Roman" w:hAnsi="Times New Roman" w:cs="Times New Roman"/>
        </w:rPr>
      </w:pPr>
    </w:p>
    <w:p w:rsidR="00C2372B" w:rsidRPr="00C07D10" w:rsidRDefault="00C2372B" w:rsidP="00C2372B">
      <w:pPr>
        <w:rPr>
          <w:rFonts w:ascii="Times New Roman" w:hAnsi="Times New Roman" w:cs="Times New Roman"/>
        </w:rPr>
      </w:pPr>
    </w:p>
    <w:p w:rsidR="00C2372B" w:rsidRDefault="00C2372B"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D33629" w:rsidRDefault="00D33629" w:rsidP="00C2372B">
      <w:pPr>
        <w:rPr>
          <w:rFonts w:ascii="Times New Roman" w:hAnsi="Times New Roman" w:cs="Times New Roman"/>
        </w:rPr>
      </w:pPr>
    </w:p>
    <w:p w:rsidR="00C2372B" w:rsidRDefault="00C2372B" w:rsidP="00C2372B">
      <w:pPr>
        <w:rPr>
          <w:rFonts w:ascii="Times New Roman" w:hAnsi="Times New Roman" w:cs="Times New Roman"/>
        </w:rPr>
      </w:pPr>
    </w:p>
    <w:p w:rsidR="006F0242" w:rsidRDefault="006F0242" w:rsidP="00C2372B">
      <w:pPr>
        <w:rPr>
          <w:rFonts w:ascii="Times New Roman" w:hAnsi="Times New Roman" w:cs="Times New Roman"/>
        </w:rPr>
      </w:pPr>
    </w:p>
    <w:p w:rsidR="006F0242" w:rsidRDefault="006F0242" w:rsidP="00C2372B">
      <w:pPr>
        <w:rPr>
          <w:rFonts w:ascii="Times New Roman" w:hAnsi="Times New Roman" w:cs="Times New Roman"/>
        </w:rPr>
      </w:pPr>
    </w:p>
    <w:p w:rsidR="006F0242" w:rsidRPr="00C07D10" w:rsidRDefault="006F0242" w:rsidP="00C2372B">
      <w:pPr>
        <w:rPr>
          <w:rFonts w:ascii="Times New Roman" w:hAnsi="Times New Roman" w:cs="Times New Roman"/>
        </w:rPr>
      </w:pPr>
    </w:p>
    <w:p w:rsidR="00C2372B" w:rsidRPr="00C07D10" w:rsidRDefault="00C2372B" w:rsidP="00C2372B">
      <w:pPr>
        <w:rPr>
          <w:rFonts w:ascii="Times New Roman" w:hAnsi="Times New Roman" w:cs="Times New Roman"/>
        </w:rPr>
      </w:pPr>
    </w:p>
    <w:p w:rsidR="00C2372B" w:rsidRPr="00B62A05" w:rsidRDefault="00C2372B" w:rsidP="00C2372B">
      <w:pPr>
        <w:jc w:val="center"/>
        <w:rPr>
          <w:rFonts w:ascii="Times New Roman" w:hAnsi="Times New Roman" w:cs="Times New Roman"/>
          <w:sz w:val="28"/>
        </w:rPr>
      </w:pPr>
      <w:r w:rsidRPr="00B62A05">
        <w:rPr>
          <w:rFonts w:ascii="Times New Roman" w:hAnsi="Times New Roman" w:cs="Times New Roman"/>
          <w:sz w:val="28"/>
        </w:rPr>
        <w:t>РЕШЕНИЕ</w:t>
      </w:r>
    </w:p>
    <w:p w:rsidR="00C2372B" w:rsidRPr="00C07D10" w:rsidRDefault="00C2372B" w:rsidP="00C2372B">
      <w:pPr>
        <w:tabs>
          <w:tab w:val="left" w:pos="3750"/>
        </w:tabs>
        <w:jc w:val="center"/>
        <w:rPr>
          <w:rFonts w:ascii="Times New Roman" w:hAnsi="Times New Roman" w:cs="Times New Roman"/>
          <w:b/>
        </w:rPr>
      </w:pPr>
      <w:r w:rsidRPr="00C07D10">
        <w:rPr>
          <w:rFonts w:ascii="Times New Roman" w:hAnsi="Times New Roman" w:cs="Times New Roman"/>
          <w:b/>
        </w:rPr>
        <w:t xml:space="preserve">«Об утверждении бюджета муниципального образования муниципальный район Целинный район Алтайского края </w:t>
      </w:r>
      <w:r w:rsidRPr="00C07D10">
        <w:rPr>
          <w:rFonts w:ascii="Times New Roman" w:hAnsi="Times New Roman" w:cs="Times New Roman"/>
          <w:b/>
          <w:bCs/>
        </w:rPr>
        <w:t>на 2025 год и на плановый период 2026 и 2027 годов</w:t>
      </w:r>
      <w:r w:rsidRPr="00C07D10">
        <w:rPr>
          <w:rFonts w:ascii="Times New Roman" w:hAnsi="Times New Roman" w:cs="Times New Roman"/>
          <w:b/>
        </w:rPr>
        <w:t>»</w:t>
      </w:r>
    </w:p>
    <w:p w:rsidR="00C2372B" w:rsidRPr="00C07D10" w:rsidRDefault="00C2372B" w:rsidP="00C2372B">
      <w:pPr>
        <w:jc w:val="both"/>
        <w:rPr>
          <w:rFonts w:ascii="Times New Roman" w:hAnsi="Times New Roman" w:cs="Times New Roman"/>
          <w:bCs/>
        </w:rPr>
      </w:pPr>
      <w:r w:rsidRPr="00C07D10">
        <w:rPr>
          <w:rFonts w:ascii="Times New Roman" w:hAnsi="Times New Roman" w:cs="Times New Roman"/>
          <w:bCs/>
        </w:rPr>
        <w:t>Пункт 1.</w:t>
      </w:r>
      <w:r w:rsidRPr="00C07D10">
        <w:rPr>
          <w:rFonts w:ascii="Times New Roman" w:hAnsi="Times New Roman" w:cs="Times New Roman"/>
          <w:b/>
          <w:bCs/>
        </w:rPr>
        <w:t xml:space="preserve"> Основные характеристики бюджета муниципального образования муниципальный район Целинный район Алтайского края на 2025 год и на плановый период 2026 и 2027 годов</w:t>
      </w:r>
    </w:p>
    <w:p w:rsidR="00C2372B" w:rsidRPr="00C07D10" w:rsidRDefault="00C2372B" w:rsidP="00C72F2D">
      <w:pPr>
        <w:numPr>
          <w:ilvl w:val="0"/>
          <w:numId w:val="2"/>
        </w:numPr>
        <w:tabs>
          <w:tab w:val="clear" w:pos="2346"/>
        </w:tabs>
        <w:spacing w:after="200" w:line="276" w:lineRule="auto"/>
        <w:ind w:firstLine="142"/>
        <w:jc w:val="both"/>
        <w:rPr>
          <w:rFonts w:ascii="Times New Roman" w:hAnsi="Times New Roman" w:cs="Times New Roman"/>
        </w:rPr>
      </w:pPr>
      <w:r w:rsidRPr="00C07D10">
        <w:rPr>
          <w:rFonts w:ascii="Times New Roman" w:hAnsi="Times New Roman" w:cs="Times New Roman"/>
        </w:rPr>
        <w:t>Утвердить основные характеристики бюджета муниципального образования муниципальный район Целинный район Алтайского края</w:t>
      </w:r>
      <w:r w:rsidR="00D73BCD">
        <w:rPr>
          <w:rFonts w:ascii="Times New Roman" w:hAnsi="Times New Roman" w:cs="Times New Roman"/>
        </w:rPr>
        <w:t xml:space="preserve"> </w:t>
      </w:r>
      <w:r w:rsidRPr="00C07D10">
        <w:rPr>
          <w:rFonts w:ascii="Times New Roman" w:hAnsi="Times New Roman" w:cs="Times New Roman"/>
        </w:rPr>
        <w:t>(далее районный бюджет) на 2025 год:</w:t>
      </w:r>
    </w:p>
    <w:p w:rsidR="00C2372B" w:rsidRPr="00C07D10" w:rsidRDefault="00C2372B" w:rsidP="00C72F2D">
      <w:pPr>
        <w:numPr>
          <w:ilvl w:val="1"/>
          <w:numId w:val="2"/>
        </w:numPr>
        <w:tabs>
          <w:tab w:val="clear" w:pos="1070"/>
        </w:tabs>
        <w:spacing w:after="200" w:line="276" w:lineRule="auto"/>
        <w:ind w:left="142" w:firstLine="568"/>
        <w:jc w:val="both"/>
        <w:rPr>
          <w:rFonts w:ascii="Times New Roman" w:hAnsi="Times New Roman" w:cs="Times New Roman"/>
        </w:rPr>
      </w:pPr>
      <w:r w:rsidRPr="00C07D10">
        <w:rPr>
          <w:rFonts w:ascii="Times New Roman" w:hAnsi="Times New Roman" w:cs="Times New Roman"/>
        </w:rPr>
        <w:t xml:space="preserve">прогнозируемый общий объем доходов районного бюджета в сумме </w:t>
      </w:r>
      <w:r w:rsidRPr="00C07D10">
        <w:rPr>
          <w:rFonts w:ascii="Times New Roman" w:hAnsi="Times New Roman" w:cs="Times New Roman"/>
          <w:bCs/>
        </w:rPr>
        <w:t xml:space="preserve">1178158,1 </w:t>
      </w:r>
      <w:r w:rsidRPr="00C07D10">
        <w:rPr>
          <w:rFonts w:ascii="Times New Roman" w:hAnsi="Times New Roman" w:cs="Times New Roman"/>
        </w:rPr>
        <w:t>тыс. рублей, в том числе объем межбюджетных трансфертов, получаемых из других бюджетов, в сумме – 927161,1 тыс. рублей;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Налоговые и неналоговые доходы районного бюджета – 250997,0 тыс. рублей.</w:t>
      </w:r>
    </w:p>
    <w:p w:rsidR="00C2372B" w:rsidRPr="00C07D10" w:rsidRDefault="00D73BCD" w:rsidP="00C2372B">
      <w:pPr>
        <w:jc w:val="both"/>
        <w:rPr>
          <w:rFonts w:ascii="Times New Roman" w:hAnsi="Times New Roman" w:cs="Times New Roman"/>
        </w:rPr>
      </w:pPr>
      <w:r>
        <w:rPr>
          <w:rFonts w:ascii="Times New Roman" w:hAnsi="Times New Roman" w:cs="Times New Roman"/>
        </w:rPr>
        <w:t xml:space="preserve">         2)    </w:t>
      </w:r>
      <w:r w:rsidR="00C2372B" w:rsidRPr="00C07D10">
        <w:rPr>
          <w:rFonts w:ascii="Times New Roman" w:hAnsi="Times New Roman" w:cs="Times New Roman"/>
        </w:rPr>
        <w:t>общий объем расходов районного бюджета в сумме – 1180558,1 тыс. рублей;</w:t>
      </w:r>
    </w:p>
    <w:p w:rsidR="00C2372B" w:rsidRPr="00C07D10" w:rsidRDefault="00D73BCD" w:rsidP="00C2372B">
      <w:pPr>
        <w:jc w:val="both"/>
        <w:rPr>
          <w:rFonts w:ascii="Times New Roman" w:hAnsi="Times New Roman" w:cs="Times New Roman"/>
        </w:rPr>
      </w:pPr>
      <w:r>
        <w:rPr>
          <w:rFonts w:ascii="Times New Roman" w:hAnsi="Times New Roman" w:cs="Times New Roman"/>
        </w:rPr>
        <w:t xml:space="preserve">         3)    </w:t>
      </w:r>
      <w:r w:rsidR="00C2372B" w:rsidRPr="00C07D10">
        <w:rPr>
          <w:rFonts w:ascii="Times New Roman" w:hAnsi="Times New Roman" w:cs="Times New Roman"/>
        </w:rPr>
        <w:t>предельный объем муниципального долга Целинного района в сумме – 0,0 тыс. рублей, верхний предел внутреннего долга Целинного района Алтайского края на 1 января 2026 года в сумме -  0,0 тыс. рублей, в том числе верхний предел долга по муниципальным гаран</w:t>
      </w:r>
      <w:r>
        <w:rPr>
          <w:rFonts w:ascii="Times New Roman" w:hAnsi="Times New Roman" w:cs="Times New Roman"/>
        </w:rPr>
        <w:t xml:space="preserve">тиям Целинного района </w:t>
      </w:r>
      <w:r w:rsidR="00C2372B" w:rsidRPr="00C07D10">
        <w:rPr>
          <w:rFonts w:ascii="Times New Roman" w:hAnsi="Times New Roman" w:cs="Times New Roman"/>
        </w:rPr>
        <w:t>сумме   - 0,0   тыс. рублей;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 xml:space="preserve">        4)        дефицит</w:t>
      </w:r>
      <w:r w:rsidR="00D73BCD">
        <w:rPr>
          <w:rFonts w:ascii="Times New Roman" w:hAnsi="Times New Roman" w:cs="Times New Roman"/>
        </w:rPr>
        <w:t xml:space="preserve"> районного бюджета в сумме</w:t>
      </w:r>
      <w:r w:rsidRPr="00C07D10">
        <w:rPr>
          <w:rFonts w:ascii="Times New Roman" w:hAnsi="Times New Roman" w:cs="Times New Roman"/>
        </w:rPr>
        <w:t xml:space="preserve"> -  2400,0 тыс. рублей.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2.</w:t>
      </w:r>
      <w:r w:rsidRPr="00C07D10">
        <w:rPr>
          <w:rFonts w:ascii="Times New Roman" w:hAnsi="Times New Roman" w:cs="Times New Roman"/>
        </w:rPr>
        <w:tab/>
        <w:t>Утвердить основные характеристики бюджета муниципального образования муниципальный район Целинный район Алтайского края (далее районный бюджет) на 2026 год:</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 xml:space="preserve">       1)</w:t>
      </w:r>
      <w:r w:rsidRPr="00C07D10">
        <w:rPr>
          <w:rFonts w:ascii="Times New Roman" w:hAnsi="Times New Roman" w:cs="Times New Roman"/>
        </w:rPr>
        <w:tab/>
        <w:t>прогнозируемы</w:t>
      </w:r>
      <w:r w:rsidR="00D73BCD">
        <w:rPr>
          <w:rFonts w:ascii="Times New Roman" w:hAnsi="Times New Roman" w:cs="Times New Roman"/>
        </w:rPr>
        <w:t>й общий объем доходов районного</w:t>
      </w:r>
      <w:r w:rsidRPr="00C07D10">
        <w:rPr>
          <w:rFonts w:ascii="Times New Roman" w:hAnsi="Times New Roman" w:cs="Times New Roman"/>
        </w:rPr>
        <w:t xml:space="preserve"> бюджета в сумме 871511,4 тыс. рублей, в том числе объем межбюджетных трансфертов, получаемых из други</w:t>
      </w:r>
      <w:r w:rsidR="00D73BCD">
        <w:rPr>
          <w:rFonts w:ascii="Times New Roman" w:hAnsi="Times New Roman" w:cs="Times New Roman"/>
        </w:rPr>
        <w:t>х бюджетов, в сумме –  609226,4</w:t>
      </w:r>
      <w:r w:rsidRPr="00C07D10">
        <w:rPr>
          <w:rFonts w:ascii="Times New Roman" w:hAnsi="Times New Roman" w:cs="Times New Roman"/>
        </w:rPr>
        <w:t xml:space="preserve"> тыс. рублей;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Налоговые и неналоговые доходы районного бюджета – 262285,0 тыс. рублей.</w:t>
      </w:r>
    </w:p>
    <w:p w:rsidR="00C2372B" w:rsidRPr="00C07D10" w:rsidRDefault="00D73BCD" w:rsidP="00C2372B">
      <w:pPr>
        <w:jc w:val="both"/>
        <w:rPr>
          <w:rFonts w:ascii="Times New Roman" w:hAnsi="Times New Roman" w:cs="Times New Roman"/>
        </w:rPr>
      </w:pPr>
      <w:r>
        <w:rPr>
          <w:rFonts w:ascii="Times New Roman" w:hAnsi="Times New Roman" w:cs="Times New Roman"/>
        </w:rPr>
        <w:t xml:space="preserve">        2) </w:t>
      </w:r>
      <w:r w:rsidR="00C2372B" w:rsidRPr="00C07D10">
        <w:rPr>
          <w:rFonts w:ascii="Times New Roman" w:hAnsi="Times New Roman" w:cs="Times New Roman"/>
        </w:rPr>
        <w:t>общий объем расходов районного бюджета в сумме –   873911,4 тыс. рублей;</w:t>
      </w:r>
    </w:p>
    <w:p w:rsidR="00C2372B" w:rsidRPr="00C07D10" w:rsidRDefault="00D73BCD" w:rsidP="00C2372B">
      <w:pPr>
        <w:jc w:val="both"/>
        <w:rPr>
          <w:rFonts w:ascii="Times New Roman" w:hAnsi="Times New Roman" w:cs="Times New Roman"/>
        </w:rPr>
      </w:pPr>
      <w:r>
        <w:rPr>
          <w:rFonts w:ascii="Times New Roman" w:hAnsi="Times New Roman" w:cs="Times New Roman"/>
        </w:rPr>
        <w:t xml:space="preserve">        3) предельный объем муниципального</w:t>
      </w:r>
      <w:r w:rsidR="00C2372B" w:rsidRPr="00C07D10">
        <w:rPr>
          <w:rFonts w:ascii="Times New Roman" w:hAnsi="Times New Roman" w:cs="Times New Roman"/>
        </w:rPr>
        <w:t xml:space="preserve"> долга Целинного района в сумме – 0,0 тыс. рублей, верхний предел внутреннего долга Целинного района Алтайского края на 1 января 2027 года в сумме -  0,0 тыс. рублей, в том числе верхний предел долга по муниципальным гарантиям Целинного района сумме   - 0,0   тыс. рублей;</w:t>
      </w:r>
    </w:p>
    <w:p w:rsidR="00C2372B" w:rsidRPr="00C07D10" w:rsidRDefault="00D73BCD" w:rsidP="00C2372B">
      <w:pPr>
        <w:jc w:val="both"/>
        <w:rPr>
          <w:rFonts w:ascii="Times New Roman" w:hAnsi="Times New Roman" w:cs="Times New Roman"/>
        </w:rPr>
      </w:pPr>
      <w:r>
        <w:rPr>
          <w:rFonts w:ascii="Times New Roman" w:hAnsi="Times New Roman" w:cs="Times New Roman"/>
        </w:rPr>
        <w:t xml:space="preserve">     4) дефицит</w:t>
      </w:r>
      <w:r w:rsidR="00C2372B" w:rsidRPr="00C07D10">
        <w:rPr>
          <w:rFonts w:ascii="Times New Roman" w:hAnsi="Times New Roman" w:cs="Times New Roman"/>
        </w:rPr>
        <w:t xml:space="preserve"> районного бюджета в сумме -  2400,0 тыс. рублей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3.</w:t>
      </w:r>
      <w:r w:rsidRPr="00C07D10">
        <w:rPr>
          <w:rFonts w:ascii="Times New Roman" w:hAnsi="Times New Roman" w:cs="Times New Roman"/>
        </w:rPr>
        <w:tab/>
        <w:t>Ут</w:t>
      </w:r>
      <w:r w:rsidR="00D73BCD">
        <w:rPr>
          <w:rFonts w:ascii="Times New Roman" w:hAnsi="Times New Roman" w:cs="Times New Roman"/>
        </w:rPr>
        <w:t>вердить основные характеристики</w:t>
      </w:r>
      <w:r w:rsidRPr="00C07D10">
        <w:rPr>
          <w:rFonts w:ascii="Times New Roman" w:hAnsi="Times New Roman" w:cs="Times New Roman"/>
        </w:rPr>
        <w:t xml:space="preserve"> бюджета муниципального образования муниципальный район Целинный район (далее районный бюджет) на 2027 год:</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1)</w:t>
      </w:r>
      <w:r w:rsidRPr="00C07D10">
        <w:rPr>
          <w:rFonts w:ascii="Times New Roman" w:hAnsi="Times New Roman" w:cs="Times New Roman"/>
        </w:rPr>
        <w:tab/>
        <w:t>прогнозируемый общий объем доходов районного бюджета в сумме 813933,2 тыс. рублей, в том числе объем межбюджетных трансфертов, получаемых из других бюджетов, в сумме – 539758,2 тыс. рублей;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Налоговые и неналоговые доходы районного бюджета – 274175,0 тыс. рублей.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2)      общий объем расходов районного бюджета в сумме – 816</w:t>
      </w:r>
      <w:r w:rsidR="007A0DCA">
        <w:rPr>
          <w:rFonts w:ascii="Times New Roman" w:hAnsi="Times New Roman" w:cs="Times New Roman"/>
        </w:rPr>
        <w:t>333,2</w:t>
      </w:r>
      <w:r w:rsidRPr="00C07D10">
        <w:rPr>
          <w:rFonts w:ascii="Times New Roman" w:hAnsi="Times New Roman" w:cs="Times New Roman"/>
        </w:rPr>
        <w:t xml:space="preserve"> тыс. рублей;</w:t>
      </w:r>
    </w:p>
    <w:p w:rsidR="00C2372B" w:rsidRPr="00C07D10" w:rsidRDefault="007A0DCA" w:rsidP="00C2372B">
      <w:pPr>
        <w:jc w:val="both"/>
        <w:rPr>
          <w:rFonts w:ascii="Times New Roman" w:hAnsi="Times New Roman" w:cs="Times New Roman"/>
        </w:rPr>
      </w:pPr>
      <w:r>
        <w:rPr>
          <w:rFonts w:ascii="Times New Roman" w:hAnsi="Times New Roman" w:cs="Times New Roman"/>
        </w:rPr>
        <w:t xml:space="preserve">3)    </w:t>
      </w:r>
      <w:r w:rsidR="00C2372B" w:rsidRPr="00C07D10">
        <w:rPr>
          <w:rFonts w:ascii="Times New Roman" w:hAnsi="Times New Roman" w:cs="Times New Roman"/>
        </w:rPr>
        <w:t>п</w:t>
      </w:r>
      <w:r>
        <w:rPr>
          <w:rFonts w:ascii="Times New Roman" w:hAnsi="Times New Roman" w:cs="Times New Roman"/>
        </w:rPr>
        <w:t xml:space="preserve">редельный объем муниципального </w:t>
      </w:r>
      <w:r w:rsidR="00C2372B" w:rsidRPr="00C07D10">
        <w:rPr>
          <w:rFonts w:ascii="Times New Roman" w:hAnsi="Times New Roman" w:cs="Times New Roman"/>
        </w:rPr>
        <w:t>долга</w:t>
      </w:r>
      <w:r>
        <w:rPr>
          <w:rFonts w:ascii="Times New Roman" w:hAnsi="Times New Roman" w:cs="Times New Roman"/>
        </w:rPr>
        <w:t xml:space="preserve"> Целинного района в сумме – 0,0 тыс. рублей, верхний предел</w:t>
      </w:r>
      <w:r w:rsidR="00C2372B" w:rsidRPr="00C07D10">
        <w:rPr>
          <w:rFonts w:ascii="Times New Roman" w:hAnsi="Times New Roman" w:cs="Times New Roman"/>
        </w:rPr>
        <w:t xml:space="preserve"> внутреннего долга Целинного района Алтайского края на 1 января 2028 года в сумме -  0,0 тыс. рублей, в том числе верхний предел</w:t>
      </w:r>
      <w:r>
        <w:rPr>
          <w:rFonts w:ascii="Times New Roman" w:hAnsi="Times New Roman" w:cs="Times New Roman"/>
        </w:rPr>
        <w:t xml:space="preserve"> долга по муниципальным</w:t>
      </w:r>
      <w:r w:rsidR="00C2372B" w:rsidRPr="00C07D10">
        <w:rPr>
          <w:rFonts w:ascii="Times New Roman" w:hAnsi="Times New Roman" w:cs="Times New Roman"/>
        </w:rPr>
        <w:t xml:space="preserve"> гарантиям Целинного района  сумме   - 0,0   тыс. рублей;</w:t>
      </w:r>
    </w:p>
    <w:p w:rsidR="00C2372B" w:rsidRPr="00C07D10" w:rsidRDefault="007A0DCA" w:rsidP="00C2372B">
      <w:pPr>
        <w:jc w:val="both"/>
        <w:rPr>
          <w:rFonts w:ascii="Times New Roman" w:hAnsi="Times New Roman" w:cs="Times New Roman"/>
        </w:rPr>
      </w:pPr>
      <w:r>
        <w:rPr>
          <w:rFonts w:ascii="Times New Roman" w:hAnsi="Times New Roman" w:cs="Times New Roman"/>
        </w:rPr>
        <w:t>4)      дефицит районного бюджета в сумме</w:t>
      </w:r>
      <w:r w:rsidR="00C2372B" w:rsidRPr="00C07D10">
        <w:rPr>
          <w:rFonts w:ascii="Times New Roman" w:hAnsi="Times New Roman" w:cs="Times New Roman"/>
        </w:rPr>
        <w:t xml:space="preserve"> -  2400,0 тыс. рублей</w:t>
      </w:r>
    </w:p>
    <w:p w:rsidR="00C2372B" w:rsidRPr="00C07D10" w:rsidRDefault="00C2372B" w:rsidP="00C2372B">
      <w:pPr>
        <w:jc w:val="both"/>
        <w:rPr>
          <w:rFonts w:ascii="Times New Roman" w:hAnsi="Times New Roman" w:cs="Times New Roman"/>
          <w:bCs/>
        </w:rPr>
      </w:pPr>
      <w:r w:rsidRPr="00C07D10">
        <w:rPr>
          <w:rFonts w:ascii="Times New Roman" w:hAnsi="Times New Roman" w:cs="Times New Roman"/>
        </w:rPr>
        <w:t>4.</w:t>
      </w:r>
      <w:r w:rsidRPr="00C07D10">
        <w:rPr>
          <w:rFonts w:ascii="Times New Roman" w:hAnsi="Times New Roman" w:cs="Times New Roman"/>
          <w:lang w:val="en-US"/>
        </w:rPr>
        <w:t> </w:t>
      </w:r>
      <w:r w:rsidRPr="00C07D10">
        <w:rPr>
          <w:rFonts w:ascii="Times New Roman" w:hAnsi="Times New Roman" w:cs="Times New Roman"/>
        </w:rPr>
        <w:t>Утвердить источники внутреннего фи</w:t>
      </w:r>
      <w:r w:rsidR="007A0DCA">
        <w:rPr>
          <w:rFonts w:ascii="Times New Roman" w:hAnsi="Times New Roman" w:cs="Times New Roman"/>
        </w:rPr>
        <w:t>нансирования дефицита районного</w:t>
      </w:r>
      <w:r w:rsidRPr="00C07D10">
        <w:rPr>
          <w:rFonts w:ascii="Times New Roman" w:hAnsi="Times New Roman" w:cs="Times New Roman"/>
        </w:rPr>
        <w:t xml:space="preserve"> бюджета на 2025 год согласно приложению 1 к настоящему решению и на плановый период 2026 и 2027 годов согласно приложению 2 к настоящему решению. </w:t>
      </w:r>
    </w:p>
    <w:p w:rsidR="00C2372B" w:rsidRPr="00C07D10" w:rsidRDefault="00C2372B" w:rsidP="00C2372B">
      <w:pPr>
        <w:jc w:val="both"/>
        <w:rPr>
          <w:rFonts w:ascii="Times New Roman" w:hAnsi="Times New Roman" w:cs="Times New Roman"/>
          <w:bCs/>
        </w:rPr>
      </w:pPr>
      <w:r w:rsidRPr="00C07D10">
        <w:rPr>
          <w:rFonts w:ascii="Times New Roman" w:hAnsi="Times New Roman" w:cs="Times New Roman"/>
          <w:bCs/>
        </w:rPr>
        <w:t>Пункт 2. </w:t>
      </w:r>
      <w:r w:rsidRPr="00C07D10">
        <w:rPr>
          <w:rFonts w:ascii="Times New Roman" w:hAnsi="Times New Roman" w:cs="Times New Roman"/>
          <w:b/>
          <w:bCs/>
        </w:rPr>
        <w:t>Нормативы распределения доходов между бюджетами бюджетной системы Целинного рай</w:t>
      </w:r>
      <w:r w:rsidR="007A0DCA">
        <w:rPr>
          <w:rFonts w:ascii="Times New Roman" w:hAnsi="Times New Roman" w:cs="Times New Roman"/>
          <w:b/>
          <w:bCs/>
        </w:rPr>
        <w:t>она Алтайского края на 2025 год</w:t>
      </w:r>
      <w:r w:rsidRPr="00C07D10">
        <w:rPr>
          <w:rFonts w:ascii="Times New Roman" w:hAnsi="Times New Roman" w:cs="Times New Roman"/>
          <w:b/>
          <w:bCs/>
        </w:rPr>
        <w:t xml:space="preserve"> и на плановый период 2026 и 2027 годов             </w:t>
      </w:r>
    </w:p>
    <w:p w:rsidR="00C2372B" w:rsidRPr="00C07D10" w:rsidRDefault="00C2372B" w:rsidP="00C2372B">
      <w:pPr>
        <w:jc w:val="both"/>
        <w:rPr>
          <w:rFonts w:ascii="Times New Roman" w:hAnsi="Times New Roman" w:cs="Times New Roman"/>
          <w:b/>
          <w:bCs/>
        </w:rPr>
      </w:pPr>
      <w:r w:rsidRPr="00C07D10">
        <w:rPr>
          <w:rFonts w:ascii="Times New Roman" w:hAnsi="Times New Roman" w:cs="Times New Roman"/>
          <w:bCs/>
        </w:rPr>
        <w:t>Утвердить нормативы распределения доходов между бюджетами бюд</w:t>
      </w:r>
      <w:r w:rsidR="007A0DCA">
        <w:rPr>
          <w:rFonts w:ascii="Times New Roman" w:hAnsi="Times New Roman" w:cs="Times New Roman"/>
          <w:bCs/>
        </w:rPr>
        <w:t>жетной системы Целинного района</w:t>
      </w:r>
      <w:r w:rsidRPr="00C07D10">
        <w:rPr>
          <w:rFonts w:ascii="Times New Roman" w:hAnsi="Times New Roman" w:cs="Times New Roman"/>
          <w:bCs/>
        </w:rPr>
        <w:t xml:space="preserve"> Алтайского края на 2025 год и на плановый период 2026 и 2027 годов</w:t>
      </w:r>
      <w:r w:rsidRPr="00C07D10">
        <w:rPr>
          <w:rFonts w:ascii="Times New Roman" w:hAnsi="Times New Roman" w:cs="Times New Roman"/>
          <w:b/>
          <w:bCs/>
        </w:rPr>
        <w:t xml:space="preserve"> </w:t>
      </w:r>
      <w:r w:rsidRPr="00C07D10">
        <w:rPr>
          <w:rFonts w:ascii="Times New Roman" w:hAnsi="Times New Roman" w:cs="Times New Roman"/>
          <w:bCs/>
        </w:rPr>
        <w:t>соглас</w:t>
      </w:r>
      <w:r w:rsidR="007A0DCA">
        <w:rPr>
          <w:rFonts w:ascii="Times New Roman" w:hAnsi="Times New Roman" w:cs="Times New Roman"/>
          <w:bCs/>
        </w:rPr>
        <w:t>но приложениям 3,4 к настоящему</w:t>
      </w:r>
      <w:r w:rsidRPr="00C07D10">
        <w:rPr>
          <w:rFonts w:ascii="Times New Roman" w:hAnsi="Times New Roman" w:cs="Times New Roman"/>
          <w:bCs/>
        </w:rPr>
        <w:t xml:space="preserve"> решению. </w:t>
      </w:r>
    </w:p>
    <w:p w:rsidR="00C2372B" w:rsidRPr="00C07D10" w:rsidRDefault="00C2372B" w:rsidP="00C2372B">
      <w:pPr>
        <w:jc w:val="both"/>
        <w:rPr>
          <w:rFonts w:ascii="Times New Roman" w:hAnsi="Times New Roman" w:cs="Times New Roman"/>
          <w:bCs/>
        </w:rPr>
      </w:pPr>
      <w:r w:rsidRPr="00C07D10">
        <w:rPr>
          <w:rFonts w:ascii="Times New Roman" w:hAnsi="Times New Roman" w:cs="Times New Roman"/>
          <w:bCs/>
        </w:rPr>
        <w:t>Утвердить перечен</w:t>
      </w:r>
      <w:r w:rsidR="007A0DCA">
        <w:rPr>
          <w:rFonts w:ascii="Times New Roman" w:hAnsi="Times New Roman" w:cs="Times New Roman"/>
          <w:bCs/>
        </w:rPr>
        <w:t>ь главных</w:t>
      </w:r>
      <w:r w:rsidRPr="00C07D10">
        <w:rPr>
          <w:rFonts w:ascii="Times New Roman" w:hAnsi="Times New Roman" w:cs="Times New Roman"/>
          <w:bCs/>
        </w:rPr>
        <w:t xml:space="preserve"> администраторов доходов районного бюджета согласно приложениям  5,6  к настоящему  решению.</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bCs/>
        </w:rPr>
        <w:t>Утвердить перечень главных  администраторов источников финансирования дефицита районного бюджета согласно приложениям  № 7,8.</w:t>
      </w:r>
    </w:p>
    <w:p w:rsidR="00C2372B" w:rsidRPr="00C07D10" w:rsidRDefault="00C2372B" w:rsidP="00C2372B">
      <w:pPr>
        <w:jc w:val="both"/>
        <w:rPr>
          <w:rFonts w:ascii="Times New Roman" w:hAnsi="Times New Roman" w:cs="Times New Roman"/>
          <w:b/>
          <w:bCs/>
        </w:rPr>
      </w:pPr>
      <w:r w:rsidRPr="00C07D10">
        <w:rPr>
          <w:rFonts w:ascii="Times New Roman" w:hAnsi="Times New Roman" w:cs="Times New Roman"/>
          <w:bCs/>
        </w:rPr>
        <w:t>Пункт 3. </w:t>
      </w:r>
      <w:r w:rsidRPr="00C07D10">
        <w:rPr>
          <w:rFonts w:ascii="Times New Roman" w:hAnsi="Times New Roman" w:cs="Times New Roman"/>
          <w:b/>
          <w:bCs/>
        </w:rPr>
        <w:t xml:space="preserve">Бюджетные ассигнования бюджета Муниципального образования муниципальный район Целинный район Алтайского края на 2025 год  и на плановый период 2026 и 2027 годов     </w:t>
      </w:r>
    </w:p>
    <w:p w:rsidR="00C2372B" w:rsidRPr="00C07D10" w:rsidRDefault="00C2372B" w:rsidP="007A0DCA">
      <w:pPr>
        <w:pStyle w:val="a3"/>
        <w:numPr>
          <w:ilvl w:val="0"/>
          <w:numId w:val="4"/>
        </w:numPr>
        <w:ind w:left="284" w:hanging="284"/>
        <w:jc w:val="both"/>
        <w:rPr>
          <w:rFonts w:ascii="Times New Roman" w:hAnsi="Times New Roman" w:cs="Times New Roman"/>
          <w:sz w:val="24"/>
          <w:szCs w:val="24"/>
        </w:rPr>
      </w:pPr>
      <w:r w:rsidRPr="00C07D10">
        <w:rPr>
          <w:rFonts w:ascii="Times New Roman" w:hAnsi="Times New Roman" w:cs="Times New Roman"/>
          <w:sz w:val="24"/>
          <w:szCs w:val="24"/>
        </w:rPr>
        <w:t>Утвердить:</w:t>
      </w:r>
    </w:p>
    <w:p w:rsidR="00C2372B" w:rsidRPr="00C07D10" w:rsidRDefault="00C2372B" w:rsidP="000B529A">
      <w:pPr>
        <w:jc w:val="both"/>
        <w:rPr>
          <w:rFonts w:ascii="Times New Roman" w:hAnsi="Times New Roman" w:cs="Times New Roman"/>
        </w:rPr>
      </w:pPr>
      <w:r w:rsidRPr="00C07D10">
        <w:rPr>
          <w:rFonts w:ascii="Times New Roman" w:hAnsi="Times New Roman" w:cs="Times New Roman"/>
        </w:rPr>
        <w:t>1) ведомственную структуру расходов  бюджета на 2025 год согласно приложению 9 к настоящему решению</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 xml:space="preserve">     ведомственную структуру расходов  бюджета на 2026 и 2027 годы  согласно приложению 10 к настоящему решению;</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2)  распределение бюджетных ассигнований по разделам и подразделам классификации расходов бюджета на 2025 год согласно приложению 11 к настоящему решению;</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3)   распределение бюджетных ассигнований по разделам и подразделам классификации расходов бюджета на 2026 и 2027 годы год согласно приложению 12 к настоящему решению;</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4)</w:t>
      </w:r>
      <w:r w:rsidRPr="00C07D10">
        <w:rPr>
          <w:rFonts w:ascii="Times New Roman" w:hAnsi="Times New Roman" w:cs="Times New Roman"/>
          <w:lang w:val="en-US"/>
        </w:rPr>
        <w:t> </w:t>
      </w:r>
      <w:r w:rsidRPr="00C07D10">
        <w:rPr>
          <w:rFonts w:ascii="Times New Roman" w:hAnsi="Times New Roman" w:cs="Times New Roman"/>
        </w:rPr>
        <w:t xml:space="preserve"> распределение бюджетных ассигнований по целевым статьям (муниципальным программам Целинного района Алтайского края и не программным  направлениям деятельности), группам (группам и подгруппам) видов расходов классификации расходов   бюджета на 2025 год согласно приложению 13 к настоящему решению;</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5)</w:t>
      </w:r>
      <w:r w:rsidRPr="00C07D10">
        <w:rPr>
          <w:rFonts w:ascii="Times New Roman" w:hAnsi="Times New Roman" w:cs="Times New Roman"/>
          <w:lang w:val="en-US"/>
        </w:rPr>
        <w:t> </w:t>
      </w:r>
      <w:r w:rsidRPr="00C07D10">
        <w:rPr>
          <w:rFonts w:ascii="Times New Roman" w:hAnsi="Times New Roman" w:cs="Times New Roman"/>
        </w:rPr>
        <w:t xml:space="preserve"> распределение бюджетных ассигнований по целевым статьям (муниципальным программам Целинного района Алтайского края и не программным  направлениям деятельности), группам (группам и подгруппам) видов расходов классификации расходов   бюджета на 2026 и 2027 годы согласно приложению 14 к настоящему решению;</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2.  Утвердить общий объем бюджетных ассигнований, направляемых                 на исполнение публичных нормативных обязательств, на 2025 год в сумме 14894,0 тыс. рублей, на 2026 год в сумме 14894,0 тыс. рублей, на 2027 год в сумме 14894,0 тыс. рублей.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 xml:space="preserve"> 3. В ходе исполнения  бюджета общий объем бюджетных ассигнований на исполнение публичных нормативных обязательств уточняется с учетом средств федерального, краевого  бюджетов, поступивших на эти цели сверх сумм, предусмотренных пунктом 1 настоящего решения.</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4. Утвердить объем бюджетных ассигнований дорожного фонда Целинного района  Алтайского края на 2025 год в  сумме  12336,0  тыс. рублей,  на 2026 год в сумме 12931,0 тыс. рублей, на 2027 год в сумме 12547,0 тыс. рублей.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5. Утвердить объем бюджетных ассигнований резервного фонда  на 2025 год в сумме 800,0 тыс. рублей, на 2026 год в сумме  800,0 тыс. рублей, на 2027 год в сумме 800,0тыс. рублей.</w:t>
      </w:r>
    </w:p>
    <w:p w:rsidR="00C2372B" w:rsidRPr="00C07D10" w:rsidRDefault="00C2372B" w:rsidP="00C2372B">
      <w:pPr>
        <w:jc w:val="both"/>
        <w:rPr>
          <w:rFonts w:ascii="Times New Roman" w:hAnsi="Times New Roman" w:cs="Times New Roman"/>
          <w:b/>
        </w:rPr>
      </w:pPr>
      <w:r w:rsidRPr="00C07D10">
        <w:rPr>
          <w:rFonts w:ascii="Times New Roman" w:hAnsi="Times New Roman" w:cs="Times New Roman"/>
        </w:rPr>
        <w:t xml:space="preserve"> Пункт 4.</w:t>
      </w:r>
      <w:r w:rsidRPr="00C07D10">
        <w:rPr>
          <w:rFonts w:ascii="Times New Roman" w:hAnsi="Times New Roman" w:cs="Times New Roman"/>
          <w:lang w:val="en-US"/>
        </w:rPr>
        <w:t> </w:t>
      </w:r>
      <w:r w:rsidRPr="00C07D10">
        <w:rPr>
          <w:rFonts w:ascii="Times New Roman" w:hAnsi="Times New Roman" w:cs="Times New Roman"/>
          <w:b/>
        </w:rPr>
        <w:t>Особенности исполнения бюджета</w:t>
      </w:r>
      <w:r w:rsidRPr="00C07D10">
        <w:rPr>
          <w:rFonts w:ascii="Times New Roman" w:hAnsi="Times New Roman" w:cs="Times New Roman"/>
          <w:b/>
          <w:bCs/>
        </w:rPr>
        <w:t xml:space="preserve"> Муниципального образования</w:t>
      </w:r>
      <w:r w:rsidRPr="00C07D10">
        <w:rPr>
          <w:rFonts w:ascii="Times New Roman" w:hAnsi="Times New Roman" w:cs="Times New Roman"/>
        </w:rPr>
        <w:t xml:space="preserve"> </w:t>
      </w:r>
      <w:r w:rsidRPr="00C07D10">
        <w:rPr>
          <w:rFonts w:ascii="Times New Roman" w:hAnsi="Times New Roman" w:cs="Times New Roman"/>
          <w:b/>
          <w:bCs/>
        </w:rPr>
        <w:t xml:space="preserve">муниципальный район Целинный район Алтайского края  на 2025 год и на плановый период 2026 и 2027 годов             </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1. Установить, что в ходе исполнения  бюджета Муниципального образования в 2025 году дополнительно к основаниям для внесения изменений в сводную бюджетную роспись, установленным бюджетным законодательством, в соответствии с распоряжениями Администрации Целинного района в сводную бюджетную роспись без внесения изменений в настоящее Решение могут быть внесены изменения:</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1) В случае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бюджетных ассигнований на иные цели, определенные  Администрацией Целинного района Алтайского края, а также в случае перераспределения бюджетных ассигнований между видами источников финансирования дефицита районного бюджета.</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2. Установить, что внесение изменений в сводную бюджетную роспись без внесения изменений в настоящее решение осуществляется в соответствии с решениями Администрации Целинного района  Алтайского края, по основаниям, предусмотренным пунктом 3 статьи 217 Бюджетного кодекса Российской Федерации,  и  следующим основаниям:</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 xml:space="preserve">1) в случае вступления в силу законов, предусматривающих осуществление государственных полномочий органами местного самоуправления за счет субвенций из краевого бюджета, </w:t>
      </w:r>
      <w:r w:rsidRPr="00C07D10">
        <w:rPr>
          <w:rFonts w:ascii="Times New Roman" w:hAnsi="Times New Roman" w:cs="Times New Roman"/>
        </w:rPr>
        <w:noBreakHyphen/>
        <w:t xml:space="preserve"> в пределах объема бюджетных ассигнований;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 xml:space="preserve">2) в случае перераспределения бюджетных ассигнований между главными распорядителями бюджетных средств, в том числе связанного с изменением функций и полномочий главных распорядителей, </w:t>
      </w:r>
      <w:r w:rsidRPr="00C07D10">
        <w:rPr>
          <w:rFonts w:ascii="Times New Roman" w:hAnsi="Times New Roman" w:cs="Times New Roman"/>
        </w:rPr>
        <w:noBreakHyphen/>
        <w:t xml:space="preserve"> в пределах объема бюджетных ассигнований; </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 xml:space="preserve">3) в случае перераспределения бюджетных ассигнований по отдельным разделам, подразделам, целевым статьям, группам (группам и подгруппам) видов расходов бюджета на оказание  муниципальных  услуг </w:t>
      </w:r>
      <w:r w:rsidRPr="00C07D10">
        <w:rPr>
          <w:rFonts w:ascii="Times New Roman" w:hAnsi="Times New Roman" w:cs="Times New Roman"/>
        </w:rPr>
        <w:noBreakHyphen/>
        <w:t xml:space="preserve">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 xml:space="preserve">4) в случае перераспределения бюджетных ассигнований в связи с внесением изменений в муниципальные программы Целинного района Алтайского края </w:t>
      </w:r>
      <w:r w:rsidRPr="00C07D10">
        <w:rPr>
          <w:rFonts w:ascii="Times New Roman" w:hAnsi="Times New Roman" w:cs="Times New Roman"/>
        </w:rPr>
        <w:noBreakHyphen/>
        <w:t xml:space="preserve"> в пределах объема бюджетных ассигнований на реализацию муниципальных  программ  Целинного района Алтайского края;</w:t>
      </w:r>
      <w:r w:rsidRPr="00C07D10">
        <w:rPr>
          <w:rFonts w:ascii="Times New Roman" w:hAnsi="Times New Roman" w:cs="Times New Roman"/>
          <w:b/>
        </w:rPr>
        <w:t xml:space="preserve"> </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5) в случае перераспределения бюджетных ассигнований на выполнение обязательств по финансированию мероприятий, осуществляемых с участием средств федерального и краевого  бюджетов.</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 xml:space="preserve">6) в случае осуществления выплат, сокращающих долговые обязательства Целинного района Алтайского края в соответствии с Бюджетным кодексом Российской Федерации; </w:t>
      </w:r>
    </w:p>
    <w:p w:rsidR="00C2372B" w:rsidRPr="00C07D10" w:rsidRDefault="00C2372B" w:rsidP="00C2372B">
      <w:pPr>
        <w:jc w:val="both"/>
        <w:rPr>
          <w:rFonts w:ascii="Times New Roman" w:hAnsi="Times New Roman" w:cs="Times New Roman"/>
          <w:b/>
        </w:rPr>
      </w:pPr>
      <w:r w:rsidRPr="00C07D10">
        <w:rPr>
          <w:rFonts w:ascii="Times New Roman" w:hAnsi="Times New Roman" w:cs="Times New Roman"/>
        </w:rPr>
        <w:t>7) в случае 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 финансирования дефицита  бюджета, предусмотренных на 2025 год;</w:t>
      </w:r>
      <w:r w:rsidRPr="00C07D10">
        <w:rPr>
          <w:rFonts w:ascii="Times New Roman" w:hAnsi="Times New Roman" w:cs="Times New Roman"/>
          <w:b/>
        </w:rPr>
        <w:t xml:space="preserve"> </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8) в случае использования средств резервного фонда и иным образом зарезервированных средств, в составе утвержденных бюджетных ассигнований - в пределах объема бюджетных ассигнований;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9) в случае изменения типа районных муниципальных учреждений;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3. При внесении изменений в сводную бюджетную роспись районного бюджета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4. Субсидии, субвенции, иные межбюджетные трансферты, поступающие в бюджет  в порядке, установленном пунктом 5 статьи 242 Бюджетного кодекса, а также безвозмездные поступления от физических  и юридических лиц, имеющих целевое  назначение, фактически полученные при исполнении бюджета сверх утвержденных статьёй 1 настоящего решения доходов, направляются на увеличение расходов бюджета соответственно целям предоставления с внесением изменений в сводную бюджетную роспись районного бюджета без внесения изменений в настоящее решение.</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5. Установить, что заключение и оплата органами исполнительной власти Целинного района Алтайского края и районными казенными учреждениями муниципальных контрактов, исполнение которых осуществляется за счет средств районного  бюджета, производится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Обязательства, вытекающие из муниципальных контрактов, исполнение которых осуществляется за счет средств районного бюджета, принятые органами исполнительной власти Целинного района Алтайского края и районными  казенными учреждениями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6. Субсидии юридическим лицам, индивидуальным предпринимателям, физическим лицам – производителям товаров (работ, услуг) предоставляются в случаях и в порядке, установленных настоящим решением и нормативными правовыми актами Администрации Целинного района, соответствующими общим требованиям, утвержденными Правительством Российской Федерации. Условиями предоставления субсидий и бюджетных инвестиций из районного бюджета индивидуальным предпринимателям и юридическим лицам являются отсутствие у них просроченной задолженности по денежным обязательствам перед Целинным районном,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7. Установить, что средства в объеме остатков субсидий, предоставленных в 2024 году муниципальным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признанием муниципального задания невыполненным, подлежат возврату в краевой бюджет.</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 xml:space="preserve">8. Администрация Целинного района вправе вносить изменения в распределение бюджетных ассигнований, перераспределять средства, предусмотренные в районном бюджете на осуществление капитальных вложений в объекты муниципальной  собственности Целинного района Алтайского края, в случаях принятия решений федеральными и краевыми органами государственной власти о направлении дополнительных средств на реализацию федеральных программ, в случае отсутствия утвержденной в установленном порядке проектно-сметной документации, по результатам проведения конкурсных процедур, невыполнения участниками строительства условий софинансирования, не освоения выделенных ассигнований и в других случаях, установленных действующим законодательством. </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9. Установить, что распределение бюджетных ассигнований (за исключением субвенций), предусмотренных за счет средств федерального бюджета на частичную компенсацию дополнительных расходов на повышение оплаты труда работников бюджетной сферы, осуществляется Администрацией Целинного района  Алтайского края.</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Пункт</w:t>
      </w:r>
      <w:r w:rsidRPr="00C07D10">
        <w:rPr>
          <w:rFonts w:ascii="Times New Roman" w:hAnsi="Times New Roman" w:cs="Times New Roman"/>
          <w:lang w:val="en-US"/>
        </w:rPr>
        <w:t> </w:t>
      </w:r>
      <w:r w:rsidRPr="00C07D10">
        <w:rPr>
          <w:rFonts w:ascii="Times New Roman" w:hAnsi="Times New Roman" w:cs="Times New Roman"/>
        </w:rPr>
        <w:t>5.</w:t>
      </w:r>
      <w:r w:rsidRPr="00C07D10">
        <w:rPr>
          <w:rFonts w:ascii="Times New Roman" w:hAnsi="Times New Roman" w:cs="Times New Roman"/>
          <w:lang w:val="en-US"/>
        </w:rPr>
        <w:t> </w:t>
      </w:r>
      <w:r w:rsidRPr="00C07D10">
        <w:rPr>
          <w:rFonts w:ascii="Times New Roman" w:hAnsi="Times New Roman" w:cs="Times New Roman"/>
          <w:b/>
        </w:rPr>
        <w:t xml:space="preserve">Межбюджетные трансферты бюджетам муниципальных образований </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1.Утвердить общий объем дотации на выравнивание бюджетной обеспеченности поселений за счет средств краевого бюджета на 2025 год в сумме 1375,7  тыс. рублей, на 2026 год – 983,4  тыс. рублей, на 2027 год  - 977,0  тыс. рублей. Согласно приложениям 15,16.</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На поддержку мер по обеспечению выравнивания поселений на 2025 год за счет местного бюджета  в сумме  5927,0 тыс. рублей, на 2026 год - 5927,0 тыс. рублей, на 2027 год - 5927,0  тыс. рублей. Согласно приложениям 15,16.</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2.Утвердить распределение межбюджетных трансфертов, передаваемых муниципальным образованиям на осуществление части полномочий по решению вопросов местного значения в соответствии с заключенными соглашениями на 2025 год в сумме 4486,0 тыс. рублей согласно приложению 17.</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На 2026 год  - 4486,0 тыс. рублей, на 2027 год - 4486,0 тыс. рублей.  Согласно приложениям 18,19.</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3.Утвердить распределение субвенций на 2025 год бюджетам поселений на осуществление отдельных государственных полномочий – 2149,7  тыс. рублей согласно приложению 20.</w:t>
      </w:r>
    </w:p>
    <w:p w:rsidR="00C2372B" w:rsidRPr="00C07D10" w:rsidRDefault="00C2372B" w:rsidP="00C2372B">
      <w:pPr>
        <w:jc w:val="both"/>
        <w:rPr>
          <w:rFonts w:ascii="Times New Roman" w:hAnsi="Times New Roman" w:cs="Times New Roman"/>
          <w:b/>
          <w:i/>
        </w:rPr>
      </w:pPr>
      <w:r w:rsidRPr="00C07D10">
        <w:rPr>
          <w:rFonts w:ascii="Times New Roman" w:hAnsi="Times New Roman" w:cs="Times New Roman"/>
        </w:rPr>
        <w:t>На 2026 год – 2350,5  тыс. рублей, на 2027 год – 2434,6  тыс. рублей.  Согласно приложению 21.</w:t>
      </w:r>
    </w:p>
    <w:p w:rsidR="00C2372B" w:rsidRPr="00C07D10" w:rsidRDefault="00C2372B" w:rsidP="00C2372B">
      <w:pPr>
        <w:jc w:val="both"/>
        <w:rPr>
          <w:rFonts w:ascii="Times New Roman" w:hAnsi="Times New Roman" w:cs="Times New Roman"/>
          <w:b/>
          <w:bCs/>
          <w:i/>
          <w:iCs/>
        </w:rPr>
      </w:pPr>
      <w:r w:rsidRPr="00C07D10">
        <w:rPr>
          <w:rFonts w:ascii="Times New Roman" w:hAnsi="Times New Roman" w:cs="Times New Roman"/>
          <w:bCs/>
          <w:iCs/>
        </w:rPr>
        <w:t>Утвердить распределение иных межбюджетных трансфертов на 2025 год в сумме 8600,0 тыс. рублей. Согласно приложению 22.</w:t>
      </w:r>
    </w:p>
    <w:p w:rsidR="00C2372B" w:rsidRPr="00C07D10" w:rsidRDefault="00C2372B" w:rsidP="00C2372B">
      <w:pPr>
        <w:jc w:val="both"/>
        <w:rPr>
          <w:rFonts w:ascii="Times New Roman" w:hAnsi="Times New Roman" w:cs="Times New Roman"/>
          <w:bCs/>
          <w:iCs/>
        </w:rPr>
      </w:pPr>
      <w:r w:rsidRPr="00C07D10">
        <w:rPr>
          <w:rFonts w:ascii="Times New Roman" w:hAnsi="Times New Roman" w:cs="Times New Roman"/>
          <w:bCs/>
          <w:iCs/>
        </w:rPr>
        <w:t>Утвердить распределение иных межбюджетных трансфертов на 2026 год- 8600,0 тыс. рублей, на 2027 год  8600,0  тыс. рублей.  Согласно приложению 23.</w:t>
      </w:r>
    </w:p>
    <w:p w:rsidR="00C2372B" w:rsidRPr="00C07D10" w:rsidRDefault="00C2372B" w:rsidP="00C2372B">
      <w:pPr>
        <w:jc w:val="both"/>
        <w:rPr>
          <w:rFonts w:ascii="Times New Roman" w:hAnsi="Times New Roman" w:cs="Times New Roman"/>
          <w:b/>
          <w:bCs/>
        </w:rPr>
      </w:pPr>
      <w:r w:rsidRPr="00C07D10">
        <w:rPr>
          <w:rFonts w:ascii="Times New Roman" w:hAnsi="Times New Roman" w:cs="Times New Roman"/>
        </w:rPr>
        <w:t>Пункт 6.</w:t>
      </w:r>
      <w:r w:rsidRPr="00C07D10">
        <w:rPr>
          <w:rFonts w:ascii="Times New Roman" w:hAnsi="Times New Roman" w:cs="Times New Roman"/>
          <w:b/>
        </w:rPr>
        <w:t xml:space="preserve"> Особенности использования бюджетных ассигнований по обеспечению деятельности органов местного самоуправления Целинного района, муниципальных учреждений и организаций.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1. Рекомендовать органам муниципальной власти Целинного района Алтайского края, районным муниципальным учреждениям и организациям, финансируемым из районного бюджета, не принимать решений, приводящих к увеличению численности муниципальных служащих Целинного района Алтайского края, работников учреждений и организаций бюджетной сферы.</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2. Органам местного самоуправления учитывать нормативы формирования  расходов  на содержание органов местного самоуправления, а также нормативы численности органов местного самоуправления района и сельских поселений, установленных постановлением  Правительства Алтайского края.</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Пункт 7.</w:t>
      </w:r>
      <w:r w:rsidRPr="00C07D10">
        <w:rPr>
          <w:rFonts w:ascii="Times New Roman" w:hAnsi="Times New Roman" w:cs="Times New Roman"/>
          <w:b/>
        </w:rPr>
        <w:t xml:space="preserve"> Особенности исполнения районного бюджета в 2025 году    по средствам районного бюджета, выданным на возвратной                     основе.   </w:t>
      </w:r>
      <w:r w:rsidRPr="00C07D10">
        <w:rPr>
          <w:rFonts w:ascii="Times New Roman" w:hAnsi="Times New Roman" w:cs="Times New Roman"/>
        </w:rPr>
        <w:t xml:space="preserve">  </w:t>
      </w:r>
    </w:p>
    <w:p w:rsidR="00C2372B" w:rsidRPr="00C07D10" w:rsidRDefault="00C2372B" w:rsidP="00C2372B">
      <w:pPr>
        <w:jc w:val="both"/>
        <w:rPr>
          <w:rFonts w:ascii="Times New Roman" w:hAnsi="Times New Roman" w:cs="Times New Roman"/>
          <w:u w:val="single"/>
        </w:rPr>
      </w:pPr>
      <w:r w:rsidRPr="00C07D10">
        <w:rPr>
          <w:rFonts w:ascii="Times New Roman" w:hAnsi="Times New Roman" w:cs="Times New Roman"/>
        </w:rPr>
        <w:t xml:space="preserve">1. В 2025 году бюджетные кредиты из районного бюджета предоставляются </w:t>
      </w:r>
      <w:r w:rsidRPr="00C07D10">
        <w:rPr>
          <w:rFonts w:ascii="Times New Roman" w:hAnsi="Times New Roman" w:cs="Times New Roman"/>
          <w:i/>
        </w:rPr>
        <w:t xml:space="preserve"> </w:t>
      </w:r>
      <w:r w:rsidRPr="00C07D10">
        <w:rPr>
          <w:rFonts w:ascii="Times New Roman" w:hAnsi="Times New Roman" w:cs="Times New Roman"/>
        </w:rPr>
        <w:t>бюджетам муниципальных образований  в пределах общего объема бюджетных ассигнований, предусмотренных по источникам финансирования дефицита районного бюджета на указанные цели, в сумме до 500,0 тыс. рублей, в том числе 250,0 тыс. рублей на срок, не выходящий  за пределы финансового года, для покрытия временных кассовых разрывов, возникающих при исполнении местных бюджетов, для частичного покрытия дефицитов местных бюджетов, осуществления мероприятий, связанных с ликвидацией последствий стихийных бедствий.</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2. Установить плату за пользование бюджетными кредитами, предоставленными на осуществление мероприятий, связанных с ликвидацией последствий стихийных бедствий, по ставке 0 процентов. В иных случаях, указанных в части 1 настоящей статьи, – в размере 75 процента годовых, если иное не предусмотрено бюджетным законодательством Российской Федерации и законодательством Алтайского края.</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3. Предоставление, использование и возврат указанных в части 1 настоящей статьи бюджетных кредитов осуществляются в соответствии с требованиями бюджетного законодательства Российской Федерации.</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4. Комитет администрации Целинного района  по финансам, налоговой                 и кредитной политике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Целинным районом  по бюджетным средствам, выданным на возвратной основе. Урегулирование задолженности осуществляется следующими способами: путем предоставления отсрочки, рассрочки погашения задолженности и (или) списания полностью (части) задолженности по начисленным пеням и штрафам в случае выполнения должником условий, предусмотренных мировым соглашением, а также путем новации обязательства, уступки права требования и перевода долга.</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 xml:space="preserve">Пункт 8.  </w:t>
      </w:r>
      <w:r w:rsidRPr="00C07D10">
        <w:rPr>
          <w:rFonts w:ascii="Times New Roman" w:hAnsi="Times New Roman" w:cs="Times New Roman"/>
          <w:b/>
        </w:rPr>
        <w:t>Контроль за исполнением бюджета</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1.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w:t>
      </w:r>
      <w:r w:rsidRPr="00C07D10">
        <w:rPr>
          <w:rFonts w:ascii="Times New Roman" w:hAnsi="Times New Roman" w:cs="Times New Roman"/>
          <w:i/>
        </w:rPr>
        <w:t xml:space="preserve"> </w:t>
      </w:r>
      <w:r w:rsidRPr="00C07D10">
        <w:rPr>
          <w:rFonts w:ascii="Times New Roman" w:hAnsi="Times New Roman" w:cs="Times New Roman"/>
        </w:rPr>
        <w:t>условий предоставления средств  краевого и районного бюджетов, а также за использованием межбюджетных трансфертов и бюджетных кредитов, предоставленных местным бюджетам.</w:t>
      </w:r>
    </w:p>
    <w:p w:rsidR="00C2372B" w:rsidRPr="00C07D10" w:rsidRDefault="00C2372B" w:rsidP="00C2372B">
      <w:pPr>
        <w:tabs>
          <w:tab w:val="left" w:pos="0"/>
        </w:tabs>
        <w:jc w:val="both"/>
        <w:rPr>
          <w:rFonts w:ascii="Times New Roman" w:hAnsi="Times New Roman" w:cs="Times New Roman"/>
          <w:bCs/>
        </w:rPr>
      </w:pPr>
      <w:r w:rsidRPr="00C07D10">
        <w:rPr>
          <w:rFonts w:ascii="Times New Roman" w:hAnsi="Times New Roman" w:cs="Times New Roman"/>
        </w:rPr>
        <w:t>2. В случае  совершения объектами муниципального финансового контроля бюджетных нарушений, комитет администрации Целинного района по финансам, налоговой и кредитной политике вправе применить меры, предусмотренные Бюджетным кодексом Российской Федерации и иными нормативными правовыми актами, регулирующими бюджетные правоотношения, а также меры ответственности, предусмотренные Кодексом Российской Федерации об административных правонарушениях.</w:t>
      </w:r>
    </w:p>
    <w:p w:rsidR="00C2372B" w:rsidRPr="00C07D10" w:rsidRDefault="00C2372B" w:rsidP="00C2372B">
      <w:pPr>
        <w:jc w:val="both"/>
        <w:rPr>
          <w:rFonts w:ascii="Times New Roman" w:hAnsi="Times New Roman" w:cs="Times New Roman"/>
          <w:b/>
          <w:bCs/>
        </w:rPr>
      </w:pPr>
      <w:r w:rsidRPr="00C07D10">
        <w:rPr>
          <w:rFonts w:ascii="Times New Roman" w:hAnsi="Times New Roman" w:cs="Times New Roman"/>
          <w:bCs/>
        </w:rPr>
        <w:t>Пункт 9.</w:t>
      </w:r>
      <w:r w:rsidRPr="00C07D10">
        <w:rPr>
          <w:rFonts w:ascii="Times New Roman" w:hAnsi="Times New Roman" w:cs="Times New Roman"/>
          <w:b/>
          <w:bCs/>
        </w:rPr>
        <w:t xml:space="preserve"> Муниципальные внутренние заимствования Целинного района  и предоставление муниципальных гарантий. </w:t>
      </w:r>
    </w:p>
    <w:p w:rsidR="00C2372B" w:rsidRPr="00C07D10" w:rsidRDefault="00C2372B" w:rsidP="006F5EB8">
      <w:pPr>
        <w:numPr>
          <w:ilvl w:val="0"/>
          <w:numId w:val="3"/>
        </w:numPr>
        <w:tabs>
          <w:tab w:val="clear" w:pos="990"/>
        </w:tabs>
        <w:spacing w:after="200" w:line="276" w:lineRule="auto"/>
        <w:ind w:left="284" w:hanging="281"/>
        <w:jc w:val="both"/>
        <w:rPr>
          <w:rFonts w:ascii="Times New Roman" w:hAnsi="Times New Roman" w:cs="Times New Roman"/>
        </w:rPr>
      </w:pPr>
      <w:r w:rsidRPr="00C07D10">
        <w:rPr>
          <w:rFonts w:ascii="Times New Roman" w:hAnsi="Times New Roman" w:cs="Times New Roman"/>
        </w:rPr>
        <w:t>Утвердить программу муниципальных внутренних заимствований и гарантий Целинного района на 2025 год согласно приложениям 24,25 к настоящему решению.</w:t>
      </w:r>
    </w:p>
    <w:p w:rsidR="00C2372B" w:rsidRPr="00C07D10" w:rsidRDefault="00C2372B" w:rsidP="00C2372B">
      <w:pPr>
        <w:jc w:val="both"/>
        <w:rPr>
          <w:rFonts w:ascii="Times New Roman" w:hAnsi="Times New Roman" w:cs="Times New Roman"/>
          <w:b/>
          <w:bCs/>
        </w:rPr>
      </w:pPr>
      <w:r w:rsidRPr="00C07D10">
        <w:rPr>
          <w:rFonts w:ascii="Times New Roman" w:hAnsi="Times New Roman" w:cs="Times New Roman"/>
          <w:bCs/>
        </w:rPr>
        <w:t>Пункт 10. </w:t>
      </w:r>
      <w:r w:rsidRPr="00C07D10">
        <w:rPr>
          <w:rFonts w:ascii="Times New Roman" w:hAnsi="Times New Roman" w:cs="Times New Roman"/>
          <w:b/>
          <w:bCs/>
        </w:rPr>
        <w:t>Приведение решений и иных нормативных правовых актов Целинного района в соответствие с настоящим решением.</w:t>
      </w:r>
    </w:p>
    <w:p w:rsidR="00C2372B" w:rsidRPr="00C07D10" w:rsidRDefault="00C2372B" w:rsidP="00C2372B">
      <w:pPr>
        <w:jc w:val="both"/>
        <w:rPr>
          <w:rFonts w:ascii="Times New Roman" w:hAnsi="Times New Roman" w:cs="Times New Roman"/>
          <w:bCs/>
        </w:rPr>
      </w:pPr>
      <w:r w:rsidRPr="00C07D10">
        <w:rPr>
          <w:rFonts w:ascii="Times New Roman" w:hAnsi="Times New Roman" w:cs="Times New Roman"/>
        </w:rPr>
        <w:t>Решения и иные нормативные правовые акты Целинного района Алтайского края подлежат приведению в соответствие с настоящим решением в срок до 1 января 2025 года.</w:t>
      </w:r>
    </w:p>
    <w:p w:rsidR="00C2372B" w:rsidRPr="00C07D10" w:rsidRDefault="00C2372B" w:rsidP="00C2372B">
      <w:pPr>
        <w:jc w:val="both"/>
        <w:rPr>
          <w:rFonts w:ascii="Times New Roman" w:hAnsi="Times New Roman" w:cs="Times New Roman"/>
          <w:b/>
          <w:bCs/>
        </w:rPr>
      </w:pPr>
      <w:r w:rsidRPr="00C07D10">
        <w:rPr>
          <w:rFonts w:ascii="Times New Roman" w:hAnsi="Times New Roman" w:cs="Times New Roman"/>
          <w:bCs/>
        </w:rPr>
        <w:t>Статья 12.</w:t>
      </w:r>
      <w:r w:rsidRPr="00C07D10">
        <w:rPr>
          <w:rFonts w:ascii="Times New Roman" w:hAnsi="Times New Roman" w:cs="Times New Roman"/>
          <w:b/>
          <w:bCs/>
          <w:i/>
        </w:rPr>
        <w:t xml:space="preserve"> </w:t>
      </w:r>
      <w:r w:rsidRPr="00C07D10">
        <w:rPr>
          <w:rFonts w:ascii="Times New Roman" w:hAnsi="Times New Roman" w:cs="Times New Roman"/>
          <w:b/>
          <w:bCs/>
        </w:rPr>
        <w:t>Вступление в силу настоящего решения</w:t>
      </w: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Настоящее решение вступает в силу с 1 января 2025 года.</w:t>
      </w:r>
    </w:p>
    <w:p w:rsidR="00C2372B" w:rsidRPr="00C07D10" w:rsidRDefault="00C2372B" w:rsidP="00C2372B">
      <w:pPr>
        <w:jc w:val="both"/>
        <w:rPr>
          <w:rFonts w:ascii="Times New Roman" w:hAnsi="Times New Roman" w:cs="Times New Roman"/>
        </w:rPr>
      </w:pPr>
    </w:p>
    <w:p w:rsidR="00C2372B" w:rsidRPr="00C07D10" w:rsidRDefault="00C2372B" w:rsidP="00C2372B">
      <w:pPr>
        <w:jc w:val="both"/>
        <w:rPr>
          <w:rFonts w:ascii="Times New Roman" w:hAnsi="Times New Roman" w:cs="Times New Roman"/>
        </w:rPr>
      </w:pPr>
      <w:r w:rsidRPr="00C07D10">
        <w:rPr>
          <w:rFonts w:ascii="Times New Roman" w:hAnsi="Times New Roman" w:cs="Times New Roman"/>
        </w:rPr>
        <w:t>Глава района</w:t>
      </w:r>
      <w:r w:rsidRPr="00C07D10">
        <w:rPr>
          <w:rFonts w:ascii="Times New Roman" w:hAnsi="Times New Roman" w:cs="Times New Roman"/>
        </w:rPr>
        <w:tab/>
        <w:t xml:space="preserve">                                                                      В.Н.Бирюков</w:t>
      </w:r>
    </w:p>
    <w:p w:rsidR="00C2372B" w:rsidRPr="00C07D10" w:rsidRDefault="00C2372B" w:rsidP="00C2372B">
      <w:pPr>
        <w:rPr>
          <w:rFonts w:ascii="Times New Roman" w:hAnsi="Times New Roman" w:cs="Times New Roman"/>
        </w:rPr>
      </w:pPr>
      <w:r w:rsidRPr="00C07D10">
        <w:rPr>
          <w:rFonts w:ascii="Times New Roman" w:hAnsi="Times New Roman" w:cs="Times New Roman"/>
        </w:rPr>
        <w:t>№ 10 -рс</w:t>
      </w:r>
    </w:p>
    <w:p w:rsidR="00C2372B" w:rsidRPr="00C07D10" w:rsidRDefault="00C2372B" w:rsidP="00C2372B">
      <w:pPr>
        <w:rPr>
          <w:rFonts w:ascii="Times New Roman" w:hAnsi="Times New Roman" w:cs="Times New Roman"/>
        </w:rPr>
      </w:pPr>
      <w:r w:rsidRPr="00C07D10">
        <w:rPr>
          <w:rFonts w:ascii="Times New Roman" w:hAnsi="Times New Roman" w:cs="Times New Roman"/>
        </w:rPr>
        <w:t>19.12.2024</w:t>
      </w:r>
    </w:p>
    <w:p w:rsidR="00C2372B" w:rsidRPr="00C07D10" w:rsidRDefault="00C2372B" w:rsidP="00C2372B">
      <w:pPr>
        <w:jc w:val="both"/>
        <w:rPr>
          <w:rFonts w:ascii="Times New Roman" w:hAnsi="Times New Roman" w:cs="Times New Roman"/>
        </w:rPr>
      </w:pPr>
    </w:p>
    <w:p w:rsidR="00C2372B" w:rsidRPr="00C07D10" w:rsidRDefault="00C2372B" w:rsidP="00C2372B">
      <w:pPr>
        <w:jc w:val="both"/>
        <w:rPr>
          <w:rFonts w:ascii="Times New Roman" w:hAnsi="Times New Roman" w:cs="Times New Roman"/>
          <w:bCs/>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9C27E5" w:rsidRPr="00C07D10" w:rsidRDefault="009C27E5" w:rsidP="009C27E5">
      <w:pPr>
        <w:jc w:val="right"/>
        <w:rPr>
          <w:rFonts w:ascii="Times New Roman" w:hAnsi="Times New Roman" w:cs="Times New Roman"/>
        </w:rPr>
      </w:pPr>
      <w:r w:rsidRPr="00C07D10">
        <w:rPr>
          <w:rFonts w:ascii="Times New Roman" w:hAnsi="Times New Roman" w:cs="Times New Roman"/>
        </w:rPr>
        <w:t>Приложение  к Решению</w:t>
      </w:r>
      <w:r w:rsidRPr="00C07D10">
        <w:rPr>
          <w:rFonts w:ascii="Times New Roman" w:hAnsi="Times New Roman" w:cs="Times New Roman"/>
        </w:rPr>
        <w:tab/>
        <w:t xml:space="preserve">                                                                                            </w:t>
      </w:r>
    </w:p>
    <w:p w:rsidR="009C27E5" w:rsidRPr="00C07D10" w:rsidRDefault="009C27E5" w:rsidP="009C27E5">
      <w:pPr>
        <w:jc w:val="right"/>
        <w:rPr>
          <w:rFonts w:ascii="Times New Roman" w:hAnsi="Times New Roman" w:cs="Times New Roman"/>
        </w:rPr>
      </w:pPr>
      <w:r w:rsidRPr="00C07D10">
        <w:rPr>
          <w:rFonts w:ascii="Times New Roman" w:hAnsi="Times New Roman" w:cs="Times New Roman"/>
        </w:rPr>
        <w:t xml:space="preserve">                                                                                 «Об утверждении бюджета </w:t>
      </w:r>
    </w:p>
    <w:p w:rsidR="009C27E5" w:rsidRPr="00C07D10" w:rsidRDefault="009C27E5" w:rsidP="009C27E5">
      <w:pPr>
        <w:jc w:val="right"/>
        <w:rPr>
          <w:rFonts w:ascii="Times New Roman" w:hAnsi="Times New Roman" w:cs="Times New Roman"/>
        </w:rPr>
      </w:pPr>
      <w:r w:rsidRPr="00C07D10">
        <w:rPr>
          <w:rFonts w:ascii="Times New Roman" w:hAnsi="Times New Roman" w:cs="Times New Roman"/>
        </w:rPr>
        <w:t xml:space="preserve">                                                                                                Муниципального образования Целинный район</w:t>
      </w:r>
    </w:p>
    <w:p w:rsidR="009C27E5" w:rsidRPr="00C07D10" w:rsidRDefault="009C27E5" w:rsidP="009C27E5">
      <w:pPr>
        <w:jc w:val="right"/>
        <w:rPr>
          <w:rFonts w:ascii="Times New Roman" w:hAnsi="Times New Roman" w:cs="Times New Roman"/>
        </w:rPr>
      </w:pPr>
      <w:r w:rsidRPr="00C07D10">
        <w:rPr>
          <w:rFonts w:ascii="Times New Roman" w:hAnsi="Times New Roman" w:cs="Times New Roman"/>
        </w:rPr>
        <w:t xml:space="preserve">                                                                                                         на 2025 год и на                              плановый период 2026-2027 годов»</w:t>
      </w:r>
    </w:p>
    <w:p w:rsidR="009C27E5" w:rsidRPr="00C07D10" w:rsidRDefault="009C27E5" w:rsidP="009C27E5">
      <w:pPr>
        <w:rPr>
          <w:rFonts w:ascii="Times New Roman" w:hAnsi="Times New Roman" w:cs="Times New Roman"/>
        </w:rPr>
      </w:pPr>
    </w:p>
    <w:tbl>
      <w:tblPr>
        <w:tblW w:w="9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1"/>
        <w:gridCol w:w="1671"/>
        <w:gridCol w:w="1560"/>
        <w:gridCol w:w="1244"/>
      </w:tblGrid>
      <w:tr w:rsidR="009C27E5" w:rsidRPr="00C07D10" w:rsidTr="003743BE">
        <w:trPr>
          <w:gridAfter w:val="1"/>
          <w:wAfter w:w="1244" w:type="dxa"/>
          <w:trHeight w:val="495"/>
        </w:trPr>
        <w:tc>
          <w:tcPr>
            <w:tcW w:w="4581" w:type="dxa"/>
            <w:vMerge w:val="restart"/>
            <w:tcBorders>
              <w:top w:val="nil"/>
              <w:left w:val="nil"/>
              <w:bottom w:val="single" w:sz="4" w:space="0" w:color="auto"/>
              <w:right w:val="nil"/>
            </w:tcBorders>
            <w:hideMark/>
          </w:tcPr>
          <w:p w:rsidR="009C27E5" w:rsidRPr="00C07D10" w:rsidRDefault="009C27E5" w:rsidP="00B62A05">
            <w:pPr>
              <w:jc w:val="center"/>
              <w:rPr>
                <w:rFonts w:ascii="Times New Roman" w:hAnsi="Times New Roman" w:cs="Times New Roman"/>
                <w:b/>
                <w:u w:val="single"/>
              </w:rPr>
            </w:pPr>
            <w:r w:rsidRPr="00C07D10">
              <w:rPr>
                <w:rFonts w:ascii="Times New Roman" w:hAnsi="Times New Roman" w:cs="Times New Roman"/>
                <w:b/>
              </w:rPr>
              <w:t>Расходы на исполнение публичных обязательств</w:t>
            </w:r>
          </w:p>
          <w:p w:rsidR="009C27E5" w:rsidRPr="00C07D10" w:rsidRDefault="009C27E5" w:rsidP="00B62A05">
            <w:pPr>
              <w:jc w:val="center"/>
              <w:rPr>
                <w:rFonts w:ascii="Times New Roman" w:hAnsi="Times New Roman" w:cs="Times New Roman"/>
              </w:rPr>
            </w:pPr>
          </w:p>
        </w:tc>
        <w:tc>
          <w:tcPr>
            <w:tcW w:w="1671" w:type="dxa"/>
            <w:tcBorders>
              <w:top w:val="nil"/>
              <w:left w:val="nil"/>
              <w:bottom w:val="nil"/>
              <w:right w:val="nil"/>
            </w:tcBorders>
          </w:tcPr>
          <w:p w:rsidR="009C27E5" w:rsidRPr="00C07D10" w:rsidRDefault="009C27E5" w:rsidP="00B62A05">
            <w:pPr>
              <w:jc w:val="center"/>
              <w:rPr>
                <w:rFonts w:ascii="Times New Roman" w:hAnsi="Times New Roman" w:cs="Times New Roman"/>
              </w:rPr>
            </w:pPr>
          </w:p>
        </w:tc>
        <w:tc>
          <w:tcPr>
            <w:tcW w:w="1560" w:type="dxa"/>
            <w:tcBorders>
              <w:top w:val="nil"/>
              <w:left w:val="nil"/>
              <w:bottom w:val="nil"/>
              <w:right w:val="nil"/>
            </w:tcBorders>
          </w:tcPr>
          <w:p w:rsidR="009C27E5" w:rsidRPr="00C07D10" w:rsidRDefault="009C27E5" w:rsidP="003743BE">
            <w:pPr>
              <w:jc w:val="center"/>
              <w:rPr>
                <w:rFonts w:ascii="Times New Roman" w:hAnsi="Times New Roman" w:cs="Times New Roman"/>
              </w:rPr>
            </w:pPr>
          </w:p>
        </w:tc>
      </w:tr>
      <w:tr w:rsidR="009C27E5" w:rsidRPr="00C07D10" w:rsidTr="003743BE">
        <w:trPr>
          <w:trHeight w:val="345"/>
        </w:trPr>
        <w:tc>
          <w:tcPr>
            <w:tcW w:w="4581" w:type="dxa"/>
            <w:vMerge/>
            <w:tcBorders>
              <w:top w:val="nil"/>
              <w:left w:val="nil"/>
              <w:bottom w:val="single" w:sz="4" w:space="0" w:color="auto"/>
              <w:right w:val="nil"/>
            </w:tcBorders>
            <w:vAlign w:val="center"/>
            <w:hideMark/>
          </w:tcPr>
          <w:p w:rsidR="009C27E5" w:rsidRPr="00C07D10" w:rsidRDefault="009C27E5" w:rsidP="00B62A05">
            <w:pPr>
              <w:jc w:val="center"/>
              <w:rPr>
                <w:rFonts w:ascii="Times New Roman" w:hAnsi="Times New Roman" w:cs="Times New Roman"/>
              </w:rPr>
            </w:pPr>
          </w:p>
        </w:tc>
        <w:tc>
          <w:tcPr>
            <w:tcW w:w="1671" w:type="dxa"/>
            <w:tcBorders>
              <w:top w:val="nil"/>
              <w:left w:val="nil"/>
              <w:bottom w:val="single" w:sz="4" w:space="0" w:color="auto"/>
              <w:right w:val="nil"/>
            </w:tcBorders>
            <w:noWrap/>
            <w:vAlign w:val="center"/>
          </w:tcPr>
          <w:p w:rsidR="009C27E5" w:rsidRPr="00C07D10" w:rsidRDefault="009C27E5" w:rsidP="00B62A05">
            <w:pPr>
              <w:jc w:val="center"/>
              <w:rPr>
                <w:rFonts w:ascii="Times New Roman" w:hAnsi="Times New Roman" w:cs="Times New Roman"/>
              </w:rPr>
            </w:pPr>
          </w:p>
        </w:tc>
        <w:tc>
          <w:tcPr>
            <w:tcW w:w="1560" w:type="dxa"/>
            <w:tcBorders>
              <w:top w:val="nil"/>
              <w:left w:val="nil"/>
              <w:bottom w:val="single" w:sz="4" w:space="0" w:color="auto"/>
              <w:right w:val="nil"/>
            </w:tcBorders>
          </w:tcPr>
          <w:p w:rsidR="009C27E5" w:rsidRPr="00C07D10" w:rsidRDefault="009C27E5" w:rsidP="003743BE">
            <w:pPr>
              <w:jc w:val="center"/>
              <w:rPr>
                <w:rFonts w:ascii="Times New Roman" w:hAnsi="Times New Roman" w:cs="Times New Roman"/>
              </w:rPr>
            </w:pPr>
          </w:p>
        </w:tc>
        <w:tc>
          <w:tcPr>
            <w:tcW w:w="1244" w:type="dxa"/>
            <w:tcBorders>
              <w:top w:val="nil"/>
              <w:left w:val="nil"/>
              <w:bottom w:val="single" w:sz="4" w:space="0" w:color="auto"/>
              <w:right w:val="nil"/>
            </w:tcBorders>
          </w:tcPr>
          <w:p w:rsidR="009C27E5" w:rsidRPr="00C07D10" w:rsidRDefault="009C27E5" w:rsidP="003743BE">
            <w:pPr>
              <w:jc w:val="center"/>
              <w:rPr>
                <w:rFonts w:ascii="Times New Roman" w:hAnsi="Times New Roman" w:cs="Times New Roman"/>
              </w:rPr>
            </w:pPr>
          </w:p>
        </w:tc>
      </w:tr>
      <w:tr w:rsidR="009C27E5" w:rsidRPr="00C07D10" w:rsidTr="003743BE">
        <w:trPr>
          <w:trHeight w:val="360"/>
        </w:trPr>
        <w:tc>
          <w:tcPr>
            <w:tcW w:w="4581"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b/>
              </w:rPr>
            </w:pPr>
            <w:r w:rsidRPr="00C07D10">
              <w:rPr>
                <w:rFonts w:ascii="Times New Roman" w:hAnsi="Times New Roman" w:cs="Times New Roman"/>
                <w:b/>
              </w:rPr>
              <w:t>Наименование</w:t>
            </w:r>
          </w:p>
        </w:tc>
        <w:tc>
          <w:tcPr>
            <w:tcW w:w="1671"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b/>
              </w:rPr>
            </w:pPr>
            <w:r w:rsidRPr="00C07D10">
              <w:rPr>
                <w:rFonts w:ascii="Times New Roman" w:hAnsi="Times New Roman" w:cs="Times New Roman"/>
                <w:b/>
              </w:rPr>
              <w:t>2025</w:t>
            </w:r>
          </w:p>
        </w:tc>
        <w:tc>
          <w:tcPr>
            <w:tcW w:w="1560"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b/>
              </w:rPr>
            </w:pPr>
            <w:r w:rsidRPr="00C07D10">
              <w:rPr>
                <w:rFonts w:ascii="Times New Roman" w:hAnsi="Times New Roman" w:cs="Times New Roman"/>
                <w:b/>
              </w:rPr>
              <w:t>2026</w:t>
            </w:r>
          </w:p>
        </w:tc>
        <w:tc>
          <w:tcPr>
            <w:tcW w:w="1244"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b/>
              </w:rPr>
            </w:pPr>
            <w:r w:rsidRPr="00C07D10">
              <w:rPr>
                <w:rFonts w:ascii="Times New Roman" w:hAnsi="Times New Roman" w:cs="Times New Roman"/>
                <w:b/>
              </w:rPr>
              <w:t>2027</w:t>
            </w:r>
          </w:p>
        </w:tc>
      </w:tr>
      <w:tr w:rsidR="009C27E5" w:rsidRPr="00C07D10" w:rsidTr="003743BE">
        <w:trPr>
          <w:trHeight w:val="360"/>
        </w:trPr>
        <w:tc>
          <w:tcPr>
            <w:tcW w:w="4581" w:type="dxa"/>
            <w:tcBorders>
              <w:top w:val="single" w:sz="4" w:space="0" w:color="auto"/>
              <w:left w:val="single" w:sz="4" w:space="0" w:color="auto"/>
              <w:bottom w:val="single" w:sz="4" w:space="0" w:color="auto"/>
              <w:right w:val="single" w:sz="4" w:space="0" w:color="auto"/>
            </w:tcBorders>
            <w:hideMark/>
          </w:tcPr>
          <w:p w:rsidR="009C27E5" w:rsidRPr="00C07D10" w:rsidRDefault="009C27E5" w:rsidP="003743BE">
            <w:pPr>
              <w:rPr>
                <w:rFonts w:ascii="Times New Roman" w:hAnsi="Times New Roman" w:cs="Times New Roman"/>
                <w:b/>
                <w:i/>
              </w:rPr>
            </w:pPr>
            <w:r w:rsidRPr="00C07D10">
              <w:rPr>
                <w:rFonts w:ascii="Times New Roman" w:hAnsi="Times New Roman" w:cs="Times New Roman"/>
                <w:b/>
                <w:i/>
              </w:rPr>
              <w:t>За счет средств  краевого бюджета, всего:</w:t>
            </w:r>
          </w:p>
        </w:tc>
        <w:tc>
          <w:tcPr>
            <w:tcW w:w="1671" w:type="dxa"/>
            <w:tcBorders>
              <w:top w:val="single" w:sz="4" w:space="0" w:color="auto"/>
              <w:left w:val="single" w:sz="4" w:space="0" w:color="auto"/>
              <w:bottom w:val="single" w:sz="4" w:space="0" w:color="auto"/>
              <w:right w:val="single" w:sz="4" w:space="0" w:color="auto"/>
            </w:tcBorders>
            <w:hideMark/>
          </w:tcPr>
          <w:p w:rsidR="009C27E5" w:rsidRPr="00C07D10" w:rsidRDefault="009C27E5" w:rsidP="003743BE">
            <w:pPr>
              <w:jc w:val="center"/>
              <w:rPr>
                <w:rFonts w:ascii="Times New Roman" w:hAnsi="Times New Roman" w:cs="Times New Roman"/>
                <w:b/>
                <w:i/>
              </w:rPr>
            </w:pPr>
            <w:r w:rsidRPr="00C07D10">
              <w:rPr>
                <w:rFonts w:ascii="Times New Roman" w:hAnsi="Times New Roman" w:cs="Times New Roman"/>
                <w:b/>
                <w:i/>
              </w:rPr>
              <w:t>13466,0</w:t>
            </w:r>
          </w:p>
        </w:tc>
        <w:tc>
          <w:tcPr>
            <w:tcW w:w="1560"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b/>
                <w:i/>
              </w:rPr>
            </w:pPr>
            <w:r w:rsidRPr="00C07D10">
              <w:rPr>
                <w:rFonts w:ascii="Times New Roman" w:hAnsi="Times New Roman" w:cs="Times New Roman"/>
                <w:b/>
                <w:i/>
              </w:rPr>
              <w:t>13466,0</w:t>
            </w:r>
          </w:p>
        </w:tc>
        <w:tc>
          <w:tcPr>
            <w:tcW w:w="1244"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b/>
                <w:i/>
              </w:rPr>
            </w:pPr>
            <w:r w:rsidRPr="00C07D10">
              <w:rPr>
                <w:rFonts w:ascii="Times New Roman" w:hAnsi="Times New Roman" w:cs="Times New Roman"/>
                <w:b/>
                <w:i/>
              </w:rPr>
              <w:t>13466,0</w:t>
            </w:r>
          </w:p>
        </w:tc>
      </w:tr>
      <w:tr w:rsidR="009C27E5" w:rsidRPr="00C07D10" w:rsidTr="003743BE">
        <w:trPr>
          <w:trHeight w:val="975"/>
        </w:trPr>
        <w:tc>
          <w:tcPr>
            <w:tcW w:w="4581" w:type="dxa"/>
            <w:tcBorders>
              <w:top w:val="single" w:sz="4" w:space="0" w:color="auto"/>
              <w:left w:val="single" w:sz="4" w:space="0" w:color="auto"/>
              <w:bottom w:val="single" w:sz="4" w:space="0" w:color="auto"/>
              <w:right w:val="single" w:sz="4" w:space="0" w:color="auto"/>
            </w:tcBorders>
            <w:hideMark/>
          </w:tcPr>
          <w:p w:rsidR="009C27E5" w:rsidRPr="00C07D10" w:rsidRDefault="009C27E5" w:rsidP="003743BE">
            <w:pPr>
              <w:rPr>
                <w:rFonts w:ascii="Times New Roman" w:hAnsi="Times New Roman" w:cs="Times New Roman"/>
              </w:rPr>
            </w:pPr>
            <w:r w:rsidRPr="00C07D10">
              <w:rPr>
                <w:rFonts w:ascii="Times New Roman" w:hAnsi="Times New Roman" w:cs="Times New Roman"/>
              </w:rPr>
              <w:t>Выплаты, связанные с содержанием ребенка в семье опекуна (попечителя) и приемной семье, а также на вознаграждение, причитающееся приемному родителю</w:t>
            </w:r>
          </w:p>
        </w:tc>
        <w:tc>
          <w:tcPr>
            <w:tcW w:w="1671" w:type="dxa"/>
            <w:tcBorders>
              <w:top w:val="single" w:sz="4" w:space="0" w:color="auto"/>
              <w:left w:val="single" w:sz="4" w:space="0" w:color="auto"/>
              <w:bottom w:val="single" w:sz="4" w:space="0" w:color="auto"/>
              <w:right w:val="single" w:sz="4" w:space="0" w:color="auto"/>
            </w:tcBorders>
            <w:noWrap/>
            <w:hideMark/>
          </w:tcPr>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12011,0</w:t>
            </w:r>
          </w:p>
        </w:tc>
        <w:tc>
          <w:tcPr>
            <w:tcW w:w="1560"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12011,0</w:t>
            </w:r>
          </w:p>
        </w:tc>
        <w:tc>
          <w:tcPr>
            <w:tcW w:w="1244"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12011,0</w:t>
            </w:r>
          </w:p>
        </w:tc>
      </w:tr>
      <w:tr w:rsidR="009C27E5" w:rsidRPr="00C07D10" w:rsidTr="003743BE">
        <w:trPr>
          <w:trHeight w:val="975"/>
        </w:trPr>
        <w:tc>
          <w:tcPr>
            <w:tcW w:w="4581" w:type="dxa"/>
            <w:tcBorders>
              <w:top w:val="single" w:sz="4" w:space="0" w:color="auto"/>
              <w:left w:val="single" w:sz="4" w:space="0" w:color="auto"/>
              <w:bottom w:val="single" w:sz="4" w:space="0" w:color="auto"/>
              <w:right w:val="single" w:sz="4" w:space="0" w:color="auto"/>
            </w:tcBorders>
            <w:hideMark/>
          </w:tcPr>
          <w:p w:rsidR="009C27E5" w:rsidRPr="00C07D10" w:rsidRDefault="009C27E5" w:rsidP="003743BE">
            <w:pPr>
              <w:rPr>
                <w:rFonts w:ascii="Times New Roman" w:hAnsi="Times New Roman" w:cs="Times New Roman"/>
              </w:rPr>
            </w:pPr>
            <w:r w:rsidRPr="00C07D10">
              <w:rPr>
                <w:rFonts w:ascii="Times New Roman" w:hAnsi="Times New Roman" w:cs="Times New Roman"/>
              </w:rPr>
              <w:t>Компенсация  части родительской платы за присмотр и уход за детьми в ДОУ</w:t>
            </w:r>
          </w:p>
        </w:tc>
        <w:tc>
          <w:tcPr>
            <w:tcW w:w="1671" w:type="dxa"/>
            <w:tcBorders>
              <w:top w:val="single" w:sz="4" w:space="0" w:color="auto"/>
              <w:left w:val="single" w:sz="4" w:space="0" w:color="auto"/>
              <w:bottom w:val="single" w:sz="4" w:space="0" w:color="auto"/>
              <w:right w:val="single" w:sz="4" w:space="0" w:color="auto"/>
            </w:tcBorders>
            <w:noWrap/>
            <w:hideMark/>
          </w:tcPr>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1455,0</w:t>
            </w:r>
          </w:p>
        </w:tc>
        <w:tc>
          <w:tcPr>
            <w:tcW w:w="1560"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1455,0</w:t>
            </w:r>
          </w:p>
        </w:tc>
        <w:tc>
          <w:tcPr>
            <w:tcW w:w="1244"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1455,0</w:t>
            </w:r>
          </w:p>
        </w:tc>
      </w:tr>
      <w:tr w:rsidR="009C27E5" w:rsidRPr="00C07D10" w:rsidTr="003743BE">
        <w:trPr>
          <w:trHeight w:val="435"/>
        </w:trPr>
        <w:tc>
          <w:tcPr>
            <w:tcW w:w="4581" w:type="dxa"/>
            <w:tcBorders>
              <w:top w:val="single" w:sz="4" w:space="0" w:color="auto"/>
              <w:left w:val="single" w:sz="4" w:space="0" w:color="auto"/>
              <w:bottom w:val="single" w:sz="4" w:space="0" w:color="auto"/>
              <w:right w:val="single" w:sz="4" w:space="0" w:color="auto"/>
            </w:tcBorders>
            <w:vAlign w:val="center"/>
            <w:hideMark/>
          </w:tcPr>
          <w:p w:rsidR="009C27E5" w:rsidRPr="00C07D10" w:rsidRDefault="009C27E5" w:rsidP="003743BE">
            <w:pPr>
              <w:rPr>
                <w:rFonts w:ascii="Times New Roman" w:hAnsi="Times New Roman" w:cs="Times New Roman"/>
                <w:b/>
                <w:i/>
              </w:rPr>
            </w:pPr>
            <w:r w:rsidRPr="00C07D10">
              <w:rPr>
                <w:rFonts w:ascii="Times New Roman" w:hAnsi="Times New Roman" w:cs="Times New Roman"/>
                <w:b/>
                <w:i/>
              </w:rPr>
              <w:t>За счет средств районного бюджета, всего:</w:t>
            </w:r>
          </w:p>
        </w:tc>
        <w:tc>
          <w:tcPr>
            <w:tcW w:w="1671" w:type="dxa"/>
            <w:tcBorders>
              <w:top w:val="single" w:sz="4" w:space="0" w:color="auto"/>
              <w:left w:val="single" w:sz="4" w:space="0" w:color="auto"/>
              <w:bottom w:val="single" w:sz="4" w:space="0" w:color="auto"/>
              <w:right w:val="single" w:sz="4" w:space="0" w:color="auto"/>
            </w:tcBorders>
            <w:hideMark/>
          </w:tcPr>
          <w:p w:rsidR="009C27E5" w:rsidRPr="00C07D10" w:rsidRDefault="009C27E5" w:rsidP="003743BE">
            <w:pPr>
              <w:jc w:val="center"/>
              <w:rPr>
                <w:rFonts w:ascii="Times New Roman" w:hAnsi="Times New Roman" w:cs="Times New Roman"/>
                <w:b/>
                <w:i/>
              </w:rPr>
            </w:pPr>
            <w:r w:rsidRPr="00C07D10">
              <w:rPr>
                <w:rFonts w:ascii="Times New Roman" w:hAnsi="Times New Roman" w:cs="Times New Roman"/>
                <w:b/>
                <w:i/>
              </w:rPr>
              <w:t>1428,0</w:t>
            </w:r>
          </w:p>
        </w:tc>
        <w:tc>
          <w:tcPr>
            <w:tcW w:w="1560"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b/>
                <w:i/>
              </w:rPr>
            </w:pPr>
            <w:r w:rsidRPr="00C07D10">
              <w:rPr>
                <w:rFonts w:ascii="Times New Roman" w:hAnsi="Times New Roman" w:cs="Times New Roman"/>
                <w:b/>
                <w:i/>
              </w:rPr>
              <w:t>1428,0</w:t>
            </w:r>
          </w:p>
        </w:tc>
        <w:tc>
          <w:tcPr>
            <w:tcW w:w="1244"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b/>
                <w:i/>
              </w:rPr>
            </w:pPr>
            <w:r w:rsidRPr="00C07D10">
              <w:rPr>
                <w:rFonts w:ascii="Times New Roman" w:hAnsi="Times New Roman" w:cs="Times New Roman"/>
                <w:b/>
                <w:i/>
              </w:rPr>
              <w:t>1428,0</w:t>
            </w:r>
          </w:p>
        </w:tc>
      </w:tr>
      <w:tr w:rsidR="009C27E5" w:rsidRPr="00C07D10" w:rsidTr="003743BE">
        <w:trPr>
          <w:trHeight w:val="975"/>
        </w:trPr>
        <w:tc>
          <w:tcPr>
            <w:tcW w:w="4581" w:type="dxa"/>
            <w:tcBorders>
              <w:top w:val="single" w:sz="4" w:space="0" w:color="auto"/>
              <w:left w:val="single" w:sz="4" w:space="0" w:color="auto"/>
              <w:bottom w:val="single" w:sz="4" w:space="0" w:color="auto"/>
              <w:right w:val="single" w:sz="4" w:space="0" w:color="auto"/>
            </w:tcBorders>
            <w:hideMark/>
          </w:tcPr>
          <w:p w:rsidR="009C27E5" w:rsidRPr="00C07D10" w:rsidRDefault="009C27E5" w:rsidP="003743BE">
            <w:pPr>
              <w:rPr>
                <w:rFonts w:ascii="Times New Roman" w:hAnsi="Times New Roman" w:cs="Times New Roman"/>
              </w:rPr>
            </w:pPr>
            <w:r w:rsidRPr="00C07D10">
              <w:rPr>
                <w:rFonts w:ascii="Times New Roman" w:hAnsi="Times New Roman" w:cs="Times New Roman"/>
              </w:rPr>
              <w:t>Меры социальной поддержки почетным гражданам Целинного района Алтайского края</w:t>
            </w:r>
          </w:p>
          <w:p w:rsidR="009C27E5" w:rsidRPr="00C07D10" w:rsidRDefault="009C27E5" w:rsidP="003743BE">
            <w:pPr>
              <w:rPr>
                <w:rFonts w:ascii="Times New Roman" w:hAnsi="Times New Roman" w:cs="Times New Roman"/>
              </w:rPr>
            </w:pPr>
            <w:r w:rsidRPr="00C07D10">
              <w:rPr>
                <w:rFonts w:ascii="Times New Roman" w:hAnsi="Times New Roman" w:cs="Times New Roman"/>
              </w:rPr>
              <w:t>Доплаты к пенсии за выслугу лет</w:t>
            </w:r>
          </w:p>
        </w:tc>
        <w:tc>
          <w:tcPr>
            <w:tcW w:w="1671" w:type="dxa"/>
            <w:tcBorders>
              <w:top w:val="single" w:sz="4" w:space="0" w:color="auto"/>
              <w:left w:val="single" w:sz="4" w:space="0" w:color="auto"/>
              <w:bottom w:val="single" w:sz="4" w:space="0" w:color="auto"/>
              <w:right w:val="single" w:sz="4" w:space="0" w:color="auto"/>
            </w:tcBorders>
            <w:noWrap/>
          </w:tcPr>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240,0</w:t>
            </w:r>
          </w:p>
          <w:p w:rsidR="009C27E5" w:rsidRPr="00C07D10" w:rsidRDefault="009C27E5" w:rsidP="003743BE">
            <w:pPr>
              <w:jc w:val="center"/>
              <w:rPr>
                <w:rFonts w:ascii="Times New Roman" w:hAnsi="Times New Roman" w:cs="Times New Roman"/>
              </w:rPr>
            </w:pPr>
          </w:p>
          <w:p w:rsidR="009C27E5" w:rsidRPr="00C07D10" w:rsidRDefault="009C27E5" w:rsidP="003743BE">
            <w:pPr>
              <w:jc w:val="center"/>
              <w:rPr>
                <w:rFonts w:ascii="Times New Roman" w:hAnsi="Times New Roman" w:cs="Times New Roman"/>
              </w:rPr>
            </w:pPr>
          </w:p>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1188,0</w:t>
            </w:r>
          </w:p>
        </w:tc>
        <w:tc>
          <w:tcPr>
            <w:tcW w:w="1560"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240,0</w:t>
            </w:r>
          </w:p>
          <w:p w:rsidR="009C27E5" w:rsidRPr="00C07D10" w:rsidRDefault="009C27E5" w:rsidP="003743BE">
            <w:pPr>
              <w:jc w:val="center"/>
              <w:rPr>
                <w:rFonts w:ascii="Times New Roman" w:hAnsi="Times New Roman" w:cs="Times New Roman"/>
              </w:rPr>
            </w:pPr>
          </w:p>
          <w:p w:rsidR="009C27E5" w:rsidRPr="00C07D10" w:rsidRDefault="009C27E5" w:rsidP="003743BE">
            <w:pPr>
              <w:jc w:val="center"/>
              <w:rPr>
                <w:rFonts w:ascii="Times New Roman" w:hAnsi="Times New Roman" w:cs="Times New Roman"/>
              </w:rPr>
            </w:pPr>
          </w:p>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1188,0</w:t>
            </w:r>
          </w:p>
        </w:tc>
        <w:tc>
          <w:tcPr>
            <w:tcW w:w="1244"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240,0</w:t>
            </w:r>
          </w:p>
          <w:p w:rsidR="009C27E5" w:rsidRPr="00C07D10" w:rsidRDefault="009C27E5" w:rsidP="003743BE">
            <w:pPr>
              <w:jc w:val="center"/>
              <w:rPr>
                <w:rFonts w:ascii="Times New Roman" w:hAnsi="Times New Roman" w:cs="Times New Roman"/>
              </w:rPr>
            </w:pPr>
          </w:p>
          <w:p w:rsidR="009C27E5" w:rsidRPr="00C07D10" w:rsidRDefault="009C27E5" w:rsidP="003743BE">
            <w:pPr>
              <w:jc w:val="center"/>
              <w:rPr>
                <w:rFonts w:ascii="Times New Roman" w:hAnsi="Times New Roman" w:cs="Times New Roman"/>
              </w:rPr>
            </w:pPr>
          </w:p>
          <w:p w:rsidR="009C27E5" w:rsidRPr="00C07D10" w:rsidRDefault="009C27E5" w:rsidP="003743BE">
            <w:pPr>
              <w:jc w:val="center"/>
              <w:rPr>
                <w:rFonts w:ascii="Times New Roman" w:hAnsi="Times New Roman" w:cs="Times New Roman"/>
              </w:rPr>
            </w:pPr>
            <w:r w:rsidRPr="00C07D10">
              <w:rPr>
                <w:rFonts w:ascii="Times New Roman" w:hAnsi="Times New Roman" w:cs="Times New Roman"/>
              </w:rPr>
              <w:t>1188,0</w:t>
            </w:r>
          </w:p>
        </w:tc>
      </w:tr>
      <w:tr w:rsidR="009C27E5" w:rsidRPr="00C07D10" w:rsidTr="003743BE">
        <w:trPr>
          <w:trHeight w:val="315"/>
        </w:trPr>
        <w:tc>
          <w:tcPr>
            <w:tcW w:w="4581" w:type="dxa"/>
            <w:tcBorders>
              <w:top w:val="single" w:sz="4" w:space="0" w:color="auto"/>
              <w:left w:val="single" w:sz="4" w:space="0" w:color="auto"/>
              <w:bottom w:val="single" w:sz="4" w:space="0" w:color="auto"/>
              <w:right w:val="single" w:sz="4" w:space="0" w:color="auto"/>
            </w:tcBorders>
            <w:vAlign w:val="bottom"/>
            <w:hideMark/>
          </w:tcPr>
          <w:p w:rsidR="009C27E5" w:rsidRPr="00C07D10" w:rsidRDefault="009C27E5" w:rsidP="003743BE">
            <w:pPr>
              <w:rPr>
                <w:rFonts w:ascii="Times New Roman" w:hAnsi="Times New Roman" w:cs="Times New Roman"/>
                <w:b/>
              </w:rPr>
            </w:pPr>
            <w:r w:rsidRPr="00C07D10">
              <w:rPr>
                <w:rFonts w:ascii="Times New Roman" w:hAnsi="Times New Roman" w:cs="Times New Roman"/>
                <w:b/>
              </w:rPr>
              <w:t>ВСЕГО РАСХОДОВ</w:t>
            </w:r>
          </w:p>
        </w:tc>
        <w:tc>
          <w:tcPr>
            <w:tcW w:w="1671" w:type="dxa"/>
            <w:tcBorders>
              <w:top w:val="single" w:sz="4" w:space="0" w:color="auto"/>
              <w:left w:val="single" w:sz="4" w:space="0" w:color="auto"/>
              <w:bottom w:val="single" w:sz="4" w:space="0" w:color="auto"/>
              <w:right w:val="single" w:sz="4" w:space="0" w:color="auto"/>
            </w:tcBorders>
            <w:hideMark/>
          </w:tcPr>
          <w:p w:rsidR="009C27E5" w:rsidRPr="00C07D10" w:rsidRDefault="009C27E5" w:rsidP="003743BE">
            <w:pPr>
              <w:jc w:val="center"/>
              <w:rPr>
                <w:rFonts w:ascii="Times New Roman" w:hAnsi="Times New Roman" w:cs="Times New Roman"/>
                <w:b/>
              </w:rPr>
            </w:pPr>
            <w:r w:rsidRPr="00C07D10">
              <w:rPr>
                <w:rFonts w:ascii="Times New Roman" w:hAnsi="Times New Roman" w:cs="Times New Roman"/>
                <w:b/>
              </w:rPr>
              <w:t>14894,0</w:t>
            </w:r>
          </w:p>
        </w:tc>
        <w:tc>
          <w:tcPr>
            <w:tcW w:w="1560"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b/>
              </w:rPr>
            </w:pPr>
            <w:r w:rsidRPr="00C07D10">
              <w:rPr>
                <w:rFonts w:ascii="Times New Roman" w:hAnsi="Times New Roman" w:cs="Times New Roman"/>
                <w:b/>
              </w:rPr>
              <w:t>14894,0</w:t>
            </w:r>
          </w:p>
        </w:tc>
        <w:tc>
          <w:tcPr>
            <w:tcW w:w="1244" w:type="dxa"/>
            <w:tcBorders>
              <w:top w:val="single" w:sz="4" w:space="0" w:color="auto"/>
              <w:left w:val="single" w:sz="4" w:space="0" w:color="auto"/>
              <w:bottom w:val="single" w:sz="4" w:space="0" w:color="auto"/>
              <w:right w:val="single" w:sz="4" w:space="0" w:color="auto"/>
            </w:tcBorders>
          </w:tcPr>
          <w:p w:rsidR="009C27E5" w:rsidRPr="00C07D10" w:rsidRDefault="009C27E5" w:rsidP="003743BE">
            <w:pPr>
              <w:jc w:val="center"/>
              <w:rPr>
                <w:rFonts w:ascii="Times New Roman" w:hAnsi="Times New Roman" w:cs="Times New Roman"/>
                <w:b/>
              </w:rPr>
            </w:pPr>
            <w:r w:rsidRPr="00C07D10">
              <w:rPr>
                <w:rFonts w:ascii="Times New Roman" w:hAnsi="Times New Roman" w:cs="Times New Roman"/>
                <w:b/>
              </w:rPr>
              <w:t>14894,0</w:t>
            </w:r>
          </w:p>
        </w:tc>
      </w:tr>
    </w:tbl>
    <w:p w:rsidR="005A570D" w:rsidRPr="00C07D10" w:rsidRDefault="005A570D" w:rsidP="005A570D">
      <w:pPr>
        <w:jc w:val="center"/>
        <w:rPr>
          <w:rFonts w:ascii="Times New Roman" w:hAnsi="Times New Roman" w:cs="Times New Roman"/>
          <w:b/>
          <w:bCs/>
        </w:rPr>
      </w:pPr>
      <w:r w:rsidRPr="00C07D10">
        <w:rPr>
          <w:rFonts w:ascii="Times New Roman" w:hAnsi="Times New Roman" w:cs="Times New Roman"/>
          <w:b/>
          <w:bCs/>
        </w:rPr>
        <w:t xml:space="preserve">Пояснительная записка </w:t>
      </w:r>
      <w:r w:rsidRPr="00C07D10">
        <w:rPr>
          <w:rFonts w:ascii="Times New Roman" w:hAnsi="Times New Roman" w:cs="Times New Roman"/>
          <w:b/>
          <w:bCs/>
        </w:rPr>
        <w:br/>
        <w:t>к бюджету муниципального образования муниципальный район Целинный район Алтайского края на 2025 год</w:t>
      </w:r>
    </w:p>
    <w:p w:rsidR="005A570D" w:rsidRPr="00C07D10" w:rsidRDefault="005A570D" w:rsidP="005A570D">
      <w:pPr>
        <w:jc w:val="center"/>
        <w:rPr>
          <w:rFonts w:ascii="Times New Roman" w:hAnsi="Times New Roman" w:cs="Times New Roman"/>
          <w:b/>
          <w:bCs/>
        </w:rPr>
      </w:pPr>
    </w:p>
    <w:p w:rsidR="005A570D" w:rsidRPr="00C07D10" w:rsidRDefault="005A570D" w:rsidP="005A570D">
      <w:pPr>
        <w:ind w:firstLine="540"/>
        <w:jc w:val="both"/>
        <w:rPr>
          <w:rFonts w:ascii="Times New Roman" w:hAnsi="Times New Roman" w:cs="Times New Roman"/>
          <w:bCs/>
        </w:rPr>
      </w:pPr>
      <w:r w:rsidRPr="00C07D10">
        <w:rPr>
          <w:rFonts w:ascii="Times New Roman" w:hAnsi="Times New Roman" w:cs="Times New Roman"/>
          <w:bCs/>
        </w:rPr>
        <w:t>Планирование доходной и расходной части бюджета на 2025 год руководствовалось утвержденной программой мероприятий по росту доходного потенциала и по оптимизации расходов Целинного районного бюджета.</w:t>
      </w:r>
    </w:p>
    <w:p w:rsidR="005A570D" w:rsidRPr="00C07D10" w:rsidRDefault="005A570D" w:rsidP="005A570D">
      <w:pPr>
        <w:ind w:firstLine="540"/>
        <w:jc w:val="both"/>
        <w:rPr>
          <w:rFonts w:ascii="Times New Roman" w:hAnsi="Times New Roman" w:cs="Times New Roman"/>
          <w:bCs/>
        </w:rPr>
      </w:pPr>
      <w:r w:rsidRPr="00C07D10">
        <w:rPr>
          <w:rFonts w:ascii="Times New Roman" w:hAnsi="Times New Roman" w:cs="Times New Roman"/>
          <w:bCs/>
        </w:rPr>
        <w:t xml:space="preserve"> Общий объем доходов  районного бюджета 2025 года составит 1178158,1 тыс. руб. Собственные доходы составляют  250997,0 тыс. руб. или 21,3% в общем объеме доходов. </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Доходы районного бюджета по разделу «Безвозмездные поступления от других бюджетов бюджетной системы РФ» составят в 2025 году 927161,1 тыс. рублей</w:t>
      </w:r>
    </w:p>
    <w:p w:rsidR="005A570D" w:rsidRPr="00C07D10" w:rsidRDefault="005A570D" w:rsidP="005A570D">
      <w:pPr>
        <w:ind w:firstLine="720"/>
        <w:jc w:val="both"/>
        <w:rPr>
          <w:rFonts w:ascii="Times New Roman" w:hAnsi="Times New Roman" w:cs="Times New Roman"/>
        </w:rPr>
      </w:pPr>
      <w:r w:rsidRPr="00C07D10">
        <w:rPr>
          <w:rFonts w:ascii="Times New Roman" w:hAnsi="Times New Roman" w:cs="Times New Roman"/>
        </w:rPr>
        <w:t xml:space="preserve">Дефицит районного бюджета на 2025 год определен в размере 2400,0 тыс. рублей, что не превышает уровня, установленного Бюджетным кодексом. </w:t>
      </w:r>
    </w:p>
    <w:p w:rsidR="005A570D" w:rsidRPr="00C07D10" w:rsidRDefault="005A570D" w:rsidP="00CB22CC">
      <w:pPr>
        <w:ind w:firstLine="567"/>
        <w:jc w:val="center"/>
        <w:rPr>
          <w:rFonts w:ascii="Times New Roman" w:hAnsi="Times New Roman" w:cs="Times New Roman"/>
          <w:b/>
          <w:bCs/>
        </w:rPr>
      </w:pPr>
      <w:r w:rsidRPr="00C07D10">
        <w:rPr>
          <w:rFonts w:ascii="Times New Roman" w:hAnsi="Times New Roman" w:cs="Times New Roman"/>
          <w:b/>
          <w:bCs/>
        </w:rPr>
        <w:t>Налог на доходы физических лиц</w:t>
      </w:r>
    </w:p>
    <w:p w:rsidR="005A570D" w:rsidRPr="00C07D10" w:rsidRDefault="005A570D" w:rsidP="00CB22CC">
      <w:pPr>
        <w:ind w:firstLine="567"/>
        <w:jc w:val="center"/>
        <w:rPr>
          <w:rFonts w:ascii="Times New Roman" w:hAnsi="Times New Roman" w:cs="Times New Roman"/>
          <w:color w:val="000000"/>
        </w:rPr>
      </w:pPr>
      <w:r w:rsidRPr="00C07D10">
        <w:rPr>
          <w:rFonts w:ascii="Times New Roman" w:hAnsi="Times New Roman" w:cs="Times New Roman"/>
          <w:b/>
          <w:bCs/>
        </w:rPr>
        <w:t>182101020000010000110</w:t>
      </w:r>
      <w:r w:rsidRPr="00C07D10">
        <w:rPr>
          <w:rFonts w:ascii="Times New Roman" w:hAnsi="Times New Roman" w:cs="Times New Roman"/>
          <w:color w:val="000000"/>
        </w:rPr>
        <w:br/>
        <w:t>Расчёт поступления  налога на доходы физических лиц на 2025   год произведён в соответствии с положениями главы 23 части второй Налогового кодекса РФ с учётом изменений, вступающих в действие с  1 января 2025 года. Сумма налога на доходы физических лиц определена исходя из прогнозируемого объёма фонда оплаты труда, численности занятого населения и реальной оценки поступлений налога на доходы физических лиц в 2025 году. При расчёте учтены поступление задолженности по налогу на доходы физических лиц, начисленные налоговыми органами в ходе проведения налоговых проверок.</w:t>
      </w:r>
    </w:p>
    <w:p w:rsidR="005A570D" w:rsidRPr="00C07D10" w:rsidRDefault="005A570D" w:rsidP="005A570D">
      <w:pPr>
        <w:jc w:val="both"/>
        <w:rPr>
          <w:rFonts w:ascii="Times New Roman" w:hAnsi="Times New Roman" w:cs="Times New Roman"/>
          <w:b/>
          <w:bCs/>
          <w:color w:val="FF0000"/>
        </w:rPr>
      </w:pPr>
      <w:r w:rsidRPr="00C07D10">
        <w:rPr>
          <w:rFonts w:ascii="Times New Roman" w:hAnsi="Times New Roman" w:cs="Times New Roman"/>
          <w:color w:val="000000"/>
        </w:rPr>
        <w:t xml:space="preserve">Сумма налога на доходы физических лиц при нормативе отчислений 58 процентов в бюджет района прогнозируется в  размере 173727 тыс. рублей.  </w:t>
      </w:r>
    </w:p>
    <w:p w:rsidR="005A570D" w:rsidRPr="00C07D10" w:rsidRDefault="005A570D" w:rsidP="005A570D">
      <w:pPr>
        <w:jc w:val="center"/>
        <w:rPr>
          <w:rFonts w:ascii="Times New Roman" w:hAnsi="Times New Roman" w:cs="Times New Roman"/>
          <w:b/>
          <w:bCs/>
        </w:rPr>
      </w:pPr>
      <w:r w:rsidRPr="00C07D10">
        <w:rPr>
          <w:rFonts w:ascii="Times New Roman" w:hAnsi="Times New Roman" w:cs="Times New Roman"/>
          <w:b/>
          <w:bCs/>
        </w:rPr>
        <w:t>Налоги на совокупный доход</w:t>
      </w:r>
    </w:p>
    <w:p w:rsidR="005A570D" w:rsidRPr="00C07D10" w:rsidRDefault="005A570D" w:rsidP="005A570D">
      <w:pPr>
        <w:jc w:val="center"/>
        <w:rPr>
          <w:rFonts w:ascii="Times New Roman" w:hAnsi="Times New Roman" w:cs="Times New Roman"/>
          <w:color w:val="000000"/>
        </w:rPr>
      </w:pPr>
      <w:r w:rsidRPr="00C07D10">
        <w:rPr>
          <w:rFonts w:ascii="Times New Roman" w:hAnsi="Times New Roman" w:cs="Times New Roman"/>
          <w:b/>
          <w:bCs/>
        </w:rPr>
        <w:t>18210501000000000110</w:t>
      </w:r>
    </w:p>
    <w:p w:rsidR="005A570D" w:rsidRPr="00C07D10" w:rsidRDefault="005A570D" w:rsidP="005A570D">
      <w:pPr>
        <w:jc w:val="both"/>
        <w:rPr>
          <w:rFonts w:ascii="Times New Roman" w:hAnsi="Times New Roman" w:cs="Times New Roman"/>
          <w:color w:val="000000"/>
          <w:highlight w:val="yellow"/>
        </w:rPr>
      </w:pPr>
      <w:r w:rsidRPr="00C07D10">
        <w:rPr>
          <w:rFonts w:ascii="Times New Roman" w:hAnsi="Times New Roman" w:cs="Times New Roman"/>
          <w:color w:val="000000"/>
        </w:rPr>
        <w:t>Расчет поступления   налогов на совокупный доход на 2025 год произведен в соответствии  с положением  главы 26.2</w:t>
      </w:r>
      <w:r w:rsidRPr="00C07D10">
        <w:rPr>
          <w:rFonts w:ascii="Times New Roman" w:hAnsi="Times New Roman" w:cs="Times New Roman"/>
          <w:vertAlign w:val="superscript"/>
        </w:rPr>
        <w:t xml:space="preserve"> </w:t>
      </w:r>
      <w:r w:rsidRPr="00C07D10">
        <w:rPr>
          <w:rFonts w:ascii="Times New Roman" w:hAnsi="Times New Roman" w:cs="Times New Roman"/>
          <w:color w:val="000000"/>
        </w:rPr>
        <w:t>,главы 26.3</w:t>
      </w:r>
      <w:r w:rsidRPr="00C07D10">
        <w:rPr>
          <w:rFonts w:ascii="Times New Roman" w:hAnsi="Times New Roman" w:cs="Times New Roman"/>
          <w:vertAlign w:val="superscript"/>
        </w:rPr>
        <w:t xml:space="preserve">  </w:t>
      </w:r>
      <w:r w:rsidRPr="00C07D10">
        <w:rPr>
          <w:rFonts w:ascii="Times New Roman" w:hAnsi="Times New Roman" w:cs="Times New Roman"/>
          <w:color w:val="000000"/>
        </w:rPr>
        <w:t xml:space="preserve">, 26.5 части второй Налогового кодекса Российской Федерации с учетом изменений, вступающих в </w:t>
      </w:r>
      <w:r w:rsidRPr="00C07D10">
        <w:rPr>
          <w:rFonts w:ascii="Times New Roman" w:hAnsi="Times New Roman" w:cs="Times New Roman"/>
        </w:rPr>
        <w:t>действие с января 2025 года</w:t>
      </w:r>
      <w:r w:rsidRPr="00C07D10">
        <w:rPr>
          <w:rFonts w:ascii="Times New Roman" w:hAnsi="Times New Roman" w:cs="Times New Roman"/>
          <w:color w:val="000000"/>
        </w:rPr>
        <w:t>. Суммы налогов определены  исходя из предполагаемого количества налогоплательщиков, вида деятельности, базовой доходности, населенного пункта, в котором осуществляется деятельность,  ассортимента реализуемых товаров, величины доходов в зависимости от размеров площади торгового зала, от величины доходов в зависимости от места осуществления деятельности внутри населенного пункта, режима работы предпринимательской деятельности и от уровня выплачиваемой среднемесячной заработной платы наемным работникам.</w:t>
      </w:r>
    </w:p>
    <w:p w:rsidR="005A570D" w:rsidRPr="00C07D10" w:rsidRDefault="005A570D" w:rsidP="005A570D">
      <w:pPr>
        <w:rPr>
          <w:rFonts w:ascii="Times New Roman" w:hAnsi="Times New Roman" w:cs="Times New Roman"/>
          <w:color w:val="000000"/>
          <w:highlight w:val="yellow"/>
        </w:rPr>
      </w:pPr>
    </w:p>
    <w:p w:rsidR="005A570D" w:rsidRPr="00C07D10" w:rsidRDefault="005A570D" w:rsidP="005A570D">
      <w:pPr>
        <w:jc w:val="both"/>
        <w:rPr>
          <w:rFonts w:ascii="Times New Roman" w:hAnsi="Times New Roman" w:cs="Times New Roman"/>
        </w:rPr>
      </w:pPr>
      <w:r w:rsidRPr="00C07D10">
        <w:rPr>
          <w:rFonts w:ascii="Times New Roman" w:hAnsi="Times New Roman" w:cs="Times New Roman"/>
        </w:rPr>
        <w:t xml:space="preserve">С 1 января 2021 года на территории Российской Федерации отменён специальный налоговый режим - система налогообложения в виде единого налога на вмененный доход для отдельных видов деятельности (далее – </w:t>
      </w:r>
      <w:r w:rsidRPr="00C07D10">
        <w:rPr>
          <w:rFonts w:ascii="Times New Roman" w:hAnsi="Times New Roman" w:cs="Times New Roman"/>
          <w:b/>
        </w:rPr>
        <w:t>ЕНВД 18210502010020000110</w:t>
      </w:r>
      <w:r w:rsidRPr="00C07D10">
        <w:rPr>
          <w:rFonts w:ascii="Times New Roman" w:hAnsi="Times New Roman" w:cs="Times New Roman"/>
        </w:rPr>
        <w:t>)</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Плательщик добровольно может  выбрать любую системе налогообложения,  в том числе: </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-упрощенную систему налогообложения;</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 патентную систему налогообложения;</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 общую систему налогообложения. </w:t>
      </w:r>
    </w:p>
    <w:p w:rsidR="005A570D" w:rsidRPr="00C07D10" w:rsidRDefault="005A570D" w:rsidP="005A570D">
      <w:pPr>
        <w:jc w:val="both"/>
        <w:rPr>
          <w:rFonts w:ascii="Times New Roman" w:hAnsi="Times New Roman" w:cs="Times New Roman"/>
        </w:rPr>
      </w:pPr>
      <w:r w:rsidRPr="00C07D10">
        <w:rPr>
          <w:rFonts w:ascii="Times New Roman" w:hAnsi="Times New Roman" w:cs="Times New Roman"/>
          <w:color w:val="000000"/>
        </w:rPr>
        <w:t xml:space="preserve">   -</w:t>
      </w:r>
      <w:r w:rsidRPr="00C07D10">
        <w:rPr>
          <w:rFonts w:ascii="Times New Roman" w:hAnsi="Times New Roman" w:cs="Times New Roman"/>
        </w:rPr>
        <w:t xml:space="preserve"> Налог на профессиональный доход — специальный налоговый режим для самозанятых граждан.</w:t>
      </w:r>
    </w:p>
    <w:p w:rsidR="005A570D" w:rsidRPr="00C07D10" w:rsidRDefault="005A570D" w:rsidP="005A570D">
      <w:pPr>
        <w:jc w:val="both"/>
        <w:rPr>
          <w:rFonts w:ascii="Times New Roman" w:hAnsi="Times New Roman" w:cs="Times New Roman"/>
          <w:b/>
        </w:rPr>
      </w:pPr>
      <w:r w:rsidRPr="00C07D10">
        <w:rPr>
          <w:rFonts w:ascii="Times New Roman" w:hAnsi="Times New Roman" w:cs="Times New Roman"/>
          <w:b/>
        </w:rPr>
        <w:t>ПАТЕНТ 182 10504000020000110</w:t>
      </w:r>
    </w:p>
    <w:p w:rsidR="005A570D" w:rsidRPr="00C07D10" w:rsidRDefault="005A570D" w:rsidP="005A570D">
      <w:pPr>
        <w:jc w:val="both"/>
        <w:rPr>
          <w:rFonts w:ascii="Times New Roman" w:hAnsi="Times New Roman" w:cs="Times New Roman"/>
        </w:rPr>
      </w:pPr>
      <w:r w:rsidRPr="00C07D10">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районов составляет  7070  тыс. рублей.</w:t>
      </w:r>
    </w:p>
    <w:p w:rsidR="005A570D" w:rsidRPr="00C07D10" w:rsidRDefault="005A570D" w:rsidP="005A570D">
      <w:pPr>
        <w:rPr>
          <w:rFonts w:ascii="Times New Roman" w:hAnsi="Times New Roman" w:cs="Times New Roman"/>
          <w:b/>
          <w:color w:val="000000"/>
        </w:rPr>
      </w:pPr>
      <w:r w:rsidRPr="00C07D10">
        <w:rPr>
          <w:rFonts w:ascii="Times New Roman" w:hAnsi="Times New Roman" w:cs="Times New Roman"/>
          <w:b/>
        </w:rPr>
        <w:t>УСН 18210501010010000110</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Сумма  единого налога, взимаемого в связи с применением упрощенной системы  при нормативе отчислений 50%  на 2025 год 17692  тыс. рублей. </w:t>
      </w:r>
    </w:p>
    <w:p w:rsidR="005A570D" w:rsidRPr="00C07D10" w:rsidRDefault="005A570D" w:rsidP="005A570D">
      <w:pPr>
        <w:jc w:val="both"/>
        <w:rPr>
          <w:rFonts w:ascii="Times New Roman" w:hAnsi="Times New Roman" w:cs="Times New Roman"/>
          <w:b/>
          <w:color w:val="000000"/>
        </w:rPr>
      </w:pPr>
      <w:r w:rsidRPr="00C07D10">
        <w:rPr>
          <w:rFonts w:ascii="Times New Roman" w:hAnsi="Times New Roman" w:cs="Times New Roman"/>
          <w:b/>
          <w:color w:val="000000"/>
        </w:rPr>
        <w:t>ЕСХН 18210503010010000110</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Единый сельскохозяйственный налог  при нормативе отчислений 70 %   на 2025 год  составит 4490 тыс. рублей.  </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b/>
          <w:color w:val="000000"/>
        </w:rPr>
        <w:t xml:space="preserve">НДПИ </w:t>
      </w:r>
      <w:r w:rsidRPr="00C07D10">
        <w:rPr>
          <w:rFonts w:ascii="Times New Roman" w:hAnsi="Times New Roman" w:cs="Times New Roman"/>
          <w:color w:val="000000"/>
        </w:rPr>
        <w:t xml:space="preserve">По налогу на добычу полезных ископаемых поступлений в анализируемом периоде нет, в связи с изменением нормативов отчислений налога. Законом Алтайского края от 31.08.2005 N 62-ЗС (ред. от 01.11.2021) исключено зачисление с 01.01.2022 части налога в местный бюджет. </w:t>
      </w:r>
    </w:p>
    <w:p w:rsidR="005A570D" w:rsidRPr="00C07D10" w:rsidRDefault="005A570D" w:rsidP="005A570D">
      <w:pPr>
        <w:jc w:val="both"/>
        <w:rPr>
          <w:rFonts w:ascii="Times New Roman" w:hAnsi="Times New Roman" w:cs="Times New Roman"/>
          <w:b/>
          <w:color w:val="000000"/>
        </w:rPr>
      </w:pPr>
    </w:p>
    <w:p w:rsidR="005A570D" w:rsidRPr="00C07D10" w:rsidRDefault="005A570D" w:rsidP="005A570D">
      <w:pPr>
        <w:jc w:val="center"/>
        <w:rPr>
          <w:rFonts w:ascii="Times New Roman" w:hAnsi="Times New Roman" w:cs="Times New Roman"/>
          <w:b/>
          <w:bCs/>
        </w:rPr>
      </w:pPr>
      <w:r w:rsidRPr="00C07D10">
        <w:rPr>
          <w:rFonts w:ascii="Times New Roman" w:hAnsi="Times New Roman" w:cs="Times New Roman"/>
          <w:b/>
          <w:bCs/>
        </w:rPr>
        <w:t>Государственная пошлина</w:t>
      </w:r>
    </w:p>
    <w:p w:rsidR="005A570D" w:rsidRPr="00C07D10" w:rsidRDefault="005A570D" w:rsidP="005A570D">
      <w:pPr>
        <w:jc w:val="center"/>
        <w:rPr>
          <w:rFonts w:ascii="Times New Roman" w:hAnsi="Times New Roman" w:cs="Times New Roman"/>
          <w:b/>
          <w:bCs/>
        </w:rPr>
      </w:pPr>
      <w:r w:rsidRPr="00C07D10">
        <w:rPr>
          <w:rFonts w:ascii="Times New Roman" w:hAnsi="Times New Roman" w:cs="Times New Roman"/>
          <w:b/>
          <w:bCs/>
        </w:rPr>
        <w:t>18210803000010000110</w:t>
      </w:r>
    </w:p>
    <w:p w:rsidR="005A570D" w:rsidRPr="00C07D10" w:rsidRDefault="005A570D" w:rsidP="005A570D">
      <w:pPr>
        <w:ind w:firstLine="708"/>
        <w:jc w:val="both"/>
        <w:rPr>
          <w:rFonts w:ascii="Times New Roman" w:hAnsi="Times New Roman" w:cs="Times New Roman"/>
          <w:color w:val="000000"/>
        </w:rPr>
      </w:pPr>
      <w:r w:rsidRPr="00C07D10">
        <w:rPr>
          <w:rFonts w:ascii="Times New Roman" w:hAnsi="Times New Roman" w:cs="Times New Roman"/>
          <w:color w:val="000000"/>
        </w:rPr>
        <w:t xml:space="preserve">Расчет поступления государственной пошлины  на 2025 год произведен в соответствии с положением  главы 25.3 второй части </w:t>
      </w:r>
      <w:r w:rsidRPr="00C07D10">
        <w:rPr>
          <w:rFonts w:ascii="Times New Roman" w:hAnsi="Times New Roman" w:cs="Times New Roman"/>
          <w:vertAlign w:val="superscript"/>
        </w:rPr>
        <w:t xml:space="preserve">  </w:t>
      </w:r>
      <w:r w:rsidRPr="00C07D10">
        <w:rPr>
          <w:rFonts w:ascii="Times New Roman" w:hAnsi="Times New Roman" w:cs="Times New Roman"/>
          <w:color w:val="000000"/>
        </w:rPr>
        <w:t>Налогового кодекса  Российской Федерации с учетом внесенных изменений ст. 333.16.</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Суммы пошлины определены исходя из предполагаемого количества налогоплательщиков и ставок, установленных статьей 333.19 ,статьи 333.33</w:t>
      </w:r>
      <w:r w:rsidRPr="00C07D10">
        <w:rPr>
          <w:rFonts w:ascii="Times New Roman" w:hAnsi="Times New Roman" w:cs="Times New Roman"/>
          <w:vertAlign w:val="superscript"/>
        </w:rPr>
        <w:t xml:space="preserve">, </w:t>
      </w:r>
      <w:r w:rsidRPr="00C07D10">
        <w:rPr>
          <w:rFonts w:ascii="Times New Roman" w:hAnsi="Times New Roman" w:cs="Times New Roman"/>
          <w:color w:val="000000"/>
        </w:rPr>
        <w:t>. Поступления по государственной пошлине   по делам, рассматриваемым в судах общей юрисдикции, мировыми судьями  планируется  в сумме  2300</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тыс.руб.</w:t>
      </w:r>
    </w:p>
    <w:p w:rsidR="005A570D" w:rsidRPr="00C07D10" w:rsidRDefault="005A570D" w:rsidP="005A570D">
      <w:pPr>
        <w:jc w:val="both"/>
        <w:rPr>
          <w:rFonts w:ascii="Times New Roman" w:hAnsi="Times New Roman" w:cs="Times New Roman"/>
          <w:color w:val="000000"/>
        </w:rPr>
      </w:pPr>
    </w:p>
    <w:p w:rsidR="005A570D" w:rsidRPr="00C07D10" w:rsidRDefault="005A570D" w:rsidP="00CB22CC">
      <w:pPr>
        <w:jc w:val="center"/>
        <w:rPr>
          <w:rFonts w:ascii="Times New Roman" w:hAnsi="Times New Roman" w:cs="Times New Roman"/>
          <w:b/>
          <w:color w:val="000000"/>
        </w:rPr>
      </w:pPr>
      <w:r w:rsidRPr="00C07D10">
        <w:rPr>
          <w:rFonts w:ascii="Times New Roman" w:hAnsi="Times New Roman" w:cs="Times New Roman"/>
          <w:b/>
          <w:color w:val="000000"/>
        </w:rPr>
        <w:t>Дорожный Фонд</w:t>
      </w:r>
    </w:p>
    <w:p w:rsidR="005A570D" w:rsidRPr="00C07D10" w:rsidRDefault="005A570D" w:rsidP="00CB22CC">
      <w:pPr>
        <w:jc w:val="center"/>
        <w:rPr>
          <w:rFonts w:ascii="Times New Roman" w:hAnsi="Times New Roman" w:cs="Times New Roman"/>
          <w:b/>
          <w:color w:val="000000"/>
        </w:rPr>
      </w:pPr>
      <w:r w:rsidRPr="00C07D10">
        <w:rPr>
          <w:rFonts w:ascii="Times New Roman" w:hAnsi="Times New Roman" w:cs="Times New Roman"/>
          <w:b/>
          <w:color w:val="000000"/>
        </w:rPr>
        <w:t>182103000000000000000</w:t>
      </w:r>
    </w:p>
    <w:p w:rsidR="005A570D" w:rsidRPr="00C07D10" w:rsidRDefault="005A570D" w:rsidP="005A570D">
      <w:pPr>
        <w:jc w:val="both"/>
        <w:rPr>
          <w:rFonts w:ascii="Times New Roman" w:hAnsi="Times New Roman" w:cs="Times New Roman"/>
          <w:b/>
          <w:color w:val="000000"/>
        </w:rPr>
      </w:pPr>
    </w:p>
    <w:p w:rsidR="005A570D" w:rsidRPr="00C07D10" w:rsidRDefault="005A570D" w:rsidP="005A570D">
      <w:pPr>
        <w:ind w:firstLine="708"/>
        <w:jc w:val="both"/>
        <w:rPr>
          <w:rFonts w:ascii="Times New Roman" w:hAnsi="Times New Roman" w:cs="Times New Roman"/>
          <w:color w:val="000000"/>
        </w:rPr>
      </w:pPr>
      <w:r w:rsidRPr="00C07D10">
        <w:rPr>
          <w:rFonts w:ascii="Times New Roman" w:hAnsi="Times New Roman" w:cs="Times New Roman"/>
        </w:rPr>
        <w:t>Муниципальные дорожные фонды получат свою часть от акцизов, такое решение приняла Государственная Дума, внеся поправки в 244 Федеральный закон. Статья закона в отношении Муниципальных дорожных фондов вступила в силу с 2014 года. Предусматривается, что в местные бюджеты будет направляться 10%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Распределяться они будут исходя из протяженности автомобильных дорог местного значения, находящихся в собственности соответствующих муниципальных образований, а также доходов консолидированного бюджета субъекта федерации от указанного налога. Важно, что в законе прописано: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  Акцизы на 2025 год -  9311,0 т.р.  Увеличение в связи с тем, что  норматив отчисления в бюджеты муниципальных районов составил 0,8181</w:t>
      </w:r>
    </w:p>
    <w:p w:rsidR="005A570D" w:rsidRPr="00C07D10" w:rsidRDefault="005A570D" w:rsidP="005A570D">
      <w:pPr>
        <w:jc w:val="center"/>
        <w:rPr>
          <w:rFonts w:ascii="Times New Roman" w:hAnsi="Times New Roman" w:cs="Times New Roman"/>
          <w:b/>
          <w:bCs/>
        </w:rPr>
      </w:pPr>
    </w:p>
    <w:p w:rsidR="005A570D" w:rsidRPr="00C07D10" w:rsidRDefault="005A570D" w:rsidP="005A570D">
      <w:pPr>
        <w:jc w:val="center"/>
        <w:rPr>
          <w:rFonts w:ascii="Times New Roman" w:hAnsi="Times New Roman" w:cs="Times New Roman"/>
          <w:color w:val="000000"/>
        </w:rPr>
      </w:pPr>
      <w:r w:rsidRPr="00C07D10">
        <w:rPr>
          <w:rFonts w:ascii="Times New Roman" w:hAnsi="Times New Roman" w:cs="Times New Roman"/>
          <w:b/>
          <w:bCs/>
        </w:rPr>
        <w:t>Неналоговые доходы</w:t>
      </w:r>
    </w:p>
    <w:p w:rsidR="005A570D" w:rsidRPr="00C07D10" w:rsidRDefault="005A570D" w:rsidP="005A570D">
      <w:pPr>
        <w:ind w:firstLine="517"/>
        <w:jc w:val="both"/>
        <w:rPr>
          <w:rFonts w:ascii="Times New Roman" w:hAnsi="Times New Roman" w:cs="Times New Roman"/>
          <w:color w:val="000000"/>
        </w:rPr>
      </w:pPr>
      <w:r w:rsidRPr="00C07D10">
        <w:rPr>
          <w:rFonts w:ascii="Times New Roman" w:hAnsi="Times New Roman" w:cs="Times New Roman"/>
          <w:color w:val="000000"/>
        </w:rPr>
        <w:t>В объёме доходов бюджета района на 2025 год предусмотрены неналоговые доходы в размере 36407  тыс. рублей. Основные поступления указанных доходов формируются за счёт: доходов от использования имущества, находящегося в государственной и муниципальной собственности; платежей при пользовании природными ресурсами;    доходов от продажи материальных и нематериальных активов; штрафов, санкций.</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Поступления от арендной платы и поступления от продажи права на заключение договоров аренды за земли до разграничения государственной собственности на землю на 2025 год планируются в сумме  33794  тыс. рублей. При расчёте указанных доходов учтён норматив отчислений в бюджет района 100 процентов. Платежи при пользовании природными ресурсами на 2025 год планируются в сумме 212 тыс. рублей.</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Доходы от оказания платных услуг 145 тыс. рублей.</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Кроме того, предусмотрены: доходы от продажи материальных и нематериальных активов на 2025 год в сумме 1500,0 тыс. рублей; штрафы, санкции, возмещение ущерба в сумме 756,0 тыс. рублей.</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Субвенции бюджетам муниципальных образований на осуществление первичного воинского учета органами местного самоуправления поселений, муниципальных и городских округов  за счет средств федерального бюджета – 2149,7 тыс.руб., повышение к уровню 2024 года составит 276,3 тыс.руб.</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Субвенция за счет средств федерального бюджета на осуществление полномочий по составлению (изменению) списков кандидатов в присяжные заседатели федеральных судов общей юрисдикции Российской Федерации предусмотрена в сумме 2,6  тыс. руб.</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Субвенция бюджетам муниципальных районов на функционирование административных комиссий при местных администрациях – 339,0 тыс.руб., это на 14,0 тыс. руб. выше уровня 2024 года.</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Субвенции бюджетам муниципальных образований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 – 1593,0 тыс. руб.</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Субвенция бюджетам муниципальных районов на выплату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 1455,0 тыс.руб.</w:t>
      </w:r>
    </w:p>
    <w:p w:rsidR="005A570D" w:rsidRPr="00C07D10" w:rsidRDefault="005A570D" w:rsidP="005A570D">
      <w:pPr>
        <w:ind w:firstLine="709"/>
        <w:jc w:val="both"/>
        <w:rPr>
          <w:rFonts w:ascii="Times New Roman" w:hAnsi="Times New Roman" w:cs="Times New Roman"/>
        </w:rPr>
      </w:pPr>
      <w:r w:rsidRPr="00C07D10">
        <w:rPr>
          <w:rFonts w:ascii="Times New Roman" w:hAnsi="Times New Roman" w:cs="Times New Roman"/>
          <w:color w:val="000000"/>
        </w:rPr>
        <w:t xml:space="preserve"> 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начального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–199748,0 тыс.руб.</w:t>
      </w:r>
      <w:r w:rsidRPr="00C07D10">
        <w:rPr>
          <w:rFonts w:ascii="Times New Roman" w:hAnsi="Times New Roman" w:cs="Times New Roman"/>
        </w:rPr>
        <w:t xml:space="preserve">, это выше уровня 2024г. на 11461,0 тыс. руб. При определении объема субвенции использован нормативно-подушевой метод финансирования. Кроме того, фонд оплаты труда включает в себя средства на стимулирование инновационной деятельности, которые распределяются между общеобразовательными учреждениями по показателям результативности и качества деятельности учителей. </w:t>
      </w:r>
    </w:p>
    <w:p w:rsidR="005A570D" w:rsidRPr="00C07D10" w:rsidRDefault="005A570D" w:rsidP="005A570D">
      <w:pPr>
        <w:ind w:firstLine="709"/>
        <w:jc w:val="both"/>
        <w:rPr>
          <w:rFonts w:ascii="Times New Roman" w:hAnsi="Times New Roman" w:cs="Times New Roman"/>
        </w:rPr>
      </w:pPr>
      <w:r w:rsidRPr="00C07D10">
        <w:rPr>
          <w:rFonts w:ascii="Times New Roman" w:hAnsi="Times New Roman" w:cs="Times New Roman"/>
        </w:rPr>
        <w:t xml:space="preserve">На предоставление субсидии на обеспечение бесплатным двухразовым питанием обучающихся с ограниченными возможностями здоровья Целинному району предусмотрено 964,0 тыс. рублей. </w:t>
      </w:r>
    </w:p>
    <w:p w:rsidR="005A570D" w:rsidRPr="00C07D10" w:rsidRDefault="005A570D" w:rsidP="005A570D">
      <w:pPr>
        <w:ind w:firstLine="567"/>
        <w:jc w:val="both"/>
        <w:rPr>
          <w:rFonts w:ascii="Times New Roman" w:hAnsi="Times New Roman" w:cs="Times New Roman"/>
        </w:rPr>
      </w:pPr>
      <w:r w:rsidRPr="00C07D10">
        <w:rPr>
          <w:rFonts w:ascii="Times New Roman" w:hAnsi="Times New Roman" w:cs="Times New Roman"/>
        </w:rPr>
        <w:t xml:space="preserve"> Субвенция муниципальному району на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предусмотрена в общей сумме 41252,0 тыс. рублей, выше первоначального уровня 2023 года на 951,0 тыс.руб. В субвенцию включены расходы на оплату труда педагогическим работникам, заведующим  и младшему педагогическому персоналу, на приобретение средств обучения, игр, игрушек (за исключением расходов на содержание зданий и оплату коммунальных услуг), расходы, направленные на поддержку дошкольного образования в крае, в том числе: на выплаты стимулирующих надбавок педагогическим работникам муниципальных дошкольных образовательных организаций, на воспитание     и обучение детей-инвалидов в дошкольных организациях,  на выплату компенсации затрат родителей (законных представителей) на воспитание  и обучение детей-инвалидов на дому.</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Субвенция бюджетам муниципальных районов на содержание ребенка в семье опекуна (попечителя) и приемной семье, а также на вознаграждение, причитающееся приемному родителю – 12011,0 тыс.руб. Повышение к уровню 2024 года на 954,0 тыс.руб.</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Субвенция за счет средств федерального бюджета на обеспечение выплат ежемесячного денежного вознаграждения за классное руководство педагогическим работникам – 29600,0 тыс.руб.</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Субвенция на выравнивание бюджетной обеспеченности поселений предусмотрена в сумме  1375,7 тыс. рублей.</w:t>
      </w:r>
    </w:p>
    <w:p w:rsidR="005A570D" w:rsidRPr="00C07D10" w:rsidRDefault="005A570D" w:rsidP="005A570D">
      <w:pPr>
        <w:ind w:firstLine="540"/>
        <w:jc w:val="both"/>
        <w:rPr>
          <w:rFonts w:ascii="Times New Roman" w:hAnsi="Times New Roman" w:cs="Times New Roman"/>
        </w:rPr>
      </w:pP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Субвенция бюджетам муниципальных районов на исполнение государственных полномочий по отлову и содержанию безнадзорных животных – 76,0  тыс.руб.</w:t>
      </w:r>
    </w:p>
    <w:p w:rsidR="005A570D" w:rsidRPr="00C07D10" w:rsidRDefault="005A570D" w:rsidP="005A570D">
      <w:pPr>
        <w:ind w:firstLine="567"/>
        <w:jc w:val="both"/>
        <w:rPr>
          <w:rFonts w:ascii="Times New Roman" w:hAnsi="Times New Roman" w:cs="Times New Roman"/>
        </w:rPr>
      </w:pPr>
      <w:r w:rsidRPr="00C07D10">
        <w:rPr>
          <w:rFonts w:ascii="Times New Roman" w:hAnsi="Times New Roman" w:cs="Times New Roman"/>
        </w:rPr>
        <w:t xml:space="preserve">В 2025 году предусмотрена краевая субсидия на  организацию отдыха и оздоровления детей в размере 2479,9 тыс. руб., а так же субсидия на укрепление и развитие материально-технической базы муниципальных лагерей отдыха – 1500,0 тыс. руб. </w:t>
      </w:r>
    </w:p>
    <w:p w:rsidR="005A570D" w:rsidRPr="00C07D10" w:rsidRDefault="005A570D" w:rsidP="005A570D">
      <w:pPr>
        <w:ind w:firstLine="567"/>
        <w:jc w:val="both"/>
        <w:rPr>
          <w:rFonts w:ascii="Times New Roman" w:hAnsi="Times New Roman" w:cs="Times New Roman"/>
        </w:rPr>
      </w:pPr>
      <w:r w:rsidRPr="00C07D10">
        <w:rPr>
          <w:rFonts w:ascii="Times New Roman" w:hAnsi="Times New Roman" w:cs="Times New Roman"/>
        </w:rPr>
        <w:t xml:space="preserve">В 2025 году запланирована краевая 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 в сумме 8542,1 тыс. руб. </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 xml:space="preserve">Субсидия на обеспечение расчетов за топливно-энергетические ресурсы, потребляемые муниципальными учреждениями в 2025 году запланирована в сумме 17773,0 тыс. руб. </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В 2025 году краевым бюджетом так же запланирована субсидия на проектирование, строительство, реконструкцию, капитальный ремонт и ремонт автомобильных дорог общего пользования местного значения в размере - 3025,0  тыс.рублей.</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За счет средств краевого бюджета запланирована субсидия на реализацию мероприятий по строительству, реконструкции, ремонту и капитальному ремонту объектов теплоснабжения в размере 11385,0 тыс.руб. и субсидия на реализацию мероприятий, направленных на обеспечение стабильного водоснабжения населения, в сумме 7552,2 тыс.руб.</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Субсидия из федерального и краевого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запланирована в сумме 673,0 тыс.руб.</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Субсидия на обеспечение бесплатным одноразовым горячим питанием детей из многодетных семей запланирована в сумме 2991,0 тыс. руб.</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В 2025 году краевым бюджетом так же запланирована субсидия на обеспечение комплексного развития сельских территорий в сумме 10193,7 тыс.руб.</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 xml:space="preserve">Субсидия на софинансирование части расходов местных бюджетов по оплате труда работников муниципальных учреждений предусмотрена в сумме 23740,5 тыс. руб. </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В 2025 году за счет средств федерального и краевого бюджета запланированы субсидии на софинансирование краевой адресной инвестиционной программы, газификации Алтайского края и мероприятий по капитальному ремонту объектов муниципальной собственности в сумме 542829,3 тыс. руб.</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Субвенция на осуществление полномочий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 запланирована в сумме 1760,0 тыс. руб.</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В 2025 году краевым бюджетом так же запланированы иные межбюджетные трансферты в целях соблюдения предельных (максимальных) индексов изменения размера вносимой гражданами платы за коммунальные услуги в сумме 1791,0 тыс. руб.</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 xml:space="preserve">Иные межбюджетные трансферты за счет средств федерального бюджета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предусмотрены в сумме 359,4 тыс. руб. </w:t>
      </w:r>
    </w:p>
    <w:p w:rsidR="005A570D" w:rsidRPr="00C07D10" w:rsidRDefault="005A570D" w:rsidP="005A570D">
      <w:pPr>
        <w:ind w:firstLine="540"/>
        <w:jc w:val="both"/>
        <w:rPr>
          <w:rFonts w:ascii="Times New Roman" w:hAnsi="Times New Roman" w:cs="Times New Roman"/>
        </w:rPr>
      </w:pPr>
    </w:p>
    <w:p w:rsidR="005A570D" w:rsidRPr="00C07D10" w:rsidRDefault="005A570D" w:rsidP="005A570D">
      <w:pPr>
        <w:jc w:val="both"/>
        <w:rPr>
          <w:rFonts w:ascii="Times New Roman" w:hAnsi="Times New Roman" w:cs="Times New Roman"/>
          <w:color w:val="000000"/>
        </w:rPr>
      </w:pPr>
    </w:p>
    <w:p w:rsidR="005A570D" w:rsidRPr="00C07D10" w:rsidRDefault="005A570D" w:rsidP="005A570D">
      <w:pPr>
        <w:jc w:val="center"/>
        <w:rPr>
          <w:rFonts w:ascii="Times New Roman" w:hAnsi="Times New Roman" w:cs="Times New Roman"/>
        </w:rPr>
      </w:pPr>
      <w:r w:rsidRPr="00C07D10">
        <w:rPr>
          <w:rFonts w:ascii="Times New Roman" w:hAnsi="Times New Roman" w:cs="Times New Roman"/>
        </w:rPr>
        <w:t>ОСНОВНЫЕ ПОДХОДЫ К ФОРМИРОВАНИЮ РАСХОДОВ</w:t>
      </w:r>
    </w:p>
    <w:p w:rsidR="005A570D" w:rsidRPr="00C07D10" w:rsidRDefault="005A570D" w:rsidP="005A570D">
      <w:pPr>
        <w:jc w:val="center"/>
        <w:rPr>
          <w:rFonts w:ascii="Times New Roman" w:hAnsi="Times New Roman" w:cs="Times New Roman"/>
        </w:rPr>
      </w:pPr>
      <w:r w:rsidRPr="00C07D10">
        <w:rPr>
          <w:rFonts w:ascii="Times New Roman" w:hAnsi="Times New Roman" w:cs="Times New Roman"/>
        </w:rPr>
        <w:t xml:space="preserve">РАЙОННОГО БЮДЖЕТА </w:t>
      </w:r>
    </w:p>
    <w:p w:rsidR="005A570D" w:rsidRPr="00C07D10" w:rsidRDefault="005A570D" w:rsidP="005A570D">
      <w:pPr>
        <w:rPr>
          <w:rFonts w:ascii="Times New Roman" w:hAnsi="Times New Roman" w:cs="Times New Roman"/>
        </w:rPr>
      </w:pPr>
    </w:p>
    <w:p w:rsidR="005A570D" w:rsidRPr="00C07D10" w:rsidRDefault="005A570D" w:rsidP="005A570D">
      <w:pPr>
        <w:pStyle w:val="ConsTitle"/>
        <w:ind w:right="0" w:firstLine="708"/>
        <w:jc w:val="both"/>
        <w:rPr>
          <w:rFonts w:ascii="Times New Roman" w:hAnsi="Times New Roman" w:cs="Times New Roman"/>
          <w:b w:val="0"/>
          <w:sz w:val="24"/>
          <w:szCs w:val="24"/>
        </w:rPr>
      </w:pPr>
      <w:r w:rsidRPr="00C07D10">
        <w:rPr>
          <w:rFonts w:ascii="Times New Roman" w:hAnsi="Times New Roman" w:cs="Times New Roman"/>
          <w:b w:val="0"/>
          <w:sz w:val="24"/>
          <w:szCs w:val="24"/>
        </w:rPr>
        <w:t>В соответствии с принципами бюджетного законодательства предлагаемые основные направления расходов районного бюджета на 2024 год обеспечивают исполнение принятых социальных и иных первоочередных расходных обязательств Целинного района.</w:t>
      </w:r>
    </w:p>
    <w:p w:rsidR="005A570D" w:rsidRPr="00C07D10" w:rsidRDefault="005A570D" w:rsidP="005A570D">
      <w:pPr>
        <w:ind w:firstLine="708"/>
        <w:jc w:val="both"/>
        <w:rPr>
          <w:rFonts w:ascii="Times New Roman" w:hAnsi="Times New Roman" w:cs="Times New Roman"/>
        </w:rPr>
      </w:pPr>
      <w:r w:rsidRPr="00C07D10">
        <w:rPr>
          <w:rFonts w:ascii="Times New Roman" w:hAnsi="Times New Roman" w:cs="Times New Roman"/>
        </w:rPr>
        <w:t xml:space="preserve">В качестве основных приоритетов расходов районного бюджета                           на 2025 год  определены: </w:t>
      </w:r>
    </w:p>
    <w:p w:rsidR="005A570D" w:rsidRPr="00C07D10" w:rsidRDefault="005A570D" w:rsidP="005A570D">
      <w:pPr>
        <w:autoSpaceDE w:val="0"/>
        <w:autoSpaceDN w:val="0"/>
        <w:adjustRightInd w:val="0"/>
        <w:ind w:firstLine="720"/>
        <w:jc w:val="both"/>
        <w:rPr>
          <w:rFonts w:ascii="Times New Roman" w:hAnsi="Times New Roman" w:cs="Times New Roman"/>
        </w:rPr>
      </w:pPr>
      <w:r w:rsidRPr="00C07D10">
        <w:rPr>
          <w:rFonts w:ascii="Times New Roman" w:hAnsi="Times New Roman" w:cs="Times New Roman"/>
        </w:rPr>
        <w:t>оптимизация и повышение эффективности использования финансовых ресурсов, выявление резервов и перераспределение средств в пользу приоритетных направлений и проектов;</w:t>
      </w:r>
    </w:p>
    <w:p w:rsidR="005A570D" w:rsidRPr="00C07D10" w:rsidRDefault="005A570D" w:rsidP="005A570D">
      <w:pPr>
        <w:ind w:firstLine="720"/>
        <w:jc w:val="both"/>
        <w:rPr>
          <w:rFonts w:ascii="Times New Roman" w:hAnsi="Times New Roman" w:cs="Times New Roman"/>
        </w:rPr>
      </w:pPr>
      <w:r w:rsidRPr="00C07D10">
        <w:rPr>
          <w:rFonts w:ascii="Times New Roman" w:hAnsi="Times New Roman" w:cs="Times New Roman"/>
        </w:rPr>
        <w:t>создание условий для повышения доступности и качества оказания  муниципальных услуг;</w:t>
      </w:r>
    </w:p>
    <w:p w:rsidR="005A570D" w:rsidRPr="00C07D10" w:rsidRDefault="005A570D" w:rsidP="005A570D">
      <w:pPr>
        <w:ind w:firstLine="720"/>
        <w:jc w:val="both"/>
        <w:rPr>
          <w:rFonts w:ascii="Times New Roman" w:hAnsi="Times New Roman" w:cs="Times New Roman"/>
        </w:rPr>
      </w:pPr>
      <w:r w:rsidRPr="00C07D10">
        <w:rPr>
          <w:rFonts w:ascii="Times New Roman" w:hAnsi="Times New Roman" w:cs="Times New Roman"/>
        </w:rPr>
        <w:t>выбор наиболее эффективных форм поддержки реального сектора экономики, направленных на внедрение инноваций, модернизацию                          и технологическое развитие экономики, способствующих укреплению                   и развитию экономики Целинного района.</w:t>
      </w:r>
    </w:p>
    <w:p w:rsidR="005A570D" w:rsidRPr="00C07D10" w:rsidRDefault="005A570D" w:rsidP="005A570D">
      <w:pPr>
        <w:autoSpaceDE w:val="0"/>
        <w:autoSpaceDN w:val="0"/>
        <w:adjustRightInd w:val="0"/>
        <w:ind w:firstLine="720"/>
        <w:jc w:val="both"/>
        <w:outlineLvl w:val="0"/>
        <w:rPr>
          <w:rFonts w:ascii="Times New Roman" w:hAnsi="Times New Roman" w:cs="Times New Roman"/>
        </w:rPr>
      </w:pPr>
      <w:r w:rsidRPr="00C07D10">
        <w:rPr>
          <w:rFonts w:ascii="Times New Roman" w:hAnsi="Times New Roman" w:cs="Times New Roman"/>
        </w:rPr>
        <w:t xml:space="preserve">В структуре расходов бюджета предусмотрено принятие ряда новых                 и продолжение финансирования действующих районных  целевых программ в важнейших областях жизнедеятельности района. </w:t>
      </w:r>
    </w:p>
    <w:p w:rsidR="005A570D" w:rsidRPr="00C07D10" w:rsidRDefault="005A570D" w:rsidP="005A570D">
      <w:pPr>
        <w:ind w:firstLine="540"/>
        <w:jc w:val="both"/>
        <w:rPr>
          <w:rFonts w:ascii="Times New Roman" w:hAnsi="Times New Roman" w:cs="Times New Roman"/>
        </w:rPr>
      </w:pP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rPr>
        <w:t xml:space="preserve">Общий объем расходов районного бюджета на 2025 год определен                 в сумме 1180558,1 тыс. рублей. </w:t>
      </w:r>
      <w:r w:rsidRPr="00C07D10">
        <w:rPr>
          <w:rFonts w:ascii="Times New Roman" w:hAnsi="Times New Roman" w:cs="Times New Roman"/>
          <w:color w:val="000000"/>
        </w:rPr>
        <w:t>Расходы районного бюджета будут уточняться в ходе исполнения краевого бюджета на сумму средств</w:t>
      </w:r>
      <w:r w:rsidRPr="00C07D10">
        <w:rPr>
          <w:rFonts w:ascii="Times New Roman" w:hAnsi="Times New Roman" w:cs="Times New Roman"/>
          <w:b/>
          <w:color w:val="000000"/>
        </w:rPr>
        <w:t>,</w:t>
      </w:r>
      <w:r w:rsidRPr="00C07D10">
        <w:rPr>
          <w:rFonts w:ascii="Times New Roman" w:hAnsi="Times New Roman" w:cs="Times New Roman"/>
          <w:color w:val="000000"/>
        </w:rPr>
        <w:t xml:space="preserve"> предусмотренных Целинному району, районного бюджета на сумму дополнительно поступивших собственных средств в районный  бюджет.</w:t>
      </w:r>
    </w:p>
    <w:p w:rsidR="005A570D" w:rsidRPr="00C07D10" w:rsidRDefault="005A570D" w:rsidP="005A570D">
      <w:pPr>
        <w:pStyle w:val="ConsTitle"/>
        <w:jc w:val="both"/>
        <w:rPr>
          <w:rFonts w:ascii="Times New Roman" w:hAnsi="Times New Roman" w:cs="Times New Roman"/>
          <w:b w:val="0"/>
          <w:sz w:val="24"/>
          <w:szCs w:val="24"/>
        </w:rPr>
      </w:pPr>
      <w:r w:rsidRPr="00C07D10">
        <w:rPr>
          <w:rFonts w:ascii="Times New Roman" w:hAnsi="Times New Roman" w:cs="Times New Roman"/>
          <w:b w:val="0"/>
          <w:sz w:val="24"/>
          <w:szCs w:val="24"/>
        </w:rPr>
        <w:t xml:space="preserve">       </w:t>
      </w:r>
    </w:p>
    <w:p w:rsidR="005A570D" w:rsidRPr="00C07D10" w:rsidRDefault="005A570D" w:rsidP="005A570D">
      <w:pPr>
        <w:jc w:val="both"/>
        <w:rPr>
          <w:rFonts w:ascii="Times New Roman" w:hAnsi="Times New Roman" w:cs="Times New Roman"/>
        </w:rPr>
      </w:pPr>
      <w:r w:rsidRPr="00C07D10">
        <w:rPr>
          <w:rFonts w:ascii="Times New Roman" w:hAnsi="Times New Roman" w:cs="Times New Roman"/>
        </w:rPr>
        <w:t xml:space="preserve">      Подробные пояснения по распределению бюджетных ассигнований                     в разрезе разделов и подразделов бюджетной классификации Российской Федерации на 2025 год представлены в настоящей пояснительной записке.</w:t>
      </w:r>
    </w:p>
    <w:p w:rsidR="005A570D" w:rsidRPr="00C07D10" w:rsidRDefault="005A570D" w:rsidP="005A570D">
      <w:pPr>
        <w:jc w:val="both"/>
        <w:rPr>
          <w:rFonts w:ascii="Times New Roman" w:hAnsi="Times New Roman" w:cs="Times New Roman"/>
        </w:rPr>
      </w:pPr>
    </w:p>
    <w:p w:rsidR="005A570D" w:rsidRPr="00C07D10" w:rsidRDefault="005A570D" w:rsidP="005A570D">
      <w:pPr>
        <w:ind w:firstLine="709"/>
        <w:jc w:val="center"/>
        <w:rPr>
          <w:rFonts w:ascii="Times New Roman" w:hAnsi="Times New Roman" w:cs="Times New Roman"/>
        </w:rPr>
      </w:pPr>
    </w:p>
    <w:p w:rsidR="00CB22CC" w:rsidRPr="00C07D10" w:rsidRDefault="00CB22CC" w:rsidP="005A570D">
      <w:pPr>
        <w:ind w:firstLine="709"/>
        <w:jc w:val="center"/>
        <w:rPr>
          <w:rFonts w:ascii="Times New Roman" w:hAnsi="Times New Roman" w:cs="Times New Roman"/>
        </w:rPr>
      </w:pPr>
    </w:p>
    <w:p w:rsidR="005A570D" w:rsidRPr="00C07D10" w:rsidRDefault="005A570D" w:rsidP="005A570D">
      <w:pPr>
        <w:ind w:firstLine="709"/>
        <w:jc w:val="center"/>
        <w:rPr>
          <w:rFonts w:ascii="Times New Roman" w:hAnsi="Times New Roman" w:cs="Times New Roman"/>
          <w:color w:val="000000"/>
        </w:rPr>
      </w:pPr>
      <w:r w:rsidRPr="00C07D10">
        <w:rPr>
          <w:rFonts w:ascii="Times New Roman" w:hAnsi="Times New Roman" w:cs="Times New Roman"/>
          <w:color w:val="000000"/>
        </w:rPr>
        <w:t>РАСХОДЫ</w:t>
      </w: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РАЙОННОГО БЮДЖЕТА</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РАЗДЕЛ  «Общегосударственные вопросы»</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w:t>
      </w: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 xml:space="preserve">Расходы по разделу составляют  </w:t>
      </w:r>
      <w:r w:rsidRPr="00C07D10">
        <w:rPr>
          <w:rFonts w:ascii="Times New Roman" w:hAnsi="Times New Roman" w:cs="Times New Roman"/>
          <w:b/>
          <w:color w:val="000000"/>
        </w:rPr>
        <w:t>65909,8</w:t>
      </w:r>
      <w:r w:rsidRPr="00C07D10">
        <w:rPr>
          <w:rFonts w:ascii="Times New Roman" w:hAnsi="Times New Roman" w:cs="Times New Roman"/>
          <w:color w:val="000000"/>
        </w:rPr>
        <w:t xml:space="preserve"> тыс. рублей.</w:t>
      </w:r>
    </w:p>
    <w:p w:rsidR="005A570D" w:rsidRPr="00C07D10" w:rsidRDefault="005A570D" w:rsidP="005A570D">
      <w:pPr>
        <w:ind w:firstLine="540"/>
        <w:jc w:val="center"/>
        <w:rPr>
          <w:rFonts w:ascii="Times New Roman" w:hAnsi="Times New Roman" w:cs="Times New Roman"/>
          <w:color w:val="000000"/>
        </w:rPr>
      </w:pP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По подразделу 01 02 «Функционирование высшего должностного лица субъекта Российской Федерации и муниципального образования» предусмотрены расходы на содержание  главы района в сумме 2508,0 тыс. руб. </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По подразделу 01 03 «Функционирование законодательных органов  государственной власти и представительных органов муниципальных образований» предусмотрены расходы на  обеспечение деятельности районного Совета депутатов в сумме  70,0 тыс. рублей. Расходы оставлены на уровне 2024 года.</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предусматриваются расходы на содержание  заместителей главы района и аппарата администрации района в сумме 35366,0 тыс. рублей. </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По подразделу 01 05 предусмотрены расходы  за счет средств федерального бюджета на осуществление полномочий по составлению (изменению) списков кандидатов в присяжные заседатели федеральных судов общей юрисдикции Российской Федерации в сумме 2,6 тыс. руб.</w:t>
      </w:r>
    </w:p>
    <w:p w:rsidR="005A570D" w:rsidRPr="00C07D10" w:rsidRDefault="005A570D" w:rsidP="005A570D">
      <w:pPr>
        <w:ind w:firstLine="567"/>
        <w:jc w:val="both"/>
        <w:rPr>
          <w:rFonts w:ascii="Times New Roman" w:hAnsi="Times New Roman" w:cs="Times New Roman"/>
          <w:color w:val="000000"/>
        </w:rPr>
      </w:pPr>
      <w:r w:rsidRPr="00C07D10">
        <w:rPr>
          <w:rFonts w:ascii="Times New Roman" w:hAnsi="Times New Roman" w:cs="Times New Roman"/>
          <w:color w:val="000000"/>
        </w:rPr>
        <w:t>По разделу 01 06 «Обеспечение деятельности финансовых, налоговых и таможенных  органов и органов финансового (финансово-бюджетного) надзора» предусмотрены расходы – 9239,4тыс. руб. Из данной суммы расходы на содержание  председателя счетной палаты Целинного района составят 1019,0 тыс. руб.</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01 11 «Резервные фонды» предусмотрены       расходы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сумме 800,0 тыс. руб.  </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01 13 «Другие общегосударственные вопросы» предусмотрены расходы в размере  17923,8 тыс.руб., в том числе:</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функционирование административных комиссий –339,0 тыс.руб.,</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содержание централизованной бухгалтерии комитета по финансам, налоговой и кредитной политике – 3878,9 тыс.руб.,</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содержание хозяйственной группы МФКЦ – 3023,9  тыс. руб.,</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обеспечение приватизации и проведение предпродажной подготовки объектов приватизации – 500,0 тыс.руб.</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 целевая программа «Комплексные меры противодействия злоупотреблению наркотиками и их незаконному обороту в Целинном районе»  на 2021-2025 годы  - 62,0 тыс.руб.</w:t>
      </w:r>
    </w:p>
    <w:p w:rsidR="005A570D" w:rsidRPr="00C07D10" w:rsidRDefault="005A570D" w:rsidP="005A570D">
      <w:pPr>
        <w:jc w:val="both"/>
        <w:rPr>
          <w:rFonts w:ascii="Times New Roman" w:hAnsi="Times New Roman" w:cs="Times New Roman"/>
        </w:rPr>
      </w:pPr>
      <w:r w:rsidRPr="00C07D10">
        <w:rPr>
          <w:rFonts w:ascii="Times New Roman" w:hAnsi="Times New Roman" w:cs="Times New Roman"/>
          <w:color w:val="000000"/>
        </w:rPr>
        <w:t xml:space="preserve">-  целевая программа </w:t>
      </w:r>
      <w:r w:rsidRPr="00C07D10">
        <w:rPr>
          <w:rFonts w:ascii="Times New Roman" w:hAnsi="Times New Roman" w:cs="Times New Roman"/>
        </w:rPr>
        <w:t>«Профилактика терроризма и экстремизма на территории Целинного района Алтайского края в 2021-2025 г.г.» - 60,0 тыс.руб.</w:t>
      </w:r>
    </w:p>
    <w:p w:rsidR="005A570D" w:rsidRPr="00C07D10" w:rsidRDefault="005A570D" w:rsidP="005A570D">
      <w:pPr>
        <w:jc w:val="both"/>
        <w:rPr>
          <w:rFonts w:ascii="Times New Roman" w:hAnsi="Times New Roman" w:cs="Times New Roman"/>
        </w:rPr>
      </w:pPr>
      <w:r w:rsidRPr="00C07D10">
        <w:rPr>
          <w:rFonts w:ascii="Times New Roman" w:hAnsi="Times New Roman" w:cs="Times New Roman"/>
        </w:rPr>
        <w:t>-       целевая программа «Информатизация органов местного самоуправления муниципального образования Целинный район» на 2025-2030 годы» - 60,0 тыс. руб.</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rPr>
        <w:t xml:space="preserve">          - иные расходы органов местного самоуправления – 10000,0 тыс. руб.</w:t>
      </w: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РАЗДЕЛ  «Национальная оборона»</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 xml:space="preserve">Расходы по разделу </w:t>
      </w:r>
      <w:r w:rsidRPr="00C07D10">
        <w:rPr>
          <w:rFonts w:ascii="Times New Roman" w:hAnsi="Times New Roman" w:cs="Times New Roman"/>
          <w:b/>
          <w:color w:val="000000"/>
        </w:rPr>
        <w:t>2149,7</w:t>
      </w:r>
      <w:r w:rsidRPr="00C07D10">
        <w:rPr>
          <w:rFonts w:ascii="Times New Roman" w:hAnsi="Times New Roman" w:cs="Times New Roman"/>
          <w:color w:val="000000"/>
        </w:rPr>
        <w:t xml:space="preserve">  тыс. рублей.</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02 03 «Мобилизационная и вневойсковая подготовка» предусмотрены расходы на осуществление полномочий по первичному воинскому учету на территориях, где отсутствуют военные комиссариаты – 2149,7 тыс.руб., повышение к уровню 2024 года составит 276,3 тыс.руб.</w:t>
      </w:r>
    </w:p>
    <w:p w:rsidR="005A570D" w:rsidRPr="00C07D10" w:rsidRDefault="005A570D" w:rsidP="005A570D">
      <w:pPr>
        <w:ind w:firstLine="540"/>
        <w:jc w:val="center"/>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РАЗДЕЛ «Национальная безопасность и правоохранительная деятельность»</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 xml:space="preserve">Расходы по разделу  </w:t>
      </w:r>
      <w:r w:rsidRPr="00C07D10">
        <w:rPr>
          <w:rFonts w:ascii="Times New Roman" w:hAnsi="Times New Roman" w:cs="Times New Roman"/>
          <w:b/>
          <w:color w:val="000000"/>
        </w:rPr>
        <w:t>4381,0</w:t>
      </w:r>
      <w:r w:rsidRPr="00C07D10">
        <w:rPr>
          <w:rFonts w:ascii="Times New Roman" w:hAnsi="Times New Roman" w:cs="Times New Roman"/>
          <w:color w:val="000000"/>
        </w:rPr>
        <w:t xml:space="preserve"> тыс. рублей.</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03 10 «Защита населения и территории от чрезвычайных ситуаций природного и техногенного характера, пожарная безопасность» предусмотрены расходы на функционирование единой дежурно-диспетчерской службы Целинного района в сумме 4050,0 тыс. рублей.  По целевой программе «Снижение рисков и смягчение последствий чрезвычайных ситуаций природного и техногенного характера в Целинном районе Алтайского края» - 60,0 тыс.руб. Расходы по данной программе на уровне 2024 года. По подразделу 03 14 «Другие вопросы в области национальной безопасности и правоохранительной деятельности» предусмотрены расходы на выполнение целевых программ «Обеспечение прав граждан и их безопасности» на 2021-2025 годы» - 182,0 тыс.руб., «Профилактика безнадзорности и правонарушений несовершеннолетних» - 89,0 тыс.руб.  </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РАЗДЕЛ «Национальная экономика»</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 xml:space="preserve">Расходы по разделу  </w:t>
      </w:r>
      <w:r w:rsidRPr="00C07D10">
        <w:rPr>
          <w:rFonts w:ascii="Times New Roman" w:hAnsi="Times New Roman" w:cs="Times New Roman"/>
          <w:b/>
          <w:color w:val="000000"/>
        </w:rPr>
        <w:t>15692,0</w:t>
      </w:r>
      <w:r w:rsidRPr="00C07D10">
        <w:rPr>
          <w:rFonts w:ascii="Times New Roman" w:hAnsi="Times New Roman" w:cs="Times New Roman"/>
          <w:color w:val="000000"/>
        </w:rPr>
        <w:t xml:space="preserve"> тыс. рублей.</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По подразделу 04 01 предусмотрена Целевая программа «Улучшение условий и охраны труда в Целинном районе на 2025-2030 годы» в размере 200,0 тыс. руб.</w:t>
      </w:r>
    </w:p>
    <w:p w:rsidR="005A570D" w:rsidRPr="00C07D10" w:rsidRDefault="005A570D" w:rsidP="005A570D">
      <w:pPr>
        <w:ind w:firstLine="567"/>
        <w:jc w:val="both"/>
        <w:rPr>
          <w:rFonts w:ascii="Times New Roman" w:hAnsi="Times New Roman" w:cs="Times New Roman"/>
          <w:color w:val="000000"/>
        </w:rPr>
      </w:pPr>
      <w:r w:rsidRPr="00C07D10">
        <w:rPr>
          <w:rFonts w:ascii="Times New Roman" w:hAnsi="Times New Roman" w:cs="Times New Roman"/>
          <w:color w:val="000000"/>
        </w:rPr>
        <w:t xml:space="preserve">По подразделу 04 05 « Целевая программа «Кадровое обеспечение АПК Целинного района»  предусмотрены расходы на выполнение программы в сумме 185,0  тыс. рублей. </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По подразделу 04 05 предусмотрены  расходы на исполнение государственных полномочий по отлову и содержанию безнадзорных животных – 76,0 тыс.руб. Это средства краевого бюджета.</w:t>
      </w:r>
    </w:p>
    <w:p w:rsidR="005A570D" w:rsidRPr="00C07D10" w:rsidRDefault="005A570D" w:rsidP="005A570D">
      <w:pPr>
        <w:widowControl w:val="0"/>
        <w:autoSpaceDE w:val="0"/>
        <w:autoSpaceDN w:val="0"/>
        <w:adjustRightInd w:val="0"/>
        <w:jc w:val="both"/>
        <w:rPr>
          <w:rFonts w:ascii="Times New Roman" w:hAnsi="Times New Roman" w:cs="Times New Roman"/>
          <w:snapToGrid w:val="0"/>
        </w:rPr>
      </w:pPr>
      <w:r w:rsidRPr="00C07D10">
        <w:rPr>
          <w:rFonts w:ascii="Times New Roman" w:hAnsi="Times New Roman" w:cs="Times New Roman"/>
          <w:color w:val="000000"/>
        </w:rPr>
        <w:t xml:space="preserve">       </w:t>
      </w:r>
      <w:r w:rsidRPr="00C07D10">
        <w:rPr>
          <w:rFonts w:ascii="Times New Roman" w:hAnsi="Times New Roman" w:cs="Times New Roman"/>
          <w:snapToGrid w:val="0"/>
        </w:rPr>
        <w:t>С 2014 года в бюджете района введен  новый подраздел 04 09 «Дорожное хозяйство (дорожные фонды)».  Бюджетные ассигнования на 2024 год по данному подразделу составляют 12336,0 тыс.руб</w:t>
      </w:r>
      <w:r w:rsidRPr="00C07D10">
        <w:rPr>
          <w:rFonts w:ascii="Times New Roman" w:hAnsi="Times New Roman" w:cs="Times New Roman"/>
        </w:rPr>
        <w:t>, том числе средства краевого бюджета – 3025,0 тыс. руб. средства местного бюджета – 9311,0 тыс. руб.</w:t>
      </w:r>
      <w:r w:rsidRPr="00C07D10">
        <w:rPr>
          <w:rFonts w:ascii="Times New Roman" w:hAnsi="Times New Roman" w:cs="Times New Roman"/>
          <w:snapToGrid w:val="0"/>
        </w:rPr>
        <w:t xml:space="preserve"> </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color w:val="000000"/>
        </w:rPr>
        <w:t>По подразделу 04 12 «Другие вопросы в области национальной экономики» предусмотрены  расходы на целевую программу «Поддержка и развитие малого и среднего предпринимательства  в Целинном районе» - 390,0 тыс.руб. По этому подразделу также предусмотрены расходы на компенсацию выпадающих доходов по  пассажироперевозкам  в сумме 2000,0 тыс.руб.</w:t>
      </w:r>
    </w:p>
    <w:p w:rsidR="005A570D" w:rsidRPr="00C07D10" w:rsidRDefault="005A570D" w:rsidP="005A570D">
      <w:pPr>
        <w:ind w:firstLine="567"/>
        <w:jc w:val="both"/>
        <w:rPr>
          <w:rFonts w:ascii="Times New Roman" w:hAnsi="Times New Roman" w:cs="Times New Roman"/>
          <w:color w:val="000000"/>
        </w:rPr>
      </w:pPr>
      <w:r w:rsidRPr="00C07D10">
        <w:rPr>
          <w:rFonts w:ascii="Times New Roman" w:hAnsi="Times New Roman" w:cs="Times New Roman"/>
          <w:color w:val="000000"/>
        </w:rPr>
        <w:t>По подразделу 04 12 в 2025 году также предусмотрены расходы на целевую муниципальную программу «Развитие туризма в Целинном районе Алтайского края»  в сумме 105,0 тыс.рублей.</w:t>
      </w:r>
    </w:p>
    <w:p w:rsidR="005A570D" w:rsidRPr="00C07D10" w:rsidRDefault="005A570D" w:rsidP="005A570D">
      <w:pPr>
        <w:ind w:firstLine="567"/>
        <w:jc w:val="both"/>
        <w:rPr>
          <w:rFonts w:ascii="Times New Roman" w:hAnsi="Times New Roman" w:cs="Times New Roman"/>
          <w:color w:val="000000"/>
        </w:rPr>
      </w:pPr>
      <w:r w:rsidRPr="00C07D10">
        <w:rPr>
          <w:rFonts w:ascii="Times New Roman" w:hAnsi="Times New Roman" w:cs="Times New Roman"/>
          <w:color w:val="000000"/>
        </w:rPr>
        <w:t>По подразделу 04 12 предусмотрены расходы на мероприятия по землеустройству и землепользованию в сумме 400,0 тыс.руб.</w:t>
      </w:r>
    </w:p>
    <w:p w:rsidR="005A570D" w:rsidRPr="00C07D10" w:rsidRDefault="005A570D" w:rsidP="005A570D">
      <w:pPr>
        <w:ind w:firstLine="540"/>
        <w:jc w:val="center"/>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РАЗДЕЛ «Жилищно-коммунальное хозяйство»</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rPr>
      </w:pPr>
      <w:r w:rsidRPr="00C07D10">
        <w:rPr>
          <w:rFonts w:ascii="Times New Roman" w:hAnsi="Times New Roman" w:cs="Times New Roman"/>
        </w:rPr>
        <w:t xml:space="preserve">Расходы по разделу </w:t>
      </w:r>
      <w:r w:rsidRPr="00C07D10">
        <w:rPr>
          <w:rFonts w:ascii="Times New Roman" w:hAnsi="Times New Roman" w:cs="Times New Roman"/>
          <w:b/>
        </w:rPr>
        <w:t xml:space="preserve">193776,9 </w:t>
      </w:r>
      <w:r w:rsidRPr="00C07D10">
        <w:rPr>
          <w:rFonts w:ascii="Times New Roman" w:hAnsi="Times New Roman" w:cs="Times New Roman"/>
        </w:rPr>
        <w:t>тыс. рублей.</w:t>
      </w:r>
    </w:p>
    <w:p w:rsidR="005A570D" w:rsidRPr="00C07D10" w:rsidRDefault="005A570D" w:rsidP="005A570D">
      <w:pPr>
        <w:ind w:firstLine="540"/>
        <w:jc w:val="both"/>
        <w:rPr>
          <w:rFonts w:ascii="Times New Roman" w:hAnsi="Times New Roman" w:cs="Times New Roman"/>
          <w:bCs/>
        </w:rPr>
      </w:pPr>
      <w:r w:rsidRPr="00C07D10">
        <w:rPr>
          <w:rFonts w:ascii="Times New Roman" w:hAnsi="Times New Roman" w:cs="Times New Roman"/>
        </w:rPr>
        <w:t xml:space="preserve">По подразделу 05 01 «Жилищное хозяйство» предусмотрена краевая </w:t>
      </w:r>
      <w:r w:rsidRPr="00C07D10">
        <w:rPr>
          <w:rFonts w:ascii="Times New Roman" w:hAnsi="Times New Roman" w:cs="Times New Roman"/>
          <w:bCs/>
        </w:rPr>
        <w:t>субсидия на обеспечение комплексного развития сельских территорий в сумме 10193,7 тыс. руб. Субсидии за счет средств федерального и краевого бюджета в рамках краевой адресной инвестиционной программы и мероприятий по обеспечению жильем отдельных категорий граждан утверждены по данному подразделу в сумме 104325,3</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color w:val="000000"/>
        </w:rPr>
        <w:t xml:space="preserve">По подразделу 05 02 «Коммунальное хозяйство» предусмотрены расходы в сумме 77612,9 тыс.руб. Из этой суммы </w:t>
      </w:r>
      <w:r w:rsidRPr="00C07D10">
        <w:rPr>
          <w:rFonts w:ascii="Times New Roman" w:hAnsi="Times New Roman" w:cs="Times New Roman"/>
        </w:rPr>
        <w:t xml:space="preserve">краевая субсидия на обеспечение расчетов за топливно-энергетические ресурсы -  17773,0 тыс. руб., краевая субсидия на реализацию мероприятий по строительству, реконструкции, ремонту и капитальному ремонту объектов теплоснабжения в размере 11385,0 тыс.руб., краевая субсидия на реализацию мероприятий, направленных на обеспечение стабильного водоснабжения населения, в сумме 7552,2  тыс.руб., субсидии за счет средств краевого бюджета в рамках государственной программы Алтайского края «Обеспечение населения Алтайского края жилищно-коммунальными услугами» по газификации Алтайского края предусмотрена в сумме 18800, тыс. руб. </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По данному подразделу так же предусмотрены расходы на реализацию целевой программы «Комплексное развитие сельских территорий Целинного района Алтайского края» на 2020-2025 гг. в сумме 124,3 тыс. руб.</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 xml:space="preserve">По подразделу 05 03 «Благоустройство. Другие вопросы в области жилищно-коммунального хозяйства» запланированы расходы в сумме 1645,0 тыс. руб. </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РАЗДЕЛ «Охрана окружающей среды»</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 xml:space="preserve">Расходы по разделу </w:t>
      </w:r>
      <w:r w:rsidRPr="00C07D10">
        <w:rPr>
          <w:rFonts w:ascii="Times New Roman" w:hAnsi="Times New Roman" w:cs="Times New Roman"/>
          <w:b/>
          <w:color w:val="000000"/>
        </w:rPr>
        <w:t>212,0</w:t>
      </w:r>
      <w:r w:rsidRPr="00C07D10">
        <w:rPr>
          <w:rFonts w:ascii="Times New Roman" w:hAnsi="Times New Roman" w:cs="Times New Roman"/>
          <w:color w:val="000000"/>
        </w:rPr>
        <w:t xml:space="preserve"> тыс. рублей.</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06 03 «Охрана объектов растительного и животного мира и среды их обитания» предусмотрены расходы на проведение природоохранных мероприятий и ликвидацию объектов накопленного вреда в сумме 212,0 тыс. рублей. </w:t>
      </w:r>
    </w:p>
    <w:p w:rsidR="005A570D" w:rsidRPr="00C07D10" w:rsidRDefault="005A570D" w:rsidP="005A570D">
      <w:pPr>
        <w:ind w:firstLine="540"/>
        <w:jc w:val="center"/>
        <w:rPr>
          <w:rFonts w:ascii="Times New Roman" w:hAnsi="Times New Roman" w:cs="Times New Roman"/>
        </w:rPr>
      </w:pPr>
    </w:p>
    <w:p w:rsidR="005A570D" w:rsidRPr="00C07D10" w:rsidRDefault="005A570D" w:rsidP="005A570D">
      <w:pPr>
        <w:ind w:firstLine="540"/>
        <w:jc w:val="center"/>
        <w:rPr>
          <w:rFonts w:ascii="Times New Roman" w:hAnsi="Times New Roman" w:cs="Times New Roman"/>
        </w:rPr>
      </w:pPr>
    </w:p>
    <w:p w:rsidR="005A570D" w:rsidRPr="00C07D10" w:rsidRDefault="005A570D" w:rsidP="005A570D">
      <w:pPr>
        <w:ind w:firstLine="540"/>
        <w:jc w:val="center"/>
        <w:rPr>
          <w:rFonts w:ascii="Times New Roman" w:hAnsi="Times New Roman" w:cs="Times New Roman"/>
        </w:rPr>
      </w:pPr>
      <w:r w:rsidRPr="00C07D10">
        <w:rPr>
          <w:rFonts w:ascii="Times New Roman" w:hAnsi="Times New Roman" w:cs="Times New Roman"/>
        </w:rPr>
        <w:t>РАЗДЕЛ  «Образование»</w:t>
      </w:r>
    </w:p>
    <w:p w:rsidR="005A570D" w:rsidRPr="00C07D10" w:rsidRDefault="005A570D" w:rsidP="005A570D">
      <w:pPr>
        <w:ind w:firstLine="540"/>
        <w:jc w:val="both"/>
        <w:rPr>
          <w:rFonts w:ascii="Times New Roman" w:hAnsi="Times New Roman" w:cs="Times New Roman"/>
          <w:color w:val="FF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 xml:space="preserve">Расходы по разделу  </w:t>
      </w:r>
      <w:r w:rsidRPr="00C07D10">
        <w:rPr>
          <w:rFonts w:ascii="Times New Roman" w:hAnsi="Times New Roman" w:cs="Times New Roman"/>
          <w:b/>
          <w:color w:val="000000"/>
        </w:rPr>
        <w:t>481354,0</w:t>
      </w:r>
      <w:r w:rsidRPr="00C07D10">
        <w:rPr>
          <w:rFonts w:ascii="Times New Roman" w:hAnsi="Times New Roman" w:cs="Times New Roman"/>
          <w:color w:val="000000"/>
        </w:rPr>
        <w:t>тыс. рублей.</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07 01 «Дошкольное образование» предусмотрены расходы в сумме 71992,5 тыс. руб. На обеспечение деятельности детских дошкольных учреждений в сумме 48252,0 тыс. рублей  за счет средств краевого и местного бюджетов, в том числе за счет средств краевого бюджета – 41252,0 тыс.руб.   Субсидия на софинансирование части расходов местных бюджетов по оплате труда работников муниципальных учреждений за счет средств краевого бюджета – 23740,5 тыс. руб. </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07 02 «</w:t>
      </w:r>
      <w:r w:rsidRPr="00C07D10">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r w:rsidRPr="00C07D10">
        <w:rPr>
          <w:rFonts w:ascii="Times New Roman" w:hAnsi="Times New Roman" w:cs="Times New Roman"/>
          <w:color w:val="000000"/>
        </w:rPr>
        <w:t xml:space="preserve">»  предусмотрены расходы на  обеспечение деятельности общеобразовательных школ за счет местного бюджета 36000,0 тыс. руб.  и краевого бюджета </w:t>
      </w:r>
      <w:r w:rsidRPr="00C07D10">
        <w:rPr>
          <w:rFonts w:ascii="Times New Roman" w:hAnsi="Times New Roman" w:cs="Times New Roman"/>
        </w:rPr>
        <w:t>199748,0</w:t>
      </w:r>
      <w:r w:rsidRPr="00C07D10">
        <w:rPr>
          <w:rFonts w:ascii="Times New Roman" w:hAnsi="Times New Roman" w:cs="Times New Roman"/>
          <w:color w:val="000000"/>
        </w:rPr>
        <w:t xml:space="preserve">  тыс. рублей. В сумме местного бюджета запланированы расходы на питание обучающимся общеобразовательных учреждений в сумме 1374,0  тыс. руб.  </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По данному подразделу на 2025 год запланированы расходы на обеспечение выплат ежемесячного денежного вознаграждения за классное руководство педагогическим работникам – 29600,0 тыс.руб. за счет средств федерального бюджета.</w:t>
      </w:r>
    </w:p>
    <w:p w:rsidR="005A570D" w:rsidRPr="00C07D10" w:rsidRDefault="005A570D" w:rsidP="005A570D">
      <w:pPr>
        <w:ind w:firstLine="567"/>
        <w:jc w:val="both"/>
        <w:rPr>
          <w:rFonts w:ascii="Times New Roman" w:hAnsi="Times New Roman" w:cs="Times New Roman"/>
        </w:rPr>
      </w:pPr>
      <w:r w:rsidRPr="00C07D10">
        <w:rPr>
          <w:rFonts w:ascii="Times New Roman" w:hAnsi="Times New Roman" w:cs="Times New Roman"/>
        </w:rPr>
        <w:t>В 2025 году запланирована краевая 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 в сумме 8542,1 тыс. руб., а так же субсидия на обеспечение бесплатным одноразовым горячим питанием детей из многодетных семей в сумме 2991,0 тыс.руб., субсидия на обеспечение бесплатным двухразовым питанием обучающихся с ограниченными возможностями здоровья предусмотрена в сумме 964,0 тыс.руб.</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color w:val="000000"/>
        </w:rPr>
        <w:t xml:space="preserve">По данному подразделу также запланирована </w:t>
      </w:r>
      <w:r w:rsidRPr="00C07D10">
        <w:rPr>
          <w:rFonts w:ascii="Times New Roman" w:hAnsi="Times New Roman" w:cs="Times New Roman"/>
        </w:rPr>
        <w:t xml:space="preserve"> субсидия из краевого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673,0 тыс.руб. </w:t>
      </w:r>
    </w:p>
    <w:p w:rsidR="005A570D" w:rsidRPr="00C07D10" w:rsidRDefault="005A570D" w:rsidP="005A570D">
      <w:pPr>
        <w:ind w:firstLine="540"/>
        <w:jc w:val="both"/>
        <w:rPr>
          <w:rFonts w:ascii="Times New Roman" w:hAnsi="Times New Roman" w:cs="Times New Roman"/>
        </w:rPr>
      </w:pPr>
      <w:r w:rsidRPr="00C07D10">
        <w:rPr>
          <w:rFonts w:ascii="Times New Roman" w:hAnsi="Times New Roman" w:cs="Times New Roman"/>
        </w:rPr>
        <w:t>По данному подразделу в 2025 году предусмотрена субсидия капитальный ремонт объектов общего образования в сумме 51310,9 тыс. руб.</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07 03 «Дополнительное образование детей» предусмотрены расходы на обеспечение деятельности  центра творчества и отдыха  в сумме  13396,5 тыс. рублей,  детской  музыкальной школы в сумме 4825,0  тыс. рублей, а также субсидия на капитальный ремонт за счет средств федерального и краевого бюджета в сумме 41174,5 тыс.руб.</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07 07 «Молодежная политика»  предусмотрены расходы на  проведение мероприятий по районной целевой  программе «Молодежная политика в Целинном районе» на 2025-2030 годы  в сумме 128,0 тыс. рублей. Так же по данному подразделу предусмотрены расходы по программе «Организация и проведение летнего отдыха, оздоровления и занятости школьников Целинного района» на 2021-2025 годы в сумме 950,0 тыс.руб.</w:t>
      </w:r>
    </w:p>
    <w:p w:rsidR="005A570D" w:rsidRPr="00C07D10" w:rsidRDefault="005A570D" w:rsidP="005A570D">
      <w:pPr>
        <w:ind w:firstLine="567"/>
        <w:jc w:val="both"/>
        <w:rPr>
          <w:rFonts w:ascii="Times New Roman" w:hAnsi="Times New Roman" w:cs="Times New Roman"/>
          <w:color w:val="000000"/>
        </w:rPr>
      </w:pPr>
      <w:r w:rsidRPr="00C07D10">
        <w:rPr>
          <w:rFonts w:ascii="Times New Roman" w:hAnsi="Times New Roman" w:cs="Times New Roman"/>
          <w:color w:val="000000"/>
        </w:rPr>
        <w:t xml:space="preserve">По подразделу 07 09 «Другие вопросы в области образования» предусмотрены расходы  на  обеспечение деятельности аппарата комитета по образованию в сумме 8364,2 тыс. рублей,  централизованной бухгалтерии комитета по образованию в сумме 2112,0 тыс. рублей. </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07 09 предусмотрены расходы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 – 1593,0  тыс. руб. Это средства краевого бюджета.</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В 2025 году также предусмотрена краевая субсидия на организацию отдыха и оздоровления детей в размере 2479,9  тыс. руб., а также субсидия на укрепление и развитие материально-технической базы муниципальных лагерей в сумме 1500,0 тыс. руб.</w:t>
      </w:r>
    </w:p>
    <w:p w:rsidR="005A570D" w:rsidRPr="00C07D10" w:rsidRDefault="005A570D" w:rsidP="005A570D">
      <w:pPr>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07 09 предусмотрены расходы на Целевую программу «Патриотическое воспитание граждан в Целинном районе на 2021-2025 годы» - 50,0 тыс.руб. и на Целевую программу «Развитие образования в Целинном районе» на 2021-2025 г.г. - 600,0 тыс.руб.       </w:t>
      </w:r>
    </w:p>
    <w:p w:rsidR="005A570D" w:rsidRPr="00C07D10" w:rsidRDefault="005A570D" w:rsidP="005A570D">
      <w:pPr>
        <w:ind w:firstLine="567"/>
        <w:jc w:val="both"/>
        <w:rPr>
          <w:rFonts w:ascii="Times New Roman" w:hAnsi="Times New Roman" w:cs="Times New Roman"/>
          <w:color w:val="000000"/>
        </w:rPr>
      </w:pPr>
      <w:r w:rsidRPr="00C07D10">
        <w:rPr>
          <w:rFonts w:ascii="Times New Roman" w:hAnsi="Times New Roman" w:cs="Times New Roman"/>
          <w:color w:val="000000"/>
        </w:rPr>
        <w:t>По разделу 07 09 предусмотрены расходы на софинансирование по краевым и федеральным целевым программам в сумме 2000,0 тыс.руб.</w:t>
      </w:r>
    </w:p>
    <w:p w:rsidR="005A570D" w:rsidRPr="00C07D10" w:rsidRDefault="005A570D" w:rsidP="005A570D">
      <w:pPr>
        <w:ind w:firstLine="567"/>
        <w:jc w:val="both"/>
        <w:rPr>
          <w:rFonts w:ascii="Times New Roman" w:hAnsi="Times New Roman" w:cs="Times New Roman"/>
          <w:color w:val="000000"/>
        </w:rPr>
      </w:pPr>
      <w:r w:rsidRPr="00C07D10">
        <w:rPr>
          <w:rFonts w:ascii="Times New Roman" w:hAnsi="Times New Roman" w:cs="Times New Roman"/>
          <w:color w:val="000000"/>
        </w:rPr>
        <w:t xml:space="preserve">      </w:t>
      </w: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РАЗДЕЛ «Культура  и   кинематография»</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 xml:space="preserve">Расходы по разделу </w:t>
      </w:r>
      <w:r w:rsidRPr="00C07D10">
        <w:rPr>
          <w:rFonts w:ascii="Times New Roman" w:hAnsi="Times New Roman" w:cs="Times New Roman"/>
          <w:b/>
          <w:color w:val="000000"/>
        </w:rPr>
        <w:t>117870,7</w:t>
      </w:r>
      <w:r w:rsidRPr="00C07D10">
        <w:rPr>
          <w:rFonts w:ascii="Times New Roman" w:hAnsi="Times New Roman" w:cs="Times New Roman"/>
          <w:color w:val="000000"/>
        </w:rPr>
        <w:t>тыс. руб.</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08 01  «Культура» предусмотрены расходы на  обеспечение деятельности МФКЦ  в сумме 30187,5 тыс. рублей, а также субсидия на капитальный ремонт в сумме 84977,5 тыс. руб.</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08 04 «Другие вопросы  в области культуры, кинематографии» предусмотрены расходы на  обеспечение деятельности аппарата отдела по культуре и делам молодежи в сумме 1363,2 тыс. рублей, централизованной бухгалтерии в сумме 1192,5 тыс. рублей, на реализацию целевой программы «Развитие культуры Целинного района» на 2025-2030  годы» в сумме 150,0 тыс. рублей. </w:t>
      </w:r>
    </w:p>
    <w:p w:rsidR="005A570D" w:rsidRPr="00C07D10" w:rsidRDefault="005A570D" w:rsidP="005A570D">
      <w:pPr>
        <w:ind w:firstLine="540"/>
        <w:jc w:val="center"/>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РАЗДЕЛ «Социальная политика »</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 xml:space="preserve">Расходы по разделу  </w:t>
      </w:r>
      <w:r w:rsidRPr="00C07D10">
        <w:rPr>
          <w:rFonts w:ascii="Times New Roman" w:hAnsi="Times New Roman" w:cs="Times New Roman"/>
          <w:b/>
          <w:color w:val="000000"/>
        </w:rPr>
        <w:t>27780,4</w:t>
      </w:r>
      <w:r w:rsidRPr="00C07D10">
        <w:rPr>
          <w:rFonts w:ascii="Times New Roman" w:hAnsi="Times New Roman" w:cs="Times New Roman"/>
          <w:color w:val="000000"/>
        </w:rPr>
        <w:t>тыс. рублей.</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10 01 «Пенсионное обеспечение» предусмотрены расходы на доплаты к пенсиям муниципальных служащих в сумме  1188,0 тыс. рублей. </w:t>
      </w:r>
    </w:p>
    <w:p w:rsidR="005A570D" w:rsidRPr="00C07D10" w:rsidRDefault="005A570D" w:rsidP="005A570D">
      <w:pPr>
        <w:ind w:firstLine="567"/>
        <w:jc w:val="both"/>
        <w:rPr>
          <w:rFonts w:ascii="Times New Roman" w:hAnsi="Times New Roman" w:cs="Times New Roman"/>
        </w:rPr>
      </w:pPr>
      <w:r w:rsidRPr="00C07D10">
        <w:rPr>
          <w:rFonts w:ascii="Times New Roman" w:hAnsi="Times New Roman" w:cs="Times New Roman"/>
          <w:color w:val="000000"/>
        </w:rPr>
        <w:t xml:space="preserve">    По подразделу 10 03  «Социальное обеспечение населения» предусмотрены расходы  на выплаты почетным гражданам  Целинного района в сумме 240,0 тыс. рублей, оказание социальной помощи населению района в сумме 1000,0 тыс. рублей, компенсацию причиненного вреда здоровью  в сумме 126,3 тыс. рублей,  софинансирование расходов на обеспечение жильем молодых семей по программе «Обеспечение жильем молодых семей в Целинном районе» на 2025-2030 годы в </w:t>
      </w:r>
      <w:r w:rsidRPr="00C07D10">
        <w:rPr>
          <w:rFonts w:ascii="Times New Roman" w:hAnsi="Times New Roman" w:cs="Times New Roman"/>
        </w:rPr>
        <w:t>сумме  1155,5</w:t>
      </w:r>
      <w:r w:rsidRPr="00C07D10">
        <w:rPr>
          <w:rFonts w:ascii="Times New Roman" w:hAnsi="Times New Roman" w:cs="Times New Roman"/>
          <w:color w:val="000000"/>
        </w:rPr>
        <w:t xml:space="preserve"> тыс. рублей. На муниципальную программу «Развитие кадрового потенциала здравоохранения Целинного района»  запланированы средства в сумме 427,0 тыс. руб. На </w:t>
      </w:r>
      <w:r w:rsidRPr="00C07D10">
        <w:rPr>
          <w:rFonts w:ascii="Times New Roman" w:hAnsi="Times New Roman" w:cs="Times New Roman"/>
        </w:rPr>
        <w:t xml:space="preserve">целевую программу «О мерах по улучшению качества жизни граждан пожилого возраста» на 2021-2025 годы запланированы расходы в сумме 60,0 тыс. рублей. На муниципальную программу «Развитие общественного здоровья в муниципальном образовании Целинный район Алтайского края на 2021-2025 годы» запланированы средства в сумме 79,0 тыс. руб. </w:t>
      </w:r>
    </w:p>
    <w:p w:rsidR="005A570D" w:rsidRPr="00C07D10" w:rsidRDefault="005A570D" w:rsidP="005A570D">
      <w:pPr>
        <w:ind w:firstLine="567"/>
        <w:jc w:val="both"/>
        <w:rPr>
          <w:rFonts w:ascii="Times New Roman" w:hAnsi="Times New Roman" w:cs="Times New Roman"/>
        </w:rPr>
      </w:pPr>
      <w:r w:rsidRPr="00C07D10">
        <w:rPr>
          <w:rFonts w:ascii="Times New Roman" w:hAnsi="Times New Roman" w:cs="Times New Roman"/>
        </w:rPr>
        <w:t xml:space="preserve">По данному подразделу запланирована субсидия по обеспечению жильем молодых семей (за счет средств федерального и краевого бюджета) в сумме 2062,6 тыс. руб., субсидия на улучшение жилищных условий граждан на селе в сумме 3825,0 тыс. руб., субвенция на обеспечение бесплатного проезда обучающихся общеобразовательных организаций, являющихся членами семьи, признанной многодетной  сумме 1760,0 тыс. руб., иные межбюджетные трансферты в целях соблюдения предельных индексов изменения размера вносимой гражданами платы за коммунальные услуги – 1791, тыс. руб. </w:t>
      </w:r>
    </w:p>
    <w:p w:rsidR="005A570D" w:rsidRPr="00C07D10" w:rsidRDefault="005A570D" w:rsidP="005A570D">
      <w:pPr>
        <w:ind w:firstLine="567"/>
        <w:jc w:val="both"/>
        <w:rPr>
          <w:rFonts w:ascii="Times New Roman" w:hAnsi="Times New Roman" w:cs="Times New Roman"/>
          <w:color w:val="000000"/>
        </w:rPr>
      </w:pPr>
      <w:r w:rsidRPr="00C07D10">
        <w:rPr>
          <w:rFonts w:ascii="Times New Roman" w:hAnsi="Times New Roman" w:cs="Times New Roman"/>
          <w:color w:val="000000"/>
        </w:rPr>
        <w:t>По подразделу 10 04 «Охрана семьи и детства» предусмотрена</w:t>
      </w:r>
      <w:r w:rsidRPr="00C07D10">
        <w:rPr>
          <w:rFonts w:ascii="Times New Roman" w:hAnsi="Times New Roman" w:cs="Times New Roman"/>
        </w:rPr>
        <w:t xml:space="preserve"> Компенсация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w:t>
      </w:r>
      <w:r w:rsidRPr="00C07D10">
        <w:rPr>
          <w:rFonts w:ascii="Times New Roman" w:hAnsi="Times New Roman" w:cs="Times New Roman"/>
          <w:color w:val="000000"/>
        </w:rPr>
        <w:t xml:space="preserve">  в сумме 1455,0 тыс. рублей, семьям опекунов на содержание подопечных детей в сумме </w:t>
      </w:r>
      <w:r w:rsidRPr="00C07D10">
        <w:rPr>
          <w:rFonts w:ascii="Times New Roman" w:hAnsi="Times New Roman" w:cs="Times New Roman"/>
        </w:rPr>
        <w:t>12011,0</w:t>
      </w:r>
      <w:r w:rsidRPr="00C07D10">
        <w:rPr>
          <w:rFonts w:ascii="Times New Roman" w:hAnsi="Times New Roman" w:cs="Times New Roman"/>
          <w:color w:val="000000"/>
        </w:rPr>
        <w:t xml:space="preserve"> тыс. рублей.</w:t>
      </w:r>
    </w:p>
    <w:p w:rsidR="00DD13BC" w:rsidRDefault="00DD13BC" w:rsidP="005A570D">
      <w:pPr>
        <w:ind w:firstLine="540"/>
        <w:jc w:val="center"/>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РАЗДЕЛ «Физическая культура и спорт»</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 xml:space="preserve">Расходы по разделу </w:t>
      </w:r>
      <w:r w:rsidRPr="00C07D10">
        <w:rPr>
          <w:rFonts w:ascii="Times New Roman" w:hAnsi="Times New Roman" w:cs="Times New Roman"/>
          <w:b/>
          <w:color w:val="000000"/>
        </w:rPr>
        <w:t>254678,9</w:t>
      </w:r>
      <w:r w:rsidRPr="00C07D10">
        <w:rPr>
          <w:rFonts w:ascii="Times New Roman" w:hAnsi="Times New Roman" w:cs="Times New Roman"/>
          <w:color w:val="000000"/>
        </w:rPr>
        <w:t>тыс. рублей.</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По подразделу 11 02 «Массовый спорт» отражены расходы на мероприятия по физической культуре и спорту в сумме 715,0 тыс. руб., а также субсидия за счет средств федерального и краевого бюджета на строительство и реконструкцию объектов в сумме 144639,0 тыс. руб., на капитальный ремонт объектов – 91714,5 тыс. руб.</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По подразделу 11 03 «Спорт высших достижений» предусмотрены расходы на обеспечение деятельности детской спортивной школы в сумме 17610,4 тыс. руб.</w:t>
      </w:r>
    </w:p>
    <w:p w:rsidR="005A570D" w:rsidRPr="00C07D10" w:rsidRDefault="005A570D" w:rsidP="005A570D">
      <w:pPr>
        <w:ind w:firstLine="540"/>
        <w:jc w:val="center"/>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РАЗДЕЛ «Средства массовой информации»</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 xml:space="preserve">Расходы по разделу </w:t>
      </w:r>
      <w:r w:rsidRPr="00C07D10">
        <w:rPr>
          <w:rFonts w:ascii="Times New Roman" w:hAnsi="Times New Roman" w:cs="Times New Roman"/>
          <w:b/>
          <w:color w:val="000000"/>
        </w:rPr>
        <w:t>850,0</w:t>
      </w:r>
      <w:r w:rsidRPr="00C07D10">
        <w:rPr>
          <w:rFonts w:ascii="Times New Roman" w:hAnsi="Times New Roman" w:cs="Times New Roman"/>
          <w:color w:val="000000"/>
        </w:rPr>
        <w:t xml:space="preserve"> тыс. рублей.</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12 02 «Периодическая печать и издательства» отражены расходы на оплату услуг районной газете «Восток Алтая» в сумме 850,0 тыс. рублей. </w:t>
      </w:r>
    </w:p>
    <w:p w:rsidR="005A570D" w:rsidRPr="00C07D10" w:rsidRDefault="005A570D" w:rsidP="005A570D">
      <w:pPr>
        <w:ind w:firstLine="540"/>
        <w:jc w:val="center"/>
        <w:rPr>
          <w:rFonts w:ascii="Times New Roman" w:hAnsi="Times New Roman" w:cs="Times New Roman"/>
          <w:color w:val="000000"/>
        </w:rPr>
      </w:pPr>
    </w:p>
    <w:p w:rsidR="005A570D" w:rsidRPr="00C07D10" w:rsidRDefault="005A570D" w:rsidP="005A570D">
      <w:pPr>
        <w:jc w:val="center"/>
        <w:rPr>
          <w:rFonts w:ascii="Times New Roman" w:hAnsi="Times New Roman" w:cs="Times New Roman"/>
          <w:color w:val="000000"/>
        </w:rPr>
      </w:pPr>
      <w:r w:rsidRPr="00C07D10">
        <w:rPr>
          <w:rFonts w:ascii="Times New Roman" w:hAnsi="Times New Roman" w:cs="Times New Roman"/>
          <w:color w:val="000000"/>
        </w:rPr>
        <w:t>РАЗДЕЛ «Межбюджетные трансферты бюджетам субъектов РФ и муниципальных образований общего характера»</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center"/>
        <w:rPr>
          <w:rFonts w:ascii="Times New Roman" w:hAnsi="Times New Roman" w:cs="Times New Roman"/>
          <w:color w:val="000000"/>
        </w:rPr>
      </w:pPr>
      <w:r w:rsidRPr="00C07D10">
        <w:rPr>
          <w:rFonts w:ascii="Times New Roman" w:hAnsi="Times New Roman" w:cs="Times New Roman"/>
          <w:color w:val="000000"/>
        </w:rPr>
        <w:t xml:space="preserve">Расходы по разделу  </w:t>
      </w:r>
      <w:r w:rsidRPr="00C07D10">
        <w:rPr>
          <w:rFonts w:ascii="Times New Roman" w:hAnsi="Times New Roman" w:cs="Times New Roman"/>
          <w:b/>
          <w:color w:val="000000"/>
        </w:rPr>
        <w:t>15902,7</w:t>
      </w:r>
      <w:r w:rsidRPr="00C07D10">
        <w:rPr>
          <w:rFonts w:ascii="Times New Roman" w:hAnsi="Times New Roman" w:cs="Times New Roman"/>
          <w:color w:val="000000"/>
        </w:rPr>
        <w:t>тыс. рублей.</w:t>
      </w:r>
    </w:p>
    <w:p w:rsidR="005A570D" w:rsidRPr="00C07D10" w:rsidRDefault="005A570D" w:rsidP="005A570D">
      <w:pPr>
        <w:ind w:firstLine="540"/>
        <w:jc w:val="both"/>
        <w:rPr>
          <w:rFonts w:ascii="Times New Roman" w:hAnsi="Times New Roman" w:cs="Times New Roman"/>
          <w:color w:val="000000"/>
        </w:rPr>
      </w:pP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14 01 «Дотации на выравнивание бюджетной обеспеченности субъектов РФ и муниципальных образований»  предусмотрены расходы  на  дотации бюджетам поселений на выравнивание бюджетной обеспеченности бюджетов за счет средств краевого бюджета – 1375,7  тыс.руб., за счет средств местного бюджета – 5927,0 тыс.руб.</w:t>
      </w:r>
    </w:p>
    <w:p w:rsidR="005A570D" w:rsidRPr="00C07D10" w:rsidRDefault="005A570D" w:rsidP="005A570D">
      <w:pPr>
        <w:ind w:firstLine="540"/>
        <w:jc w:val="both"/>
        <w:rPr>
          <w:rFonts w:ascii="Times New Roman" w:hAnsi="Times New Roman" w:cs="Times New Roman"/>
          <w:color w:val="000000"/>
        </w:rPr>
      </w:pPr>
      <w:r w:rsidRPr="00C07D10">
        <w:rPr>
          <w:rFonts w:ascii="Times New Roman" w:hAnsi="Times New Roman" w:cs="Times New Roman"/>
          <w:color w:val="000000"/>
        </w:rPr>
        <w:t xml:space="preserve"> По подразделу 14 03 «Прочие межбюджетные трансферты общего характера» предусмотрены расходы в сумме 8600,0 тыс. руб.</w:t>
      </w:r>
    </w:p>
    <w:p w:rsidR="005A570D" w:rsidRPr="00C07D10" w:rsidRDefault="005A570D" w:rsidP="005A570D">
      <w:pPr>
        <w:jc w:val="both"/>
        <w:rPr>
          <w:rFonts w:ascii="Times New Roman" w:hAnsi="Times New Roman" w:cs="Times New Roman"/>
          <w:color w:val="000000"/>
        </w:rPr>
      </w:pPr>
    </w:p>
    <w:p w:rsidR="005A570D" w:rsidRPr="00C07D10" w:rsidRDefault="005A570D" w:rsidP="005A570D">
      <w:pPr>
        <w:ind w:firstLine="567"/>
        <w:jc w:val="both"/>
        <w:rPr>
          <w:rFonts w:ascii="Times New Roman" w:hAnsi="Times New Roman" w:cs="Times New Roman"/>
          <w:b/>
        </w:rPr>
      </w:pPr>
      <w:r w:rsidRPr="00C07D10">
        <w:rPr>
          <w:rFonts w:ascii="Times New Roman" w:hAnsi="Times New Roman" w:cs="Times New Roman"/>
        </w:rPr>
        <w:t xml:space="preserve">Общий объем расходов районного бюджета на 2025 год определен  в сумме  1180558,1 тыс. рублей. </w:t>
      </w:r>
    </w:p>
    <w:p w:rsidR="005A570D" w:rsidRPr="00C07D10" w:rsidRDefault="005A570D" w:rsidP="005A570D">
      <w:pPr>
        <w:ind w:firstLine="567"/>
        <w:jc w:val="both"/>
        <w:rPr>
          <w:rFonts w:ascii="Times New Roman" w:hAnsi="Times New Roman" w:cs="Times New Roman"/>
          <w:color w:val="000000"/>
        </w:rPr>
      </w:pPr>
    </w:p>
    <w:p w:rsidR="005A570D" w:rsidRPr="00C07D10" w:rsidRDefault="005A570D" w:rsidP="005A570D">
      <w:pPr>
        <w:ind w:firstLine="567"/>
        <w:jc w:val="both"/>
        <w:rPr>
          <w:rFonts w:ascii="Times New Roman" w:hAnsi="Times New Roman" w:cs="Times New Roman"/>
          <w:color w:val="000000"/>
        </w:rPr>
      </w:pPr>
      <w:r w:rsidRPr="00C07D10">
        <w:rPr>
          <w:rFonts w:ascii="Times New Roman" w:hAnsi="Times New Roman" w:cs="Times New Roman"/>
          <w:color w:val="000000"/>
        </w:rPr>
        <w:t>Дефицит – 2400,0  тыс.руб.</w:t>
      </w:r>
    </w:p>
    <w:p w:rsidR="00FA0BA5" w:rsidRPr="00C07D10" w:rsidRDefault="00FA0BA5"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49558B" w:rsidRPr="00C07D10" w:rsidRDefault="0049558B" w:rsidP="00652224">
      <w:pPr>
        <w:ind w:left="-284" w:right="283"/>
        <w:rPr>
          <w:rFonts w:ascii="Times New Roman" w:hAnsi="Times New Roman" w:cs="Times New Roman"/>
        </w:rPr>
      </w:pPr>
    </w:p>
    <w:p w:rsidR="0049558B" w:rsidRPr="00C07D10" w:rsidRDefault="0049558B" w:rsidP="00652224">
      <w:pPr>
        <w:ind w:left="-284" w:right="283"/>
        <w:rPr>
          <w:rFonts w:ascii="Times New Roman" w:hAnsi="Times New Roman" w:cs="Times New Roman"/>
        </w:rPr>
      </w:pPr>
    </w:p>
    <w:p w:rsidR="0049558B" w:rsidRPr="00C07D10" w:rsidRDefault="0049558B" w:rsidP="00652224">
      <w:pPr>
        <w:ind w:left="-284" w:right="283"/>
        <w:rPr>
          <w:rFonts w:ascii="Times New Roman" w:hAnsi="Times New Roman" w:cs="Times New Roman"/>
        </w:rPr>
      </w:pPr>
    </w:p>
    <w:p w:rsidR="0049558B" w:rsidRPr="00C07D10" w:rsidRDefault="0049558B" w:rsidP="00652224">
      <w:pPr>
        <w:ind w:left="-284" w:right="283"/>
        <w:rPr>
          <w:rFonts w:ascii="Times New Roman" w:hAnsi="Times New Roman" w:cs="Times New Roman"/>
        </w:rPr>
      </w:pPr>
    </w:p>
    <w:p w:rsidR="0049558B" w:rsidRPr="00C07D10" w:rsidRDefault="0049558B" w:rsidP="00652224">
      <w:pPr>
        <w:ind w:left="-284" w:right="283"/>
        <w:rPr>
          <w:rFonts w:ascii="Times New Roman" w:hAnsi="Times New Roman" w:cs="Times New Roman"/>
        </w:rPr>
      </w:pPr>
    </w:p>
    <w:p w:rsidR="0049558B" w:rsidRPr="00C07D10" w:rsidRDefault="0049558B" w:rsidP="00652224">
      <w:pPr>
        <w:ind w:left="-284" w:right="283"/>
        <w:rPr>
          <w:rFonts w:ascii="Times New Roman" w:hAnsi="Times New Roman" w:cs="Times New Roman"/>
        </w:rPr>
      </w:pPr>
    </w:p>
    <w:p w:rsidR="0049558B" w:rsidRPr="00C07D10" w:rsidRDefault="0049558B" w:rsidP="00652224">
      <w:pPr>
        <w:ind w:left="-284" w:right="283"/>
        <w:rPr>
          <w:rFonts w:ascii="Times New Roman" w:hAnsi="Times New Roman" w:cs="Times New Roman"/>
        </w:rPr>
      </w:pPr>
    </w:p>
    <w:p w:rsidR="0049558B" w:rsidRPr="00C07D10" w:rsidRDefault="0049558B" w:rsidP="00652224">
      <w:pPr>
        <w:ind w:left="-284" w:right="283"/>
        <w:rPr>
          <w:rFonts w:ascii="Times New Roman" w:hAnsi="Times New Roman" w:cs="Times New Roman"/>
        </w:rPr>
      </w:pPr>
    </w:p>
    <w:p w:rsidR="0049558B" w:rsidRPr="00C07D10" w:rsidRDefault="0049558B" w:rsidP="00652224">
      <w:pPr>
        <w:ind w:left="-284" w:right="283"/>
        <w:rPr>
          <w:rFonts w:ascii="Times New Roman" w:hAnsi="Times New Roman" w:cs="Times New Roman"/>
        </w:rPr>
      </w:pPr>
    </w:p>
    <w:p w:rsidR="0049558B" w:rsidRDefault="0049558B" w:rsidP="00652224">
      <w:pPr>
        <w:ind w:left="-284" w:right="283"/>
        <w:rPr>
          <w:rFonts w:ascii="Times New Roman" w:hAnsi="Times New Roman" w:cs="Times New Roman"/>
        </w:rPr>
      </w:pPr>
    </w:p>
    <w:p w:rsidR="00B62A05" w:rsidRDefault="00B62A05" w:rsidP="00652224">
      <w:pPr>
        <w:ind w:left="-284" w:right="283"/>
        <w:rPr>
          <w:rFonts w:ascii="Times New Roman" w:hAnsi="Times New Roman" w:cs="Times New Roman"/>
        </w:rPr>
      </w:pPr>
    </w:p>
    <w:p w:rsidR="00B62A05" w:rsidRDefault="00B62A05" w:rsidP="00652224">
      <w:pPr>
        <w:ind w:left="-284" w:right="283"/>
        <w:rPr>
          <w:rFonts w:ascii="Times New Roman" w:hAnsi="Times New Roman" w:cs="Times New Roman"/>
        </w:rPr>
      </w:pPr>
    </w:p>
    <w:p w:rsidR="00B62A05" w:rsidRDefault="00B62A05" w:rsidP="00652224">
      <w:pPr>
        <w:ind w:left="-284" w:right="283"/>
        <w:rPr>
          <w:rFonts w:ascii="Times New Roman" w:hAnsi="Times New Roman" w:cs="Times New Roman"/>
        </w:rPr>
      </w:pPr>
    </w:p>
    <w:p w:rsidR="00B62A05" w:rsidRDefault="00B62A05" w:rsidP="00652224">
      <w:pPr>
        <w:ind w:left="-284" w:right="283"/>
        <w:rPr>
          <w:rFonts w:ascii="Times New Roman" w:hAnsi="Times New Roman" w:cs="Times New Roman"/>
        </w:rPr>
      </w:pPr>
    </w:p>
    <w:p w:rsidR="00B62A05" w:rsidRDefault="00B62A05" w:rsidP="00652224">
      <w:pPr>
        <w:ind w:left="-284" w:right="283"/>
        <w:rPr>
          <w:rFonts w:ascii="Times New Roman" w:hAnsi="Times New Roman" w:cs="Times New Roman"/>
        </w:rPr>
      </w:pPr>
    </w:p>
    <w:p w:rsidR="00B62A05" w:rsidRDefault="00B62A05" w:rsidP="00652224">
      <w:pPr>
        <w:ind w:left="-284" w:right="283"/>
        <w:rPr>
          <w:rFonts w:ascii="Times New Roman" w:hAnsi="Times New Roman" w:cs="Times New Roman"/>
        </w:rPr>
      </w:pPr>
    </w:p>
    <w:p w:rsidR="00B62A05" w:rsidRDefault="00B62A05" w:rsidP="00652224">
      <w:pPr>
        <w:ind w:left="-284" w:right="283"/>
        <w:rPr>
          <w:rFonts w:ascii="Times New Roman" w:hAnsi="Times New Roman" w:cs="Times New Roman"/>
        </w:rPr>
      </w:pPr>
    </w:p>
    <w:p w:rsidR="0049558B" w:rsidRPr="00C07D10" w:rsidRDefault="0049558B" w:rsidP="0049558B">
      <w:pPr>
        <w:jc w:val="right"/>
        <w:rPr>
          <w:rFonts w:ascii="Times New Roman" w:hAnsi="Times New Roman" w:cs="Times New Roman"/>
        </w:rPr>
      </w:pPr>
      <w:r w:rsidRPr="00C07D10">
        <w:rPr>
          <w:rFonts w:ascii="Times New Roman" w:hAnsi="Times New Roman" w:cs="Times New Roman"/>
        </w:rPr>
        <w:t>Приложение № 1</w:t>
      </w:r>
    </w:p>
    <w:p w:rsidR="0049558B" w:rsidRPr="00C07D10" w:rsidRDefault="0049558B" w:rsidP="0049558B">
      <w:pPr>
        <w:ind w:left="4140" w:hanging="3431"/>
        <w:jc w:val="right"/>
        <w:rPr>
          <w:rFonts w:ascii="Times New Roman" w:hAnsi="Times New Roman" w:cs="Times New Roman"/>
        </w:rPr>
      </w:pPr>
      <w:r w:rsidRPr="00C07D10">
        <w:rPr>
          <w:rFonts w:ascii="Times New Roman" w:hAnsi="Times New Roman" w:cs="Times New Roman"/>
        </w:rPr>
        <w:t xml:space="preserve">к решению  Целинного </w:t>
      </w:r>
    </w:p>
    <w:p w:rsidR="0049558B" w:rsidRPr="00C07D10" w:rsidRDefault="0049558B" w:rsidP="0049558B">
      <w:pPr>
        <w:ind w:left="4140" w:hanging="3431"/>
        <w:jc w:val="right"/>
        <w:rPr>
          <w:rFonts w:ascii="Times New Roman" w:hAnsi="Times New Roman" w:cs="Times New Roman"/>
        </w:rPr>
      </w:pPr>
      <w:r w:rsidRPr="00C07D10">
        <w:rPr>
          <w:rFonts w:ascii="Times New Roman" w:hAnsi="Times New Roman" w:cs="Times New Roman"/>
        </w:rPr>
        <w:t>районного Совета депутатов</w:t>
      </w:r>
    </w:p>
    <w:p w:rsidR="0049558B" w:rsidRPr="00C07D10" w:rsidRDefault="0049558B" w:rsidP="0049558B">
      <w:pPr>
        <w:ind w:left="4140" w:hanging="3431"/>
        <w:jc w:val="right"/>
        <w:rPr>
          <w:rFonts w:ascii="Times New Roman" w:hAnsi="Times New Roman" w:cs="Times New Roman"/>
        </w:rPr>
      </w:pPr>
      <w:r w:rsidRPr="00C07D10">
        <w:rPr>
          <w:rFonts w:ascii="Times New Roman" w:hAnsi="Times New Roman" w:cs="Times New Roman"/>
        </w:rPr>
        <w:t>№ 73  от  19.12.2024</w:t>
      </w:r>
    </w:p>
    <w:p w:rsidR="0049558B" w:rsidRPr="00C07D10" w:rsidRDefault="0049558B" w:rsidP="0049558B">
      <w:pPr>
        <w:ind w:left="4140" w:hanging="3431"/>
        <w:jc w:val="right"/>
        <w:rPr>
          <w:rFonts w:ascii="Times New Roman" w:hAnsi="Times New Roman" w:cs="Times New Roman"/>
        </w:rPr>
      </w:pPr>
      <w:r w:rsidRPr="00C07D10">
        <w:rPr>
          <w:rFonts w:ascii="Times New Roman" w:hAnsi="Times New Roman" w:cs="Times New Roman"/>
        </w:rPr>
        <w:t xml:space="preserve">                                                                                                                               </w:t>
      </w:r>
    </w:p>
    <w:p w:rsidR="0049558B" w:rsidRPr="00C07D10" w:rsidRDefault="0049558B" w:rsidP="0049558B">
      <w:pPr>
        <w:ind w:firstLine="709"/>
        <w:jc w:val="both"/>
        <w:rPr>
          <w:rFonts w:ascii="Times New Roman" w:hAnsi="Times New Roman" w:cs="Times New Roman"/>
        </w:rPr>
      </w:pPr>
    </w:p>
    <w:p w:rsidR="0049558B" w:rsidRPr="00C07D10" w:rsidRDefault="0049558B" w:rsidP="0049558B">
      <w:pPr>
        <w:pStyle w:val="ConsNonformat"/>
        <w:widowControl/>
        <w:ind w:right="0"/>
        <w:jc w:val="center"/>
        <w:rPr>
          <w:rFonts w:ascii="Times New Roman" w:hAnsi="Times New Roman" w:cs="Times New Roman"/>
          <w:sz w:val="24"/>
          <w:szCs w:val="24"/>
        </w:rPr>
      </w:pPr>
      <w:r w:rsidRPr="00C07D10">
        <w:rPr>
          <w:rFonts w:ascii="Times New Roman" w:hAnsi="Times New Roman" w:cs="Times New Roman"/>
          <w:sz w:val="24"/>
          <w:szCs w:val="24"/>
        </w:rPr>
        <w:t>Источники внутреннего финансирования</w:t>
      </w:r>
    </w:p>
    <w:p w:rsidR="0049558B" w:rsidRPr="00C07D10" w:rsidRDefault="0049558B" w:rsidP="0049558B">
      <w:pPr>
        <w:pStyle w:val="ConsNonformat"/>
        <w:widowControl/>
        <w:ind w:right="0"/>
        <w:jc w:val="center"/>
        <w:rPr>
          <w:rFonts w:ascii="Times New Roman" w:hAnsi="Times New Roman" w:cs="Times New Roman"/>
          <w:sz w:val="24"/>
          <w:szCs w:val="24"/>
        </w:rPr>
      </w:pPr>
      <w:r w:rsidRPr="00C07D10">
        <w:rPr>
          <w:rFonts w:ascii="Times New Roman" w:hAnsi="Times New Roman" w:cs="Times New Roman"/>
          <w:sz w:val="24"/>
          <w:szCs w:val="24"/>
        </w:rPr>
        <w:t>дефицита бюджета на 2025 год</w:t>
      </w:r>
    </w:p>
    <w:p w:rsidR="0049558B" w:rsidRPr="00C07D10" w:rsidRDefault="0049558B" w:rsidP="0049558B">
      <w:pPr>
        <w:ind w:left="7788" w:firstLine="708"/>
        <w:jc w:val="right"/>
        <w:rPr>
          <w:rFonts w:ascii="Times New Roman" w:hAnsi="Times New Roman" w:cs="Times New Roman"/>
        </w:rPr>
      </w:pPr>
      <w:r w:rsidRPr="00C07D10">
        <w:rPr>
          <w:rFonts w:ascii="Times New Roman" w:hAnsi="Times New Roman" w:cs="Times New Roman"/>
        </w:rPr>
        <w:t xml:space="preserve">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680"/>
        <w:gridCol w:w="2160"/>
      </w:tblGrid>
      <w:tr w:rsidR="0049558B" w:rsidRPr="00C07D10" w:rsidTr="003743BE">
        <w:trPr>
          <w:trHeight w:val="255"/>
        </w:trPr>
        <w:tc>
          <w:tcPr>
            <w:tcW w:w="3240" w:type="dxa"/>
          </w:tcPr>
          <w:p w:rsidR="0049558B" w:rsidRPr="00C07D10" w:rsidRDefault="0049558B" w:rsidP="003743BE">
            <w:pPr>
              <w:jc w:val="center"/>
              <w:rPr>
                <w:rFonts w:ascii="Times New Roman" w:hAnsi="Times New Roman" w:cs="Times New Roman"/>
                <w:bCs/>
              </w:rPr>
            </w:pPr>
            <w:r w:rsidRPr="00C07D10">
              <w:rPr>
                <w:rFonts w:ascii="Times New Roman" w:hAnsi="Times New Roman" w:cs="Times New Roman"/>
                <w:bCs/>
              </w:rPr>
              <w:t>Код</w:t>
            </w:r>
          </w:p>
        </w:tc>
        <w:tc>
          <w:tcPr>
            <w:tcW w:w="4680" w:type="dxa"/>
          </w:tcPr>
          <w:p w:rsidR="0049558B" w:rsidRPr="00C07D10" w:rsidRDefault="0049558B" w:rsidP="003743BE">
            <w:pPr>
              <w:jc w:val="center"/>
              <w:rPr>
                <w:rFonts w:ascii="Times New Roman" w:hAnsi="Times New Roman" w:cs="Times New Roman"/>
                <w:bCs/>
              </w:rPr>
            </w:pPr>
            <w:r w:rsidRPr="00C07D10">
              <w:rPr>
                <w:rFonts w:ascii="Times New Roman" w:hAnsi="Times New Roman" w:cs="Times New Roman"/>
                <w:bCs/>
              </w:rPr>
              <w:t>Наименование</w:t>
            </w:r>
          </w:p>
        </w:tc>
        <w:tc>
          <w:tcPr>
            <w:tcW w:w="2160" w:type="dxa"/>
          </w:tcPr>
          <w:p w:rsidR="0049558B" w:rsidRPr="00C07D10" w:rsidRDefault="0049558B" w:rsidP="003743BE">
            <w:pPr>
              <w:jc w:val="center"/>
              <w:rPr>
                <w:rFonts w:ascii="Times New Roman" w:hAnsi="Times New Roman" w:cs="Times New Roman"/>
                <w:bCs/>
              </w:rPr>
            </w:pPr>
            <w:r w:rsidRPr="00C07D10">
              <w:rPr>
                <w:rFonts w:ascii="Times New Roman" w:hAnsi="Times New Roman" w:cs="Times New Roman"/>
                <w:bCs/>
              </w:rPr>
              <w:t>Сумма</w:t>
            </w:r>
          </w:p>
        </w:tc>
      </w:tr>
      <w:tr w:rsidR="0049558B" w:rsidRPr="00C07D10" w:rsidTr="003743BE">
        <w:trPr>
          <w:trHeight w:val="255"/>
        </w:trPr>
        <w:tc>
          <w:tcPr>
            <w:tcW w:w="3240" w:type="dxa"/>
          </w:tcPr>
          <w:p w:rsidR="0049558B" w:rsidRPr="00C07D10" w:rsidRDefault="0049558B" w:rsidP="003743BE">
            <w:pPr>
              <w:jc w:val="center"/>
              <w:rPr>
                <w:rFonts w:ascii="Times New Roman" w:hAnsi="Times New Roman" w:cs="Times New Roman"/>
                <w:bCs/>
              </w:rPr>
            </w:pPr>
            <w:r w:rsidRPr="00C07D10">
              <w:rPr>
                <w:rFonts w:ascii="Times New Roman" w:hAnsi="Times New Roman" w:cs="Times New Roman"/>
                <w:bCs/>
              </w:rPr>
              <w:t> </w:t>
            </w:r>
          </w:p>
        </w:tc>
        <w:tc>
          <w:tcPr>
            <w:tcW w:w="4680" w:type="dxa"/>
          </w:tcPr>
          <w:p w:rsidR="0049558B" w:rsidRPr="00C07D10" w:rsidRDefault="0049558B" w:rsidP="003743BE">
            <w:pPr>
              <w:rPr>
                <w:rFonts w:ascii="Times New Roman" w:hAnsi="Times New Roman" w:cs="Times New Roman"/>
                <w:bCs/>
              </w:rPr>
            </w:pPr>
            <w:r w:rsidRPr="00C07D10">
              <w:rPr>
                <w:rFonts w:ascii="Times New Roman" w:hAnsi="Times New Roman" w:cs="Times New Roman"/>
                <w:bCs/>
              </w:rPr>
              <w:t>ИСТОЧНИКИ ВНУТРЕННЕГО ФИНАНСИРОВАНИЯ ДЕФИЦИТА БЮДЖЕТА</w:t>
            </w:r>
          </w:p>
        </w:tc>
        <w:tc>
          <w:tcPr>
            <w:tcW w:w="2160" w:type="dxa"/>
          </w:tcPr>
          <w:p w:rsidR="0049558B" w:rsidRPr="00C07D10" w:rsidRDefault="0049558B" w:rsidP="003743BE">
            <w:pPr>
              <w:jc w:val="center"/>
              <w:rPr>
                <w:rFonts w:ascii="Times New Roman" w:hAnsi="Times New Roman" w:cs="Times New Roman"/>
                <w:bCs/>
              </w:rPr>
            </w:pPr>
          </w:p>
        </w:tc>
      </w:tr>
      <w:tr w:rsidR="0049558B" w:rsidRPr="00C07D10" w:rsidTr="003743BE">
        <w:trPr>
          <w:trHeight w:val="908"/>
        </w:trPr>
        <w:tc>
          <w:tcPr>
            <w:tcW w:w="3240" w:type="dxa"/>
          </w:tcPr>
          <w:p w:rsidR="0049558B" w:rsidRPr="00C07D10" w:rsidRDefault="0049558B" w:rsidP="003743BE">
            <w:pPr>
              <w:rPr>
                <w:rFonts w:ascii="Times New Roman" w:hAnsi="Times New Roman" w:cs="Times New Roman"/>
              </w:rPr>
            </w:pPr>
            <w:r w:rsidRPr="00C07D10">
              <w:rPr>
                <w:rFonts w:ascii="Times New Roman" w:hAnsi="Times New Roman" w:cs="Times New Roman"/>
              </w:rPr>
              <w:t xml:space="preserve"> 01 05 00 00 00 0000 </w:t>
            </w:r>
          </w:p>
        </w:tc>
        <w:tc>
          <w:tcPr>
            <w:tcW w:w="4680" w:type="dxa"/>
          </w:tcPr>
          <w:p w:rsidR="0049558B" w:rsidRPr="00C07D10" w:rsidRDefault="0049558B" w:rsidP="003743BE">
            <w:pPr>
              <w:jc w:val="both"/>
              <w:rPr>
                <w:rFonts w:ascii="Times New Roman" w:hAnsi="Times New Roman" w:cs="Times New Roman"/>
              </w:rPr>
            </w:pPr>
            <w:r w:rsidRPr="00C07D10">
              <w:rPr>
                <w:rFonts w:ascii="Times New Roman" w:hAnsi="Times New Roman" w:cs="Times New Roman"/>
              </w:rPr>
              <w:t>Изменение остатков средств на счетах по учету средств бюджетов</w:t>
            </w:r>
          </w:p>
        </w:tc>
        <w:tc>
          <w:tcPr>
            <w:tcW w:w="2160" w:type="dxa"/>
          </w:tcPr>
          <w:p w:rsidR="0049558B" w:rsidRPr="00C07D10" w:rsidRDefault="0049558B" w:rsidP="003743BE">
            <w:pPr>
              <w:jc w:val="center"/>
              <w:rPr>
                <w:rFonts w:ascii="Times New Roman" w:hAnsi="Times New Roman" w:cs="Times New Roman"/>
              </w:rPr>
            </w:pPr>
            <w:r w:rsidRPr="00C07D10">
              <w:rPr>
                <w:rFonts w:ascii="Times New Roman" w:hAnsi="Times New Roman" w:cs="Times New Roman"/>
              </w:rPr>
              <w:t>2400,0</w:t>
            </w:r>
          </w:p>
        </w:tc>
      </w:tr>
    </w:tbl>
    <w:p w:rsidR="0049558B" w:rsidRPr="00C07D10" w:rsidRDefault="0049558B" w:rsidP="0049558B">
      <w:pPr>
        <w:rPr>
          <w:rFonts w:ascii="Times New Roman" w:hAnsi="Times New Roman" w:cs="Times New Roman"/>
        </w:rPr>
      </w:pPr>
    </w:p>
    <w:p w:rsidR="0049558B" w:rsidRPr="00C07D10" w:rsidRDefault="0049558B" w:rsidP="0049558B">
      <w:pPr>
        <w:ind w:left="284" w:right="141"/>
        <w:jc w:val="both"/>
        <w:rPr>
          <w:rFonts w:ascii="Times New Roman" w:hAnsi="Times New Roman" w:cs="Times New Roman"/>
        </w:rPr>
      </w:pPr>
    </w:p>
    <w:p w:rsidR="0049558B" w:rsidRPr="00C07D10" w:rsidRDefault="0049558B" w:rsidP="0049558B">
      <w:pPr>
        <w:jc w:val="right"/>
        <w:rPr>
          <w:rFonts w:ascii="Times New Roman" w:hAnsi="Times New Roman" w:cs="Times New Roman"/>
        </w:rPr>
      </w:pPr>
      <w:r w:rsidRPr="00C07D10">
        <w:rPr>
          <w:rFonts w:ascii="Times New Roman" w:hAnsi="Times New Roman" w:cs="Times New Roman"/>
        </w:rPr>
        <w:t>Приложение № 2</w:t>
      </w:r>
    </w:p>
    <w:p w:rsidR="0049558B" w:rsidRPr="00C07D10" w:rsidRDefault="0049558B" w:rsidP="0049558B">
      <w:pPr>
        <w:ind w:left="4140" w:hanging="3431"/>
        <w:jc w:val="right"/>
        <w:rPr>
          <w:rFonts w:ascii="Times New Roman" w:hAnsi="Times New Roman" w:cs="Times New Roman"/>
        </w:rPr>
      </w:pPr>
      <w:r w:rsidRPr="00C07D10">
        <w:rPr>
          <w:rFonts w:ascii="Times New Roman" w:hAnsi="Times New Roman" w:cs="Times New Roman"/>
        </w:rPr>
        <w:t xml:space="preserve">к решению  Целинного </w:t>
      </w:r>
    </w:p>
    <w:p w:rsidR="0049558B" w:rsidRPr="00C07D10" w:rsidRDefault="0049558B" w:rsidP="0049558B">
      <w:pPr>
        <w:ind w:left="4140" w:hanging="3431"/>
        <w:jc w:val="right"/>
        <w:rPr>
          <w:rFonts w:ascii="Times New Roman" w:hAnsi="Times New Roman" w:cs="Times New Roman"/>
        </w:rPr>
      </w:pPr>
      <w:r w:rsidRPr="00C07D10">
        <w:rPr>
          <w:rFonts w:ascii="Times New Roman" w:hAnsi="Times New Roman" w:cs="Times New Roman"/>
        </w:rPr>
        <w:t>районного Совета депутатов</w:t>
      </w:r>
    </w:p>
    <w:p w:rsidR="0049558B" w:rsidRPr="00C07D10" w:rsidRDefault="0049558B" w:rsidP="0049558B">
      <w:pPr>
        <w:ind w:left="4140" w:hanging="3431"/>
        <w:jc w:val="right"/>
        <w:rPr>
          <w:rFonts w:ascii="Times New Roman" w:hAnsi="Times New Roman" w:cs="Times New Roman"/>
        </w:rPr>
      </w:pPr>
      <w:r w:rsidRPr="00C07D10">
        <w:rPr>
          <w:rFonts w:ascii="Times New Roman" w:hAnsi="Times New Roman" w:cs="Times New Roman"/>
        </w:rPr>
        <w:t>№ 73  от  19.12.2024</w:t>
      </w:r>
    </w:p>
    <w:p w:rsidR="0049558B" w:rsidRPr="00C07D10" w:rsidRDefault="0049558B" w:rsidP="0049558B">
      <w:pPr>
        <w:ind w:left="4140" w:hanging="3431"/>
        <w:jc w:val="right"/>
        <w:rPr>
          <w:rFonts w:ascii="Times New Roman" w:hAnsi="Times New Roman" w:cs="Times New Roman"/>
        </w:rPr>
      </w:pPr>
      <w:r w:rsidRPr="00C07D10">
        <w:rPr>
          <w:rFonts w:ascii="Times New Roman" w:hAnsi="Times New Roman" w:cs="Times New Roman"/>
        </w:rPr>
        <w:t xml:space="preserve">                                                                                                                               </w:t>
      </w:r>
    </w:p>
    <w:p w:rsidR="0049558B" w:rsidRPr="00C07D10" w:rsidRDefault="0049558B" w:rsidP="0049558B">
      <w:pPr>
        <w:ind w:firstLine="709"/>
        <w:jc w:val="both"/>
        <w:rPr>
          <w:rFonts w:ascii="Times New Roman" w:hAnsi="Times New Roman" w:cs="Times New Roman"/>
        </w:rPr>
      </w:pPr>
    </w:p>
    <w:p w:rsidR="0049558B" w:rsidRPr="00C07D10" w:rsidRDefault="0049558B" w:rsidP="0049558B">
      <w:pPr>
        <w:pStyle w:val="ConsNonformat"/>
        <w:widowControl/>
        <w:ind w:right="0"/>
        <w:jc w:val="center"/>
        <w:rPr>
          <w:rFonts w:ascii="Times New Roman" w:hAnsi="Times New Roman" w:cs="Times New Roman"/>
          <w:sz w:val="24"/>
          <w:szCs w:val="24"/>
        </w:rPr>
      </w:pPr>
      <w:r w:rsidRPr="00C07D10">
        <w:rPr>
          <w:rFonts w:ascii="Times New Roman" w:hAnsi="Times New Roman" w:cs="Times New Roman"/>
          <w:sz w:val="24"/>
          <w:szCs w:val="24"/>
        </w:rPr>
        <w:t>Источники внутреннего финансирования</w:t>
      </w:r>
    </w:p>
    <w:p w:rsidR="0049558B" w:rsidRPr="00C07D10" w:rsidRDefault="0049558B" w:rsidP="0049558B">
      <w:pPr>
        <w:pStyle w:val="ConsNonformat"/>
        <w:widowControl/>
        <w:ind w:right="0"/>
        <w:jc w:val="center"/>
        <w:rPr>
          <w:rFonts w:ascii="Times New Roman" w:hAnsi="Times New Roman" w:cs="Times New Roman"/>
          <w:sz w:val="24"/>
          <w:szCs w:val="24"/>
        </w:rPr>
      </w:pPr>
      <w:r w:rsidRPr="00C07D10">
        <w:rPr>
          <w:rFonts w:ascii="Times New Roman" w:hAnsi="Times New Roman" w:cs="Times New Roman"/>
          <w:sz w:val="24"/>
          <w:szCs w:val="24"/>
        </w:rPr>
        <w:t>дефицита бюджета на плановый период 2026 и 2027 годов</w:t>
      </w:r>
    </w:p>
    <w:p w:rsidR="0049558B" w:rsidRPr="00C07D10" w:rsidRDefault="0049558B" w:rsidP="0049558B">
      <w:pPr>
        <w:ind w:left="7788" w:firstLine="708"/>
        <w:jc w:val="right"/>
        <w:rPr>
          <w:rFonts w:ascii="Times New Roman" w:hAnsi="Times New Roman" w:cs="Times New Roman"/>
        </w:rPr>
      </w:pPr>
      <w:r w:rsidRPr="00C07D10">
        <w:rPr>
          <w:rFonts w:ascii="Times New Roman" w:hAnsi="Times New Roman" w:cs="Times New Roman"/>
        </w:rPr>
        <w:t xml:space="preserve">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4609"/>
        <w:gridCol w:w="1410"/>
        <w:gridCol w:w="1352"/>
      </w:tblGrid>
      <w:tr w:rsidR="0049558B" w:rsidRPr="00C07D10" w:rsidTr="003743BE">
        <w:trPr>
          <w:trHeight w:val="255"/>
        </w:trPr>
        <w:tc>
          <w:tcPr>
            <w:tcW w:w="2448" w:type="dxa"/>
          </w:tcPr>
          <w:p w:rsidR="0049558B" w:rsidRPr="00C07D10" w:rsidRDefault="0049558B" w:rsidP="003743BE">
            <w:pPr>
              <w:jc w:val="center"/>
              <w:rPr>
                <w:rFonts w:ascii="Times New Roman" w:hAnsi="Times New Roman" w:cs="Times New Roman"/>
                <w:bCs/>
              </w:rPr>
            </w:pPr>
            <w:r w:rsidRPr="00C07D10">
              <w:rPr>
                <w:rFonts w:ascii="Times New Roman" w:hAnsi="Times New Roman" w:cs="Times New Roman"/>
                <w:bCs/>
              </w:rPr>
              <w:t>Код</w:t>
            </w:r>
          </w:p>
        </w:tc>
        <w:tc>
          <w:tcPr>
            <w:tcW w:w="4609" w:type="dxa"/>
          </w:tcPr>
          <w:p w:rsidR="0049558B" w:rsidRPr="00C07D10" w:rsidRDefault="0049558B" w:rsidP="003743BE">
            <w:pPr>
              <w:jc w:val="center"/>
              <w:rPr>
                <w:rFonts w:ascii="Times New Roman" w:hAnsi="Times New Roman" w:cs="Times New Roman"/>
                <w:bCs/>
              </w:rPr>
            </w:pPr>
            <w:r w:rsidRPr="00C07D10">
              <w:rPr>
                <w:rFonts w:ascii="Times New Roman" w:hAnsi="Times New Roman" w:cs="Times New Roman"/>
                <w:bCs/>
              </w:rPr>
              <w:t>Наименование</w:t>
            </w:r>
          </w:p>
        </w:tc>
        <w:tc>
          <w:tcPr>
            <w:tcW w:w="1410" w:type="dxa"/>
          </w:tcPr>
          <w:p w:rsidR="0049558B" w:rsidRPr="00C07D10" w:rsidRDefault="0049558B" w:rsidP="003743BE">
            <w:pPr>
              <w:jc w:val="center"/>
              <w:rPr>
                <w:rFonts w:ascii="Times New Roman" w:hAnsi="Times New Roman" w:cs="Times New Roman"/>
                <w:bCs/>
              </w:rPr>
            </w:pPr>
            <w:r w:rsidRPr="00C07D10">
              <w:rPr>
                <w:rFonts w:ascii="Times New Roman" w:hAnsi="Times New Roman" w:cs="Times New Roman"/>
                <w:bCs/>
              </w:rPr>
              <w:t>Сумма на 2026 год, тыс. руб.</w:t>
            </w:r>
          </w:p>
        </w:tc>
        <w:tc>
          <w:tcPr>
            <w:tcW w:w="1352" w:type="dxa"/>
          </w:tcPr>
          <w:p w:rsidR="0049558B" w:rsidRPr="00C07D10" w:rsidRDefault="0049558B" w:rsidP="003743BE">
            <w:pPr>
              <w:jc w:val="center"/>
              <w:rPr>
                <w:rFonts w:ascii="Times New Roman" w:hAnsi="Times New Roman" w:cs="Times New Roman"/>
                <w:bCs/>
              </w:rPr>
            </w:pPr>
            <w:r w:rsidRPr="00C07D10">
              <w:rPr>
                <w:rFonts w:ascii="Times New Roman" w:hAnsi="Times New Roman" w:cs="Times New Roman"/>
                <w:bCs/>
              </w:rPr>
              <w:t>Сумма на 2027 год, тыс. руб.</w:t>
            </w:r>
          </w:p>
        </w:tc>
      </w:tr>
      <w:tr w:rsidR="0049558B" w:rsidRPr="00C07D10" w:rsidTr="003743BE">
        <w:trPr>
          <w:trHeight w:val="255"/>
        </w:trPr>
        <w:tc>
          <w:tcPr>
            <w:tcW w:w="2448" w:type="dxa"/>
          </w:tcPr>
          <w:p w:rsidR="0049558B" w:rsidRPr="00C07D10" w:rsidRDefault="0049558B" w:rsidP="003743BE">
            <w:pPr>
              <w:jc w:val="center"/>
              <w:rPr>
                <w:rFonts w:ascii="Times New Roman" w:hAnsi="Times New Roman" w:cs="Times New Roman"/>
                <w:bCs/>
              </w:rPr>
            </w:pPr>
            <w:r w:rsidRPr="00C07D10">
              <w:rPr>
                <w:rFonts w:ascii="Times New Roman" w:hAnsi="Times New Roman" w:cs="Times New Roman"/>
                <w:bCs/>
              </w:rPr>
              <w:t> </w:t>
            </w:r>
          </w:p>
        </w:tc>
        <w:tc>
          <w:tcPr>
            <w:tcW w:w="4609" w:type="dxa"/>
          </w:tcPr>
          <w:p w:rsidR="0049558B" w:rsidRPr="00C07D10" w:rsidRDefault="0049558B" w:rsidP="003743BE">
            <w:pPr>
              <w:rPr>
                <w:rFonts w:ascii="Times New Roman" w:hAnsi="Times New Roman" w:cs="Times New Roman"/>
                <w:bCs/>
              </w:rPr>
            </w:pPr>
            <w:r w:rsidRPr="00C07D10">
              <w:rPr>
                <w:rFonts w:ascii="Times New Roman" w:hAnsi="Times New Roman" w:cs="Times New Roman"/>
                <w:bCs/>
              </w:rPr>
              <w:t>ИСТОЧНИКИ ВНУТРЕННЕГО ФИНАНСИРОВАНИЯ ДЕФИЦИТА БЮДЖЕТА</w:t>
            </w:r>
          </w:p>
        </w:tc>
        <w:tc>
          <w:tcPr>
            <w:tcW w:w="1410" w:type="dxa"/>
          </w:tcPr>
          <w:p w:rsidR="0049558B" w:rsidRPr="00C07D10" w:rsidRDefault="0049558B" w:rsidP="003743BE">
            <w:pPr>
              <w:jc w:val="center"/>
              <w:rPr>
                <w:rFonts w:ascii="Times New Roman" w:hAnsi="Times New Roman" w:cs="Times New Roman"/>
                <w:bCs/>
              </w:rPr>
            </w:pPr>
          </w:p>
        </w:tc>
        <w:tc>
          <w:tcPr>
            <w:tcW w:w="1352" w:type="dxa"/>
          </w:tcPr>
          <w:p w:rsidR="0049558B" w:rsidRPr="00C07D10" w:rsidRDefault="0049558B" w:rsidP="003743BE">
            <w:pPr>
              <w:jc w:val="center"/>
              <w:rPr>
                <w:rFonts w:ascii="Times New Roman" w:hAnsi="Times New Roman" w:cs="Times New Roman"/>
                <w:bCs/>
              </w:rPr>
            </w:pPr>
          </w:p>
        </w:tc>
      </w:tr>
      <w:tr w:rsidR="0049558B" w:rsidRPr="00C07D10" w:rsidTr="003743BE">
        <w:trPr>
          <w:trHeight w:val="908"/>
        </w:trPr>
        <w:tc>
          <w:tcPr>
            <w:tcW w:w="2448" w:type="dxa"/>
          </w:tcPr>
          <w:p w:rsidR="0049558B" w:rsidRPr="00C07D10" w:rsidRDefault="0049558B" w:rsidP="003743BE">
            <w:pPr>
              <w:rPr>
                <w:rFonts w:ascii="Times New Roman" w:hAnsi="Times New Roman" w:cs="Times New Roman"/>
              </w:rPr>
            </w:pPr>
            <w:r w:rsidRPr="00C07D10">
              <w:rPr>
                <w:rFonts w:ascii="Times New Roman" w:hAnsi="Times New Roman" w:cs="Times New Roman"/>
              </w:rPr>
              <w:t xml:space="preserve"> 01 05 00 00 00 0000 </w:t>
            </w:r>
          </w:p>
        </w:tc>
        <w:tc>
          <w:tcPr>
            <w:tcW w:w="4609" w:type="dxa"/>
          </w:tcPr>
          <w:p w:rsidR="0049558B" w:rsidRPr="00C07D10" w:rsidRDefault="0049558B" w:rsidP="003743BE">
            <w:pPr>
              <w:jc w:val="both"/>
              <w:rPr>
                <w:rFonts w:ascii="Times New Roman" w:hAnsi="Times New Roman" w:cs="Times New Roman"/>
              </w:rPr>
            </w:pPr>
            <w:r w:rsidRPr="00C07D10">
              <w:rPr>
                <w:rFonts w:ascii="Times New Roman" w:hAnsi="Times New Roman" w:cs="Times New Roman"/>
              </w:rPr>
              <w:t>Изменение остатков средств на счетах по учету средств бюджетов</w:t>
            </w:r>
          </w:p>
        </w:tc>
        <w:tc>
          <w:tcPr>
            <w:tcW w:w="1410" w:type="dxa"/>
          </w:tcPr>
          <w:p w:rsidR="0049558B" w:rsidRPr="00C07D10" w:rsidRDefault="0049558B" w:rsidP="003743BE">
            <w:pPr>
              <w:jc w:val="center"/>
              <w:rPr>
                <w:rFonts w:ascii="Times New Roman" w:hAnsi="Times New Roman" w:cs="Times New Roman"/>
              </w:rPr>
            </w:pPr>
            <w:r w:rsidRPr="00C07D10">
              <w:rPr>
                <w:rFonts w:ascii="Times New Roman" w:hAnsi="Times New Roman" w:cs="Times New Roman"/>
              </w:rPr>
              <w:t>2400,0</w:t>
            </w:r>
          </w:p>
        </w:tc>
        <w:tc>
          <w:tcPr>
            <w:tcW w:w="1352" w:type="dxa"/>
          </w:tcPr>
          <w:p w:rsidR="0049558B" w:rsidRPr="00C07D10" w:rsidRDefault="0049558B" w:rsidP="003743BE">
            <w:pPr>
              <w:jc w:val="center"/>
              <w:rPr>
                <w:rFonts w:ascii="Times New Roman" w:hAnsi="Times New Roman" w:cs="Times New Roman"/>
              </w:rPr>
            </w:pPr>
            <w:r w:rsidRPr="00C07D10">
              <w:rPr>
                <w:rFonts w:ascii="Times New Roman" w:hAnsi="Times New Roman" w:cs="Times New Roman"/>
              </w:rPr>
              <w:t>2400,0</w:t>
            </w:r>
          </w:p>
        </w:tc>
      </w:tr>
    </w:tbl>
    <w:p w:rsidR="0049558B" w:rsidRPr="00C07D10" w:rsidRDefault="0049558B" w:rsidP="0049558B">
      <w:pPr>
        <w:rPr>
          <w:rFonts w:ascii="Times New Roman" w:hAnsi="Times New Roman" w:cs="Times New Roman"/>
        </w:rPr>
      </w:pPr>
    </w:p>
    <w:p w:rsidR="0049558B" w:rsidRPr="00C07D10" w:rsidRDefault="0049558B" w:rsidP="0049558B">
      <w:pPr>
        <w:ind w:left="284" w:right="141"/>
        <w:jc w:val="both"/>
        <w:rPr>
          <w:rFonts w:ascii="Times New Roman" w:hAnsi="Times New Roman" w:cs="Times New Roman"/>
        </w:rPr>
      </w:pPr>
    </w:p>
    <w:p w:rsidR="00652224" w:rsidRPr="00C07D10" w:rsidRDefault="00652224" w:rsidP="00652224">
      <w:pPr>
        <w:ind w:left="-284" w:right="283"/>
        <w:rPr>
          <w:rFonts w:ascii="Times New Roman" w:hAnsi="Times New Roman" w:cs="Times New Roman"/>
        </w:rPr>
      </w:pPr>
    </w:p>
    <w:p w:rsidR="0049558B" w:rsidRPr="00C07D10" w:rsidRDefault="0049558B" w:rsidP="0049558B">
      <w:pPr>
        <w:jc w:val="right"/>
        <w:rPr>
          <w:rFonts w:ascii="Times New Roman" w:eastAsia="Calibri" w:hAnsi="Times New Roman" w:cs="Times New Roman"/>
        </w:rPr>
      </w:pPr>
      <w:r w:rsidRPr="00C07D10">
        <w:rPr>
          <w:rFonts w:ascii="Times New Roman" w:eastAsia="Calibri" w:hAnsi="Times New Roman" w:cs="Times New Roman"/>
        </w:rPr>
        <w:t>Приложение № 3</w:t>
      </w:r>
    </w:p>
    <w:p w:rsidR="0049558B" w:rsidRPr="00C07D10" w:rsidRDefault="0049558B" w:rsidP="0049558B">
      <w:pPr>
        <w:ind w:left="4140" w:hanging="3431"/>
        <w:jc w:val="right"/>
        <w:rPr>
          <w:rFonts w:ascii="Times New Roman" w:eastAsia="Calibri" w:hAnsi="Times New Roman" w:cs="Times New Roman"/>
        </w:rPr>
      </w:pPr>
      <w:r w:rsidRPr="00C07D10">
        <w:rPr>
          <w:rFonts w:ascii="Times New Roman" w:eastAsia="Calibri" w:hAnsi="Times New Roman" w:cs="Times New Roman"/>
        </w:rPr>
        <w:t xml:space="preserve">к решению  Целинного </w:t>
      </w:r>
    </w:p>
    <w:p w:rsidR="0049558B" w:rsidRPr="00C07D10" w:rsidRDefault="0049558B" w:rsidP="0049558B">
      <w:pPr>
        <w:ind w:left="4140" w:hanging="3431"/>
        <w:jc w:val="right"/>
        <w:rPr>
          <w:rFonts w:ascii="Times New Roman" w:eastAsia="Calibri" w:hAnsi="Times New Roman" w:cs="Times New Roman"/>
        </w:rPr>
      </w:pPr>
      <w:r w:rsidRPr="00C07D10">
        <w:rPr>
          <w:rFonts w:ascii="Times New Roman" w:eastAsia="Calibri" w:hAnsi="Times New Roman" w:cs="Times New Roman"/>
        </w:rPr>
        <w:t>районного Совета депутатов</w:t>
      </w:r>
    </w:p>
    <w:p w:rsidR="0049558B" w:rsidRPr="00C07D10" w:rsidRDefault="0049558B" w:rsidP="0049558B">
      <w:pPr>
        <w:ind w:left="4140" w:hanging="3431"/>
        <w:jc w:val="right"/>
        <w:rPr>
          <w:rFonts w:ascii="Times New Roman" w:eastAsia="Calibri" w:hAnsi="Times New Roman" w:cs="Times New Roman"/>
        </w:rPr>
      </w:pPr>
      <w:r w:rsidRPr="00C07D10">
        <w:rPr>
          <w:rFonts w:ascii="Times New Roman" w:eastAsia="Calibri" w:hAnsi="Times New Roman" w:cs="Times New Roman"/>
        </w:rPr>
        <w:t xml:space="preserve">                                                                                                          № 73 от 19.12. 2024</w:t>
      </w:r>
    </w:p>
    <w:p w:rsidR="0049558B" w:rsidRDefault="0049558B" w:rsidP="0049558B">
      <w:pPr>
        <w:pStyle w:val="af4"/>
        <w:tabs>
          <w:tab w:val="clear" w:pos="4677"/>
          <w:tab w:val="clear" w:pos="9355"/>
        </w:tabs>
        <w:jc w:val="right"/>
        <w:rPr>
          <w:lang w:val="ru-RU"/>
        </w:rPr>
      </w:pPr>
    </w:p>
    <w:p w:rsidR="006F0242" w:rsidRDefault="006F0242" w:rsidP="0049558B">
      <w:pPr>
        <w:pStyle w:val="af4"/>
        <w:tabs>
          <w:tab w:val="clear" w:pos="4677"/>
          <w:tab w:val="clear" w:pos="9355"/>
        </w:tabs>
        <w:jc w:val="right"/>
        <w:rPr>
          <w:lang w:val="ru-RU"/>
        </w:rPr>
      </w:pPr>
    </w:p>
    <w:p w:rsidR="006F0242" w:rsidRDefault="006F0242" w:rsidP="0049558B">
      <w:pPr>
        <w:pStyle w:val="af4"/>
        <w:tabs>
          <w:tab w:val="clear" w:pos="4677"/>
          <w:tab w:val="clear" w:pos="9355"/>
        </w:tabs>
        <w:jc w:val="right"/>
        <w:rPr>
          <w:lang w:val="ru-RU"/>
        </w:rPr>
      </w:pPr>
    </w:p>
    <w:p w:rsidR="006F0242" w:rsidRDefault="006F0242" w:rsidP="0049558B">
      <w:pPr>
        <w:pStyle w:val="af4"/>
        <w:tabs>
          <w:tab w:val="clear" w:pos="4677"/>
          <w:tab w:val="clear" w:pos="9355"/>
        </w:tabs>
        <w:jc w:val="right"/>
        <w:rPr>
          <w:lang w:val="ru-RU"/>
        </w:rPr>
      </w:pPr>
    </w:p>
    <w:p w:rsidR="006F0242" w:rsidRDefault="006F0242" w:rsidP="0049558B">
      <w:pPr>
        <w:pStyle w:val="af4"/>
        <w:tabs>
          <w:tab w:val="clear" w:pos="4677"/>
          <w:tab w:val="clear" w:pos="9355"/>
        </w:tabs>
        <w:jc w:val="right"/>
        <w:rPr>
          <w:lang w:val="ru-RU"/>
        </w:rPr>
      </w:pPr>
    </w:p>
    <w:p w:rsidR="006F0242" w:rsidRDefault="006F0242" w:rsidP="0049558B">
      <w:pPr>
        <w:pStyle w:val="af4"/>
        <w:tabs>
          <w:tab w:val="clear" w:pos="4677"/>
          <w:tab w:val="clear" w:pos="9355"/>
        </w:tabs>
        <w:jc w:val="right"/>
        <w:rPr>
          <w:lang w:val="ru-RU"/>
        </w:rPr>
      </w:pPr>
    </w:p>
    <w:p w:rsidR="006F0242" w:rsidRPr="00C07D10" w:rsidRDefault="006F0242" w:rsidP="0049558B">
      <w:pPr>
        <w:pStyle w:val="af4"/>
        <w:tabs>
          <w:tab w:val="clear" w:pos="4677"/>
          <w:tab w:val="clear" w:pos="9355"/>
        </w:tabs>
        <w:jc w:val="right"/>
        <w:rPr>
          <w:lang w:val="ru-RU"/>
        </w:rPr>
      </w:pPr>
    </w:p>
    <w:p w:rsidR="0049558B" w:rsidRPr="00C07D10" w:rsidRDefault="0049558B" w:rsidP="0049558B">
      <w:pPr>
        <w:pStyle w:val="af4"/>
        <w:tabs>
          <w:tab w:val="clear" w:pos="4677"/>
          <w:tab w:val="clear" w:pos="9355"/>
        </w:tabs>
        <w:jc w:val="center"/>
        <w:rPr>
          <w:lang w:val="ru-RU"/>
        </w:rPr>
      </w:pPr>
    </w:p>
    <w:p w:rsidR="0049558B" w:rsidRPr="00C07D10" w:rsidRDefault="0049558B" w:rsidP="0049558B">
      <w:pPr>
        <w:pStyle w:val="23"/>
        <w:spacing w:line="240" w:lineRule="exact"/>
        <w:jc w:val="center"/>
        <w:rPr>
          <w:sz w:val="24"/>
          <w:szCs w:val="24"/>
        </w:rPr>
      </w:pPr>
      <w:r w:rsidRPr="00C07D10">
        <w:rPr>
          <w:b/>
          <w:sz w:val="24"/>
          <w:szCs w:val="24"/>
        </w:rPr>
        <w:t>Нормативы отчислений доходов между  бюджетами бюджетной системы Целинного района на 2025 финансовый год</w:t>
      </w:r>
      <w:r w:rsidRPr="00C07D10">
        <w:rPr>
          <w:b/>
          <w:color w:val="0000FF"/>
          <w:sz w:val="24"/>
          <w:szCs w:val="24"/>
        </w:rPr>
        <w:t xml:space="preserve"> </w:t>
      </w:r>
    </w:p>
    <w:p w:rsidR="0049558B" w:rsidRPr="00C07D10" w:rsidRDefault="0049558B" w:rsidP="0049558B">
      <w:pPr>
        <w:jc w:val="right"/>
        <w:rPr>
          <w:rFonts w:ascii="Times New Roman" w:eastAsia="Calibri" w:hAnsi="Times New Roman" w:cs="Times New Roman"/>
        </w:rPr>
      </w:pPr>
      <w:r w:rsidRPr="00C07D10">
        <w:rPr>
          <w:rFonts w:ascii="Times New Roman" w:eastAsia="Calibri" w:hAnsi="Times New Roman" w:cs="Times New Roman"/>
        </w:rPr>
        <w:t>в процентах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980"/>
      </w:tblGrid>
      <w:tr w:rsidR="0049558B" w:rsidRPr="00C07D10" w:rsidTr="003743BE">
        <w:trPr>
          <w:trHeight w:val="609"/>
        </w:trPr>
        <w:tc>
          <w:tcPr>
            <w:tcW w:w="7380" w:type="dxa"/>
            <w:tcBorders>
              <w:top w:val="single" w:sz="4" w:space="0" w:color="auto"/>
              <w:left w:val="single" w:sz="4" w:space="0" w:color="auto"/>
              <w:bottom w:val="single" w:sz="4" w:space="0" w:color="auto"/>
              <w:right w:val="single" w:sz="4" w:space="0" w:color="auto"/>
            </w:tcBorders>
          </w:tcPr>
          <w:p w:rsidR="0049558B" w:rsidRPr="00DD13BC" w:rsidRDefault="0049558B" w:rsidP="003743BE">
            <w:pPr>
              <w:pStyle w:val="4"/>
              <w:jc w:val="center"/>
              <w:rPr>
                <w:rFonts w:ascii="Times New Roman" w:eastAsia="Times New Roman" w:hAnsi="Times New Roman" w:cs="Times New Roman"/>
                <w:i w:val="0"/>
                <w:color w:val="auto"/>
                <w:sz w:val="24"/>
                <w:szCs w:val="24"/>
                <w:lang w:val="ru-RU" w:eastAsia="ru-RU"/>
              </w:rPr>
            </w:pPr>
            <w:r w:rsidRPr="00DD13BC">
              <w:rPr>
                <w:rFonts w:ascii="Times New Roman" w:eastAsia="Times New Roman" w:hAnsi="Times New Roman" w:cs="Times New Roman"/>
                <w:i w:val="0"/>
                <w:color w:val="auto"/>
                <w:sz w:val="24"/>
                <w:szCs w:val="24"/>
                <w:lang w:val="ru-RU" w:eastAsia="ru-RU"/>
              </w:rPr>
              <w:t>Наименование дохода</w:t>
            </w:r>
          </w:p>
        </w:tc>
        <w:tc>
          <w:tcPr>
            <w:tcW w:w="1980" w:type="dxa"/>
            <w:tcBorders>
              <w:top w:val="single" w:sz="4" w:space="0" w:color="auto"/>
              <w:left w:val="single" w:sz="4" w:space="0" w:color="auto"/>
              <w:bottom w:val="single" w:sz="4" w:space="0" w:color="auto"/>
              <w:right w:val="single" w:sz="4" w:space="0" w:color="auto"/>
            </w:tcBorders>
          </w:tcPr>
          <w:p w:rsidR="0049558B" w:rsidRPr="00DD13BC" w:rsidRDefault="0049558B" w:rsidP="003743BE">
            <w:pPr>
              <w:pStyle w:val="2"/>
              <w:ind w:left="-108" w:right="-108"/>
              <w:jc w:val="center"/>
              <w:rPr>
                <w:rFonts w:ascii="Times New Roman" w:eastAsia="Times New Roman" w:hAnsi="Times New Roman" w:cs="Times New Roman"/>
                <w:color w:val="auto"/>
                <w:sz w:val="24"/>
                <w:szCs w:val="24"/>
                <w:lang w:val="ru-RU" w:eastAsia="ru-RU"/>
              </w:rPr>
            </w:pPr>
            <w:r w:rsidRPr="00DD13BC">
              <w:rPr>
                <w:rFonts w:ascii="Times New Roman" w:eastAsia="Times New Roman" w:hAnsi="Times New Roman" w:cs="Times New Roman"/>
                <w:color w:val="auto"/>
                <w:sz w:val="24"/>
                <w:szCs w:val="24"/>
                <w:lang w:val="ru-RU" w:eastAsia="ru-RU"/>
              </w:rPr>
              <w:t>Норматив отчислений</w:t>
            </w:r>
          </w:p>
        </w:tc>
      </w:tr>
      <w:tr w:rsidR="0049558B" w:rsidRPr="00C07D10" w:rsidTr="003743BE">
        <w:trPr>
          <w:trHeight w:val="255"/>
        </w:trPr>
        <w:tc>
          <w:tcPr>
            <w:tcW w:w="7380" w:type="dxa"/>
            <w:tcBorders>
              <w:top w:val="single" w:sz="4" w:space="0" w:color="auto"/>
              <w:left w:val="single" w:sz="4" w:space="0" w:color="auto"/>
              <w:bottom w:val="single" w:sz="4" w:space="0" w:color="auto"/>
              <w:right w:val="single" w:sz="4" w:space="0" w:color="auto"/>
            </w:tcBorders>
            <w:vAlign w:val="center"/>
          </w:tcPr>
          <w:p w:rsidR="0049558B" w:rsidRPr="00DD13BC" w:rsidRDefault="0049558B" w:rsidP="003743BE">
            <w:pPr>
              <w:pStyle w:val="4"/>
              <w:jc w:val="center"/>
              <w:rPr>
                <w:rFonts w:ascii="Times New Roman" w:eastAsia="Times New Roman" w:hAnsi="Times New Roman" w:cs="Times New Roman"/>
                <w:i w:val="0"/>
                <w:color w:val="auto"/>
                <w:sz w:val="24"/>
                <w:szCs w:val="24"/>
                <w:lang w:val="ru-RU" w:eastAsia="ru-RU"/>
              </w:rPr>
            </w:pPr>
            <w:r w:rsidRPr="00DD13BC">
              <w:rPr>
                <w:rFonts w:ascii="Times New Roman" w:eastAsia="Times New Roman" w:hAnsi="Times New Roman" w:cs="Times New Roman"/>
                <w:i w:val="0"/>
                <w:color w:val="auto"/>
                <w:sz w:val="24"/>
                <w:szCs w:val="24"/>
                <w:lang w:val="ru-RU" w:eastAsia="ru-RU"/>
              </w:rPr>
              <w:t>1</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DD13BC" w:rsidRDefault="0049558B" w:rsidP="003743BE">
            <w:pPr>
              <w:pStyle w:val="2"/>
              <w:ind w:left="-108" w:right="-108"/>
              <w:jc w:val="center"/>
              <w:rPr>
                <w:rFonts w:ascii="Times New Roman" w:eastAsia="Times New Roman" w:hAnsi="Times New Roman" w:cs="Times New Roman"/>
                <w:color w:val="auto"/>
                <w:sz w:val="24"/>
                <w:szCs w:val="24"/>
                <w:lang w:val="ru-RU" w:eastAsia="ru-RU"/>
              </w:rPr>
            </w:pPr>
            <w:r w:rsidRPr="00DD13BC">
              <w:rPr>
                <w:rFonts w:ascii="Times New Roman" w:eastAsia="Times New Roman" w:hAnsi="Times New Roman" w:cs="Times New Roman"/>
                <w:color w:val="auto"/>
                <w:sz w:val="24"/>
                <w:szCs w:val="24"/>
                <w:lang w:val="ru-RU" w:eastAsia="ru-RU"/>
              </w:rPr>
              <w:t>2</w:t>
            </w:r>
          </w:p>
        </w:tc>
      </w:tr>
      <w:tr w:rsidR="0049558B" w:rsidRPr="00C07D10" w:rsidTr="003743BE">
        <w:tc>
          <w:tcPr>
            <w:tcW w:w="9360" w:type="dxa"/>
            <w:gridSpan w:val="2"/>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rPr>
                <w:rFonts w:ascii="Times New Roman" w:eastAsia="Calibri" w:hAnsi="Times New Roman" w:cs="Times New Roman"/>
              </w:rPr>
            </w:pPr>
            <w:r w:rsidRPr="00C07D10">
              <w:rPr>
                <w:rFonts w:ascii="Times New Roman" w:eastAsia="Calibri" w:hAnsi="Times New Roman" w:cs="Times New Roman"/>
              </w:rPr>
              <w:t>В части погашения задолженности и перерасчетов по отмененным налогам, сборам и иным обязательным платежам:</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 xml:space="preserve">Налог на прибыль организации, зачислявшийся до </w:t>
            </w:r>
            <w:smartTag w:uri="urn:schemas-microsoft-com:office:smarttags" w:element="date">
              <w:smartTagPr>
                <w:attr w:name="ls" w:val="trans"/>
                <w:attr w:name="Month" w:val="1"/>
                <w:attr w:name="Day" w:val="1"/>
                <w:attr w:name="Year" w:val="2005"/>
              </w:smartTagPr>
              <w:r w:rsidRPr="00C07D10">
                <w:rPr>
                  <w:rFonts w:ascii="Times New Roman" w:eastAsia="Calibri" w:hAnsi="Times New Roman" w:cs="Times New Roman"/>
                </w:rPr>
                <w:t>1 января 2005 года</w:t>
              </w:r>
            </w:smartTag>
            <w:r w:rsidRPr="00C07D10">
              <w:rPr>
                <w:rFonts w:ascii="Times New Roman" w:eastAsia="Calibri" w:hAnsi="Times New Roman" w:cs="Times New Roman"/>
              </w:rPr>
              <w:t xml:space="preserve"> в местные бюджеты, мобилизуемые на территориях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Налог на имущество предприятий</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Налог на туризм</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Налог с имущества, переходящего в порядке наследования или дарения</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 xml:space="preserve">Земельный налог (по обязательствам, возникшим до </w:t>
            </w:r>
            <w:smartTag w:uri="urn:schemas-microsoft-com:office:smarttags" w:element="date">
              <w:smartTagPr>
                <w:attr w:name="ls" w:val="trans"/>
                <w:attr w:name="Month" w:val="1"/>
                <w:attr w:name="Day" w:val="1"/>
                <w:attr w:name="Year" w:val="2006"/>
              </w:smartTagPr>
              <w:r w:rsidRPr="00C07D10">
                <w:rPr>
                  <w:rFonts w:ascii="Times New Roman" w:eastAsia="Calibri" w:hAnsi="Times New Roman" w:cs="Times New Roman"/>
                </w:rPr>
                <w:t>1 января 2006 года</w:t>
              </w:r>
            </w:smartTag>
            <w:r w:rsidRPr="00C07D10">
              <w:rPr>
                <w:rFonts w:ascii="Times New Roman" w:eastAsia="Calibri" w:hAnsi="Times New Roman" w:cs="Times New Roman"/>
              </w:rPr>
              <w:t>), мобилизуемый на территориях поселений</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Налог с продаж</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Сбор на нужды образовательных учреждений, взимаемый с юридических лиц</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Прочие налоги и сборы</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Налог на рекламу, мобилизуемый на территориях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Целевые сборы с граждан и предприятий, учреждений, организаций на содержание милиции, на благоустройство территории, на нужды образования и другие цели, мобилизуемые на территориях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Прочие местные налоги и сборы, мобилизуемые на территориях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9360" w:type="dxa"/>
            <w:gridSpan w:val="2"/>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rPr>
                <w:rFonts w:ascii="Times New Roman" w:eastAsia="Calibri" w:hAnsi="Times New Roman" w:cs="Times New Roman"/>
              </w:rPr>
            </w:pPr>
          </w:p>
        </w:tc>
      </w:tr>
      <w:tr w:rsidR="0049558B" w:rsidRPr="00C07D10" w:rsidTr="003743BE">
        <w:tc>
          <w:tcPr>
            <w:tcW w:w="7380" w:type="dxa"/>
            <w:tcBorders>
              <w:top w:val="single" w:sz="4" w:space="0" w:color="auto"/>
              <w:left w:val="single" w:sz="4" w:space="0" w:color="auto"/>
              <w:bottom w:val="single" w:sz="4" w:space="0" w:color="auto"/>
              <w:right w:val="nil"/>
            </w:tcBorders>
          </w:tcPr>
          <w:p w:rsidR="0049558B" w:rsidRPr="00C07D10" w:rsidRDefault="0049558B" w:rsidP="003743BE">
            <w:pPr>
              <w:pStyle w:val="2"/>
              <w:rPr>
                <w:rFonts w:ascii="Times New Roman" w:eastAsia="Times New Roman" w:hAnsi="Times New Roman" w:cs="Times New Roman"/>
                <w:b w:val="0"/>
                <w:bCs w:val="0"/>
                <w:snapToGrid w:val="0"/>
                <w:color w:val="000000"/>
                <w:sz w:val="24"/>
                <w:szCs w:val="24"/>
                <w:lang w:val="ru-RU" w:eastAsia="ru-RU"/>
              </w:rPr>
            </w:pPr>
            <w:r w:rsidRPr="00C07D10">
              <w:rPr>
                <w:rFonts w:ascii="Times New Roman" w:eastAsia="Times New Roman" w:hAnsi="Times New Roman" w:cs="Times New Roman"/>
                <w:b w:val="0"/>
                <w:bCs w:val="0"/>
                <w:snapToGrid w:val="0"/>
                <w:color w:val="000000"/>
                <w:sz w:val="24"/>
                <w:szCs w:val="24"/>
                <w:lang w:val="ru-RU" w:eastAsia="ru-RU"/>
              </w:rPr>
              <w:t>Проценты, полученные от предоставления бюджетных кредитов внутри страны за счет средств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tcPr>
          <w:p w:rsidR="0049558B" w:rsidRPr="00C17248" w:rsidRDefault="0049558B" w:rsidP="003743BE">
            <w:pPr>
              <w:pStyle w:val="2"/>
              <w:rPr>
                <w:rFonts w:ascii="Times New Roman" w:eastAsia="Times New Roman" w:hAnsi="Times New Roman" w:cs="Times New Roman"/>
                <w:b w:val="0"/>
                <w:bCs w:val="0"/>
                <w:snapToGrid w:val="0"/>
                <w:color w:val="auto"/>
                <w:sz w:val="24"/>
                <w:szCs w:val="24"/>
                <w:lang w:val="ru-RU" w:eastAsia="ru-RU"/>
              </w:rPr>
            </w:pPr>
            <w:r w:rsidRPr="00C17248">
              <w:rPr>
                <w:rFonts w:ascii="Times New Roman" w:eastAsia="Times New Roman" w:hAnsi="Times New Roman" w:cs="Times New Roman"/>
                <w:b w:val="0"/>
                <w:bCs w:val="0"/>
                <w:snapToGrid w:val="0"/>
                <w:color w:val="auto"/>
                <w:sz w:val="24"/>
                <w:szCs w:val="24"/>
                <w:lang w:val="ru-RU" w:eastAsia="ru-RU"/>
              </w:rPr>
              <w:t>Государственная пошлина за выдачу разрешения на установку рекламной конструкции</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9360" w:type="dxa"/>
            <w:gridSpan w:val="2"/>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В части доходов от оказания платных услуг и компенсации затрат государства:</w:t>
            </w:r>
          </w:p>
        </w:tc>
      </w:tr>
      <w:tr w:rsidR="0049558B" w:rsidRPr="00C07D10" w:rsidTr="003743BE">
        <w:tc>
          <w:tcPr>
            <w:tcW w:w="7380" w:type="dxa"/>
            <w:tcBorders>
              <w:top w:val="single" w:sz="4" w:space="0" w:color="auto"/>
              <w:left w:val="single" w:sz="4" w:space="0" w:color="auto"/>
              <w:bottom w:val="single" w:sz="4" w:space="0" w:color="auto"/>
              <w:right w:val="nil"/>
            </w:tcBorders>
          </w:tcPr>
          <w:p w:rsidR="0049558B" w:rsidRPr="00C07D10" w:rsidRDefault="0049558B" w:rsidP="003743BE">
            <w:pPr>
              <w:jc w:val="both"/>
              <w:rPr>
                <w:rFonts w:ascii="Times New Roman" w:eastAsia="Calibri" w:hAnsi="Times New Roman" w:cs="Times New Roman"/>
              </w:rPr>
            </w:pPr>
            <w:r w:rsidRPr="00C07D10">
              <w:rPr>
                <w:rFonts w:ascii="Times New Roman" w:eastAsia="Calibri" w:hAnsi="Times New Roman" w:cs="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tcPr>
          <w:p w:rsidR="0049558B" w:rsidRPr="00C17248" w:rsidRDefault="0049558B" w:rsidP="003743BE">
            <w:pPr>
              <w:pStyle w:val="2"/>
              <w:rPr>
                <w:rFonts w:ascii="Times New Roman" w:eastAsia="Times New Roman" w:hAnsi="Times New Roman" w:cs="Times New Roman"/>
                <w:b w:val="0"/>
                <w:bCs w:val="0"/>
                <w:snapToGrid w:val="0"/>
                <w:color w:val="auto"/>
                <w:sz w:val="24"/>
                <w:szCs w:val="24"/>
                <w:lang w:val="ru-RU" w:eastAsia="ru-RU"/>
              </w:rPr>
            </w:pPr>
            <w:r w:rsidRPr="00C17248">
              <w:rPr>
                <w:rFonts w:ascii="Times New Roman" w:eastAsia="Times New Roman" w:hAnsi="Times New Roman" w:cs="Times New Roman"/>
                <w:b w:val="0"/>
                <w:color w:val="auto"/>
                <w:sz w:val="24"/>
                <w:szCs w:val="24"/>
                <w:lang w:val="ru-RU" w:eastAsia="ru-RU"/>
              </w:rPr>
              <w:t>Прочие доходы от оказания платных услуг (работ) получателями средств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tcPr>
          <w:p w:rsidR="0049558B" w:rsidRPr="00C17248" w:rsidRDefault="0049558B" w:rsidP="003743BE">
            <w:pPr>
              <w:pStyle w:val="2"/>
              <w:rPr>
                <w:rFonts w:ascii="Times New Roman" w:eastAsia="Times New Roman" w:hAnsi="Times New Roman" w:cs="Times New Roman"/>
                <w:b w:val="0"/>
                <w:bCs w:val="0"/>
                <w:snapToGrid w:val="0"/>
                <w:color w:val="auto"/>
                <w:sz w:val="24"/>
                <w:szCs w:val="24"/>
                <w:lang w:val="ru-RU" w:eastAsia="ru-RU"/>
              </w:rPr>
            </w:pPr>
            <w:r w:rsidRPr="00C17248">
              <w:rPr>
                <w:rFonts w:ascii="Times New Roman" w:eastAsia="Times New Roman" w:hAnsi="Times New Roman" w:cs="Times New Roman"/>
                <w:b w:val="0"/>
                <w:color w:val="auto"/>
                <w:sz w:val="24"/>
                <w:szCs w:val="24"/>
                <w:lang w:val="ru-RU" w:eastAsia="ru-RU"/>
              </w:rPr>
              <w:t>Доходы, поступающие в порядке возмещения расходов, понесенных в связи с эксплуатацией  имущества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tcPr>
          <w:p w:rsidR="0049558B" w:rsidRPr="00C17248" w:rsidRDefault="0049558B" w:rsidP="003743BE">
            <w:pPr>
              <w:pStyle w:val="2"/>
              <w:rPr>
                <w:rFonts w:ascii="Times New Roman" w:eastAsia="Times New Roman" w:hAnsi="Times New Roman" w:cs="Times New Roman"/>
                <w:b w:val="0"/>
                <w:bCs w:val="0"/>
                <w:snapToGrid w:val="0"/>
                <w:color w:val="auto"/>
                <w:sz w:val="24"/>
                <w:szCs w:val="24"/>
                <w:lang w:val="ru-RU" w:eastAsia="ru-RU"/>
              </w:rPr>
            </w:pPr>
            <w:r w:rsidRPr="00C17248">
              <w:rPr>
                <w:rFonts w:ascii="Times New Roman" w:eastAsia="Times New Roman" w:hAnsi="Times New Roman" w:cs="Times New Roman"/>
                <w:b w:val="0"/>
                <w:color w:val="auto"/>
                <w:sz w:val="24"/>
                <w:szCs w:val="24"/>
                <w:lang w:val="ru-RU" w:eastAsia="ru-RU"/>
              </w:rPr>
              <w:t>Прочие доходы от компенсации затрат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tcPr>
          <w:p w:rsidR="0049558B" w:rsidRPr="00C07D10" w:rsidRDefault="0049558B" w:rsidP="003743BE">
            <w:pPr>
              <w:rPr>
                <w:rFonts w:ascii="Times New Roman" w:eastAsia="Calibri" w:hAnsi="Times New Roman" w:cs="Times New Roman"/>
              </w:rPr>
            </w:pPr>
            <w:r w:rsidRPr="00C07D10">
              <w:rPr>
                <w:rFonts w:ascii="Times New Roman" w:eastAsia="Calibri"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tcPr>
          <w:p w:rsidR="0049558B" w:rsidRPr="00C07D10" w:rsidRDefault="0049558B" w:rsidP="003743BE">
            <w:pPr>
              <w:rPr>
                <w:rFonts w:ascii="Times New Roman" w:eastAsia="Calibri" w:hAnsi="Times New Roman" w:cs="Times New Roman"/>
              </w:rPr>
            </w:pPr>
            <w:r w:rsidRPr="00C07D10">
              <w:rPr>
                <w:rFonts w:ascii="Times New Roman" w:eastAsia="Calibri"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9360" w:type="dxa"/>
            <w:gridSpan w:val="2"/>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В части штрафов, санкций, возмещения ущерба:</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Прочие поступления от денежных взысканий (штрафов) и иных сумм в возмещение ущерба зачисляемые в бюджеты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9360" w:type="dxa"/>
            <w:gridSpan w:val="2"/>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В части прочих неналоговых доходов:</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Невыясненные поступления, зачисляемые в бюджеты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49558B" w:rsidRPr="00C07D10" w:rsidTr="003743BE">
        <w:tc>
          <w:tcPr>
            <w:tcW w:w="7380" w:type="dxa"/>
            <w:tcBorders>
              <w:top w:val="single" w:sz="4" w:space="0" w:color="auto"/>
              <w:left w:val="single" w:sz="4" w:space="0" w:color="auto"/>
              <w:bottom w:val="single" w:sz="4" w:space="0" w:color="auto"/>
              <w:right w:val="nil"/>
            </w:tcBorders>
            <w:vAlign w:val="center"/>
          </w:tcPr>
          <w:p w:rsidR="0049558B" w:rsidRPr="00C07D10" w:rsidRDefault="0049558B" w:rsidP="003743BE">
            <w:pPr>
              <w:snapToGrid w:val="0"/>
              <w:rPr>
                <w:rFonts w:ascii="Times New Roman" w:eastAsia="Calibri" w:hAnsi="Times New Roman" w:cs="Times New Roman"/>
              </w:rPr>
            </w:pPr>
            <w:r w:rsidRPr="00C07D10">
              <w:rPr>
                <w:rFonts w:ascii="Times New Roman" w:eastAsia="Calibri" w:hAnsi="Times New Roman" w:cs="Times New Roman"/>
              </w:rPr>
              <w:t>Прочие неналоговые доходы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49558B" w:rsidRPr="00C07D10" w:rsidRDefault="0049558B"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62A05" w:rsidRPr="00C07D10" w:rsidTr="003743BE">
        <w:tc>
          <w:tcPr>
            <w:tcW w:w="7380" w:type="dxa"/>
            <w:tcBorders>
              <w:top w:val="single" w:sz="4" w:space="0" w:color="auto"/>
              <w:left w:val="single" w:sz="4" w:space="0" w:color="auto"/>
              <w:bottom w:val="single" w:sz="4" w:space="0" w:color="auto"/>
              <w:right w:val="nil"/>
            </w:tcBorders>
            <w:vAlign w:val="center"/>
          </w:tcPr>
          <w:p w:rsidR="00B62A05" w:rsidRPr="00C07D10" w:rsidRDefault="00B62A05" w:rsidP="003743BE">
            <w:pPr>
              <w:snapToGrid w:val="0"/>
              <w:rPr>
                <w:rFonts w:ascii="Times New Roman" w:eastAsia="Calibri" w:hAnsi="Times New Roman" w:cs="Times New Roman"/>
              </w:rPr>
            </w:pPr>
          </w:p>
        </w:tc>
        <w:tc>
          <w:tcPr>
            <w:tcW w:w="1980" w:type="dxa"/>
            <w:tcBorders>
              <w:top w:val="single" w:sz="4" w:space="0" w:color="auto"/>
              <w:left w:val="single" w:sz="4" w:space="0" w:color="auto"/>
              <w:bottom w:val="single" w:sz="4" w:space="0" w:color="auto"/>
              <w:right w:val="single" w:sz="4" w:space="0" w:color="auto"/>
            </w:tcBorders>
            <w:vAlign w:val="center"/>
          </w:tcPr>
          <w:p w:rsidR="00B62A05" w:rsidRPr="00C07D10" w:rsidRDefault="00B62A05" w:rsidP="003743BE">
            <w:pPr>
              <w:snapToGrid w:val="0"/>
              <w:jc w:val="center"/>
              <w:rPr>
                <w:rFonts w:ascii="Times New Roman" w:eastAsia="Calibri" w:hAnsi="Times New Roman" w:cs="Times New Roman"/>
              </w:rPr>
            </w:pPr>
          </w:p>
        </w:tc>
      </w:tr>
    </w:tbl>
    <w:p w:rsidR="0049558B" w:rsidRDefault="0049558B"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62A05" w:rsidRDefault="00B62A05" w:rsidP="0049558B">
      <w:pPr>
        <w:rPr>
          <w:rFonts w:ascii="Times New Roman" w:eastAsia="Calibri" w:hAnsi="Times New Roman" w:cs="Times New Roman"/>
        </w:rPr>
      </w:pPr>
    </w:p>
    <w:p w:rsidR="00B164AC" w:rsidRPr="00C07D10" w:rsidRDefault="00B164AC" w:rsidP="00B164AC">
      <w:pPr>
        <w:jc w:val="right"/>
        <w:rPr>
          <w:rFonts w:ascii="Times New Roman" w:eastAsia="Calibri" w:hAnsi="Times New Roman" w:cs="Times New Roman"/>
        </w:rPr>
      </w:pPr>
      <w:r w:rsidRPr="00C07D10">
        <w:rPr>
          <w:rFonts w:ascii="Times New Roman" w:eastAsia="Calibri" w:hAnsi="Times New Roman" w:cs="Times New Roman"/>
        </w:rPr>
        <w:t>Приложение № 4</w:t>
      </w:r>
    </w:p>
    <w:p w:rsidR="00B164AC" w:rsidRPr="00C07D10" w:rsidRDefault="00B164AC" w:rsidP="00B164AC">
      <w:pPr>
        <w:ind w:left="4140" w:hanging="3431"/>
        <w:jc w:val="right"/>
        <w:rPr>
          <w:rFonts w:ascii="Times New Roman" w:eastAsia="Calibri" w:hAnsi="Times New Roman" w:cs="Times New Roman"/>
        </w:rPr>
      </w:pPr>
      <w:r w:rsidRPr="00C07D10">
        <w:rPr>
          <w:rFonts w:ascii="Times New Roman" w:eastAsia="Calibri" w:hAnsi="Times New Roman" w:cs="Times New Roman"/>
        </w:rPr>
        <w:t xml:space="preserve">к решению  Целинного </w:t>
      </w:r>
    </w:p>
    <w:p w:rsidR="00B164AC" w:rsidRPr="00C07D10" w:rsidRDefault="00B164AC" w:rsidP="00B164AC">
      <w:pPr>
        <w:ind w:left="4140" w:hanging="3431"/>
        <w:jc w:val="right"/>
        <w:rPr>
          <w:rFonts w:ascii="Times New Roman" w:eastAsia="Calibri" w:hAnsi="Times New Roman" w:cs="Times New Roman"/>
        </w:rPr>
      </w:pPr>
      <w:r w:rsidRPr="00C07D10">
        <w:rPr>
          <w:rFonts w:ascii="Times New Roman" w:eastAsia="Calibri" w:hAnsi="Times New Roman" w:cs="Times New Roman"/>
        </w:rPr>
        <w:t>районного Совета депутатов</w:t>
      </w:r>
    </w:p>
    <w:p w:rsidR="00B164AC" w:rsidRPr="00C07D10" w:rsidRDefault="00B164AC" w:rsidP="00B164AC">
      <w:pPr>
        <w:ind w:left="4140" w:hanging="3431"/>
        <w:jc w:val="right"/>
        <w:rPr>
          <w:rFonts w:ascii="Times New Roman" w:eastAsia="Calibri" w:hAnsi="Times New Roman" w:cs="Times New Roman"/>
        </w:rPr>
      </w:pPr>
      <w:r w:rsidRPr="00C07D10">
        <w:rPr>
          <w:rFonts w:ascii="Times New Roman" w:eastAsia="Calibri" w:hAnsi="Times New Roman" w:cs="Times New Roman"/>
        </w:rPr>
        <w:t xml:space="preserve">                                                                                                          №73  от 19.12. 2024</w:t>
      </w:r>
    </w:p>
    <w:p w:rsidR="00B164AC" w:rsidRPr="00C07D10" w:rsidRDefault="00B164AC" w:rsidP="00B164AC">
      <w:pPr>
        <w:pStyle w:val="af4"/>
        <w:tabs>
          <w:tab w:val="clear" w:pos="4677"/>
          <w:tab w:val="clear" w:pos="9355"/>
        </w:tabs>
        <w:jc w:val="right"/>
        <w:rPr>
          <w:lang w:val="ru-RU"/>
        </w:rPr>
      </w:pPr>
    </w:p>
    <w:p w:rsidR="00B164AC" w:rsidRPr="00C07D10" w:rsidRDefault="00B164AC" w:rsidP="00B164AC">
      <w:pPr>
        <w:pStyle w:val="af4"/>
        <w:tabs>
          <w:tab w:val="clear" w:pos="4677"/>
          <w:tab w:val="clear" w:pos="9355"/>
        </w:tabs>
        <w:jc w:val="center"/>
        <w:rPr>
          <w:lang w:val="ru-RU"/>
        </w:rPr>
      </w:pPr>
    </w:p>
    <w:p w:rsidR="00B164AC" w:rsidRPr="00C07D10" w:rsidRDefault="00B164AC" w:rsidP="00B164AC">
      <w:pPr>
        <w:pStyle w:val="23"/>
        <w:spacing w:line="240" w:lineRule="exact"/>
        <w:jc w:val="center"/>
        <w:rPr>
          <w:sz w:val="24"/>
          <w:szCs w:val="24"/>
        </w:rPr>
      </w:pPr>
      <w:r w:rsidRPr="00C07D10">
        <w:rPr>
          <w:b/>
          <w:sz w:val="24"/>
          <w:szCs w:val="24"/>
        </w:rPr>
        <w:t>Нормативы отчислений доходов между  бюджетами бюджетной системы Целинного района на плановый период 2026 и 2027 годов</w:t>
      </w:r>
    </w:p>
    <w:p w:rsidR="00B164AC" w:rsidRPr="00C07D10" w:rsidRDefault="00B164AC" w:rsidP="00B164AC">
      <w:pPr>
        <w:jc w:val="right"/>
        <w:rPr>
          <w:rFonts w:ascii="Times New Roman" w:eastAsia="Calibri" w:hAnsi="Times New Roman" w:cs="Times New Roman"/>
        </w:rPr>
      </w:pPr>
      <w:r w:rsidRPr="00C07D10">
        <w:rPr>
          <w:rFonts w:ascii="Times New Roman" w:eastAsia="Calibri" w:hAnsi="Times New Roman" w:cs="Times New Roman"/>
        </w:rPr>
        <w:t>в процентах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980"/>
      </w:tblGrid>
      <w:tr w:rsidR="00B164AC" w:rsidRPr="00C07D10" w:rsidTr="003743BE">
        <w:trPr>
          <w:trHeight w:val="609"/>
        </w:trPr>
        <w:tc>
          <w:tcPr>
            <w:tcW w:w="7380" w:type="dxa"/>
            <w:tcBorders>
              <w:top w:val="single" w:sz="4" w:space="0" w:color="auto"/>
              <w:left w:val="single" w:sz="4" w:space="0" w:color="auto"/>
              <w:bottom w:val="single" w:sz="4" w:space="0" w:color="auto"/>
              <w:right w:val="single" w:sz="4" w:space="0" w:color="auto"/>
            </w:tcBorders>
          </w:tcPr>
          <w:p w:rsidR="00B164AC" w:rsidRPr="00C17248" w:rsidRDefault="00B164AC" w:rsidP="003743BE">
            <w:pPr>
              <w:pStyle w:val="4"/>
              <w:jc w:val="center"/>
              <w:rPr>
                <w:rFonts w:ascii="Times New Roman" w:eastAsia="Times New Roman" w:hAnsi="Times New Roman" w:cs="Times New Roman"/>
                <w:i w:val="0"/>
                <w:color w:val="auto"/>
                <w:sz w:val="24"/>
                <w:szCs w:val="24"/>
                <w:lang w:val="ru-RU" w:eastAsia="ru-RU"/>
              </w:rPr>
            </w:pPr>
            <w:r w:rsidRPr="00C17248">
              <w:rPr>
                <w:rFonts w:ascii="Times New Roman" w:eastAsia="Times New Roman" w:hAnsi="Times New Roman" w:cs="Times New Roman"/>
                <w:i w:val="0"/>
                <w:color w:val="auto"/>
                <w:sz w:val="24"/>
                <w:szCs w:val="24"/>
                <w:lang w:val="ru-RU" w:eastAsia="ru-RU"/>
              </w:rPr>
              <w:t>Наименование дохода</w:t>
            </w:r>
          </w:p>
        </w:tc>
        <w:tc>
          <w:tcPr>
            <w:tcW w:w="1980" w:type="dxa"/>
            <w:tcBorders>
              <w:top w:val="single" w:sz="4" w:space="0" w:color="auto"/>
              <w:left w:val="single" w:sz="4" w:space="0" w:color="auto"/>
              <w:bottom w:val="single" w:sz="4" w:space="0" w:color="auto"/>
              <w:right w:val="single" w:sz="4" w:space="0" w:color="auto"/>
            </w:tcBorders>
          </w:tcPr>
          <w:p w:rsidR="00B164AC" w:rsidRPr="00C17248" w:rsidRDefault="00B164AC" w:rsidP="003743BE">
            <w:pPr>
              <w:pStyle w:val="2"/>
              <w:ind w:left="-108" w:right="-108"/>
              <w:jc w:val="center"/>
              <w:rPr>
                <w:rFonts w:ascii="Times New Roman" w:eastAsia="Times New Roman" w:hAnsi="Times New Roman" w:cs="Times New Roman"/>
                <w:color w:val="auto"/>
                <w:sz w:val="24"/>
                <w:szCs w:val="24"/>
                <w:lang w:val="ru-RU" w:eastAsia="ru-RU"/>
              </w:rPr>
            </w:pPr>
            <w:r w:rsidRPr="00C17248">
              <w:rPr>
                <w:rFonts w:ascii="Times New Roman" w:eastAsia="Times New Roman" w:hAnsi="Times New Roman" w:cs="Times New Roman"/>
                <w:color w:val="auto"/>
                <w:sz w:val="24"/>
                <w:szCs w:val="24"/>
                <w:lang w:val="ru-RU" w:eastAsia="ru-RU"/>
              </w:rPr>
              <w:t>Норматив отчислений</w:t>
            </w:r>
          </w:p>
        </w:tc>
      </w:tr>
      <w:tr w:rsidR="00B164AC" w:rsidRPr="00C07D10" w:rsidTr="003743BE">
        <w:trPr>
          <w:trHeight w:val="255"/>
        </w:trPr>
        <w:tc>
          <w:tcPr>
            <w:tcW w:w="7380" w:type="dxa"/>
            <w:tcBorders>
              <w:top w:val="single" w:sz="4" w:space="0" w:color="auto"/>
              <w:left w:val="single" w:sz="4" w:space="0" w:color="auto"/>
              <w:bottom w:val="single" w:sz="4" w:space="0" w:color="auto"/>
              <w:right w:val="single" w:sz="4" w:space="0" w:color="auto"/>
            </w:tcBorders>
            <w:vAlign w:val="center"/>
          </w:tcPr>
          <w:p w:rsidR="00B164AC" w:rsidRPr="00C17248" w:rsidRDefault="00B164AC" w:rsidP="003743BE">
            <w:pPr>
              <w:pStyle w:val="4"/>
              <w:jc w:val="center"/>
              <w:rPr>
                <w:rFonts w:ascii="Times New Roman" w:eastAsia="Times New Roman" w:hAnsi="Times New Roman" w:cs="Times New Roman"/>
                <w:i w:val="0"/>
                <w:color w:val="auto"/>
                <w:sz w:val="24"/>
                <w:szCs w:val="24"/>
                <w:lang w:val="ru-RU" w:eastAsia="ru-RU"/>
              </w:rPr>
            </w:pPr>
            <w:r w:rsidRPr="00C17248">
              <w:rPr>
                <w:rFonts w:ascii="Times New Roman" w:eastAsia="Times New Roman" w:hAnsi="Times New Roman" w:cs="Times New Roman"/>
                <w:i w:val="0"/>
                <w:color w:val="auto"/>
                <w:sz w:val="24"/>
                <w:szCs w:val="24"/>
                <w:lang w:val="ru-RU" w:eastAsia="ru-RU"/>
              </w:rPr>
              <w:t>1</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17248" w:rsidRDefault="00B164AC" w:rsidP="003743BE">
            <w:pPr>
              <w:pStyle w:val="2"/>
              <w:ind w:left="-108" w:right="-108"/>
              <w:jc w:val="center"/>
              <w:rPr>
                <w:rFonts w:ascii="Times New Roman" w:eastAsia="Times New Roman" w:hAnsi="Times New Roman" w:cs="Times New Roman"/>
                <w:color w:val="auto"/>
                <w:sz w:val="24"/>
                <w:szCs w:val="24"/>
                <w:lang w:val="ru-RU" w:eastAsia="ru-RU"/>
              </w:rPr>
            </w:pPr>
            <w:r w:rsidRPr="00C17248">
              <w:rPr>
                <w:rFonts w:ascii="Times New Roman" w:eastAsia="Times New Roman" w:hAnsi="Times New Roman" w:cs="Times New Roman"/>
                <w:color w:val="auto"/>
                <w:sz w:val="24"/>
                <w:szCs w:val="24"/>
                <w:lang w:val="ru-RU" w:eastAsia="ru-RU"/>
              </w:rPr>
              <w:t>2</w:t>
            </w:r>
          </w:p>
        </w:tc>
      </w:tr>
      <w:tr w:rsidR="00B164AC" w:rsidRPr="00C07D10" w:rsidTr="003743BE">
        <w:tc>
          <w:tcPr>
            <w:tcW w:w="9360" w:type="dxa"/>
            <w:gridSpan w:val="2"/>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В части погашения задолженности и перерасчетов по отмененным налогам, сборам и иным обязательным платежам:</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 xml:space="preserve">Налог на прибыль организации, зачислявшийся до </w:t>
            </w:r>
            <w:smartTag w:uri="urn:schemas-microsoft-com:office:smarttags" w:element="date">
              <w:smartTagPr>
                <w:attr w:name="ls" w:val="trans"/>
                <w:attr w:name="Month" w:val="1"/>
                <w:attr w:name="Day" w:val="1"/>
                <w:attr w:name="Year" w:val="2005"/>
              </w:smartTagPr>
              <w:r w:rsidRPr="00C07D10">
                <w:rPr>
                  <w:rFonts w:ascii="Times New Roman" w:eastAsia="Calibri" w:hAnsi="Times New Roman" w:cs="Times New Roman"/>
                </w:rPr>
                <w:t>1 января 2005 года</w:t>
              </w:r>
            </w:smartTag>
            <w:r w:rsidRPr="00C07D10">
              <w:rPr>
                <w:rFonts w:ascii="Times New Roman" w:eastAsia="Calibri" w:hAnsi="Times New Roman" w:cs="Times New Roman"/>
              </w:rPr>
              <w:t xml:space="preserve"> в местные бюджеты, мобилизуемые на территориях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Налог на имущество предприятий</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Налог на туризм</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Налог с имущества, переходящего в порядке наследования или дарения</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 xml:space="preserve">Земельный налог (по обязательствам, возникшим до </w:t>
            </w:r>
            <w:smartTag w:uri="urn:schemas-microsoft-com:office:smarttags" w:element="date">
              <w:smartTagPr>
                <w:attr w:name="ls" w:val="trans"/>
                <w:attr w:name="Month" w:val="1"/>
                <w:attr w:name="Day" w:val="1"/>
                <w:attr w:name="Year" w:val="2006"/>
              </w:smartTagPr>
              <w:r w:rsidRPr="00C07D10">
                <w:rPr>
                  <w:rFonts w:ascii="Times New Roman" w:eastAsia="Calibri" w:hAnsi="Times New Roman" w:cs="Times New Roman"/>
                </w:rPr>
                <w:t>1 января 2006 года</w:t>
              </w:r>
            </w:smartTag>
            <w:r w:rsidRPr="00C07D10">
              <w:rPr>
                <w:rFonts w:ascii="Times New Roman" w:eastAsia="Calibri" w:hAnsi="Times New Roman" w:cs="Times New Roman"/>
              </w:rPr>
              <w:t>), мобилизуемый на территориях поселений</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Налог с продаж</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Сбор на нужды образовательных учреждений, взимаемый с юридических лиц</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Прочие налоги и сборы</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Налог на рекламу, мобилизуемый на территориях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Целевые сборы с граждан и предприятий, учреждений, организаций на содержание милиции, на благоустройство территории, на нужды образования и другие цели, мобилизуемые на территориях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Прочие местные налоги и сборы, мобилизуемые на территориях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tcPr>
          <w:p w:rsidR="00B164AC" w:rsidRPr="00C07D10" w:rsidRDefault="00B164AC" w:rsidP="003743BE">
            <w:pPr>
              <w:pStyle w:val="2"/>
              <w:rPr>
                <w:rFonts w:ascii="Times New Roman" w:eastAsia="Times New Roman" w:hAnsi="Times New Roman" w:cs="Times New Roman"/>
                <w:b w:val="0"/>
                <w:bCs w:val="0"/>
                <w:snapToGrid w:val="0"/>
                <w:color w:val="000000"/>
                <w:sz w:val="24"/>
                <w:szCs w:val="24"/>
                <w:lang w:val="ru-RU" w:eastAsia="ru-RU"/>
              </w:rPr>
            </w:pPr>
            <w:r w:rsidRPr="00C07D10">
              <w:rPr>
                <w:rFonts w:ascii="Times New Roman" w:eastAsia="Times New Roman" w:hAnsi="Times New Roman" w:cs="Times New Roman"/>
                <w:b w:val="0"/>
                <w:bCs w:val="0"/>
                <w:snapToGrid w:val="0"/>
                <w:color w:val="000000"/>
                <w:sz w:val="24"/>
                <w:szCs w:val="24"/>
                <w:lang w:val="ru-RU" w:eastAsia="ru-RU"/>
              </w:rPr>
              <w:t>Проценты, полученные от предоставления бюджетных кредитов внутри страны за счет средств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tcPr>
          <w:p w:rsidR="00B164AC" w:rsidRPr="00C17248" w:rsidRDefault="00B164AC" w:rsidP="003743BE">
            <w:pPr>
              <w:pStyle w:val="2"/>
              <w:rPr>
                <w:rFonts w:ascii="Times New Roman" w:eastAsia="Times New Roman" w:hAnsi="Times New Roman" w:cs="Times New Roman"/>
                <w:b w:val="0"/>
                <w:bCs w:val="0"/>
                <w:snapToGrid w:val="0"/>
                <w:color w:val="auto"/>
                <w:sz w:val="24"/>
                <w:szCs w:val="24"/>
                <w:lang w:val="ru-RU" w:eastAsia="ru-RU"/>
              </w:rPr>
            </w:pPr>
            <w:r w:rsidRPr="00C17248">
              <w:rPr>
                <w:rFonts w:ascii="Times New Roman" w:eastAsia="Times New Roman" w:hAnsi="Times New Roman" w:cs="Times New Roman"/>
                <w:b w:val="0"/>
                <w:bCs w:val="0"/>
                <w:snapToGrid w:val="0"/>
                <w:color w:val="auto"/>
                <w:sz w:val="24"/>
                <w:szCs w:val="24"/>
                <w:lang w:val="ru-RU" w:eastAsia="ru-RU"/>
              </w:rPr>
              <w:t>Государственная пошлина за выдачу разрешения на установку рекламной конструкции</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9360" w:type="dxa"/>
            <w:gridSpan w:val="2"/>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В части доходов от оказания платных услуг и компенсации затрат государства:</w:t>
            </w:r>
          </w:p>
        </w:tc>
      </w:tr>
      <w:tr w:rsidR="00B164AC" w:rsidRPr="00C07D10" w:rsidTr="003743BE">
        <w:tc>
          <w:tcPr>
            <w:tcW w:w="7380" w:type="dxa"/>
            <w:tcBorders>
              <w:top w:val="single" w:sz="4" w:space="0" w:color="auto"/>
              <w:left w:val="single" w:sz="4" w:space="0" w:color="auto"/>
              <w:bottom w:val="single" w:sz="4" w:space="0" w:color="auto"/>
              <w:right w:val="nil"/>
            </w:tcBorders>
          </w:tcPr>
          <w:p w:rsidR="00B164AC" w:rsidRPr="00C07D10" w:rsidRDefault="00B164AC" w:rsidP="003743BE">
            <w:pPr>
              <w:jc w:val="both"/>
              <w:rPr>
                <w:rFonts w:ascii="Times New Roman" w:eastAsia="Calibri" w:hAnsi="Times New Roman" w:cs="Times New Roman"/>
              </w:rPr>
            </w:pPr>
            <w:r w:rsidRPr="00C07D10">
              <w:rPr>
                <w:rFonts w:ascii="Times New Roman" w:eastAsia="Calibri" w:hAnsi="Times New Roman" w:cs="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tcPr>
          <w:p w:rsidR="00B164AC" w:rsidRPr="00B25132" w:rsidRDefault="00B164AC" w:rsidP="003743BE">
            <w:pPr>
              <w:pStyle w:val="2"/>
              <w:rPr>
                <w:rFonts w:ascii="Times New Roman" w:eastAsia="Times New Roman" w:hAnsi="Times New Roman" w:cs="Times New Roman"/>
                <w:b w:val="0"/>
                <w:bCs w:val="0"/>
                <w:snapToGrid w:val="0"/>
                <w:color w:val="auto"/>
                <w:sz w:val="24"/>
                <w:szCs w:val="24"/>
                <w:lang w:val="ru-RU" w:eastAsia="ru-RU"/>
              </w:rPr>
            </w:pPr>
            <w:r w:rsidRPr="00B25132">
              <w:rPr>
                <w:rFonts w:ascii="Times New Roman" w:eastAsia="Times New Roman" w:hAnsi="Times New Roman" w:cs="Times New Roman"/>
                <w:b w:val="0"/>
                <w:color w:val="auto"/>
                <w:sz w:val="24"/>
                <w:szCs w:val="24"/>
                <w:lang w:val="ru-RU" w:eastAsia="ru-RU"/>
              </w:rPr>
              <w:t>Прочие доходы от оказания платных услуг (работ) получателями средств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tcPr>
          <w:p w:rsidR="00B164AC" w:rsidRPr="00B25132" w:rsidRDefault="00B164AC" w:rsidP="003743BE">
            <w:pPr>
              <w:pStyle w:val="2"/>
              <w:rPr>
                <w:rFonts w:ascii="Times New Roman" w:eastAsia="Times New Roman" w:hAnsi="Times New Roman" w:cs="Times New Roman"/>
                <w:b w:val="0"/>
                <w:bCs w:val="0"/>
                <w:snapToGrid w:val="0"/>
                <w:color w:val="auto"/>
                <w:sz w:val="24"/>
                <w:szCs w:val="24"/>
                <w:lang w:val="ru-RU" w:eastAsia="ru-RU"/>
              </w:rPr>
            </w:pPr>
            <w:r w:rsidRPr="00B25132">
              <w:rPr>
                <w:rFonts w:ascii="Times New Roman" w:eastAsia="Times New Roman" w:hAnsi="Times New Roman" w:cs="Times New Roman"/>
                <w:b w:val="0"/>
                <w:color w:val="auto"/>
                <w:sz w:val="24"/>
                <w:szCs w:val="24"/>
                <w:lang w:val="ru-RU" w:eastAsia="ru-RU"/>
              </w:rPr>
              <w:t>Доходы, поступающие в порядке возмещения расходов, понесенных в связи с эксплуатацией  имущества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tcPr>
          <w:p w:rsidR="00B164AC" w:rsidRPr="00B25132" w:rsidRDefault="00B164AC" w:rsidP="003743BE">
            <w:pPr>
              <w:pStyle w:val="2"/>
              <w:rPr>
                <w:rFonts w:ascii="Times New Roman" w:eastAsia="Times New Roman" w:hAnsi="Times New Roman" w:cs="Times New Roman"/>
                <w:b w:val="0"/>
                <w:bCs w:val="0"/>
                <w:snapToGrid w:val="0"/>
                <w:color w:val="auto"/>
                <w:sz w:val="24"/>
                <w:szCs w:val="24"/>
                <w:lang w:val="ru-RU" w:eastAsia="ru-RU"/>
              </w:rPr>
            </w:pPr>
            <w:r w:rsidRPr="00B25132">
              <w:rPr>
                <w:rFonts w:ascii="Times New Roman" w:eastAsia="Times New Roman" w:hAnsi="Times New Roman" w:cs="Times New Roman"/>
                <w:b w:val="0"/>
                <w:color w:val="auto"/>
                <w:sz w:val="24"/>
                <w:szCs w:val="24"/>
                <w:lang w:val="ru-RU" w:eastAsia="ru-RU"/>
              </w:rPr>
              <w:t>Прочие доходы от компенсации затрат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9360" w:type="dxa"/>
            <w:gridSpan w:val="2"/>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В части штрафов, санкций, возмещения ущерба:</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Прочие поступления от денежных взысканий (штрафов) и иных сумм в возмещение ущерба зачисляемые в бюджеты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9360" w:type="dxa"/>
            <w:gridSpan w:val="2"/>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В части прочих неналоговых доходов:</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Невыясненные поступления, зачисляемые в бюджеты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r w:rsidR="00B164AC" w:rsidRPr="00C07D10" w:rsidTr="003743BE">
        <w:tc>
          <w:tcPr>
            <w:tcW w:w="7380" w:type="dxa"/>
            <w:tcBorders>
              <w:top w:val="single" w:sz="4" w:space="0" w:color="auto"/>
              <w:left w:val="single" w:sz="4" w:space="0" w:color="auto"/>
              <w:bottom w:val="single" w:sz="4" w:space="0" w:color="auto"/>
              <w:right w:val="nil"/>
            </w:tcBorders>
            <w:vAlign w:val="center"/>
          </w:tcPr>
          <w:p w:rsidR="00B164AC" w:rsidRPr="00C07D10" w:rsidRDefault="00B164AC" w:rsidP="003743BE">
            <w:pPr>
              <w:snapToGrid w:val="0"/>
              <w:rPr>
                <w:rFonts w:ascii="Times New Roman" w:eastAsia="Calibri" w:hAnsi="Times New Roman" w:cs="Times New Roman"/>
              </w:rPr>
            </w:pPr>
            <w:r w:rsidRPr="00C07D10">
              <w:rPr>
                <w:rFonts w:ascii="Times New Roman" w:eastAsia="Calibri" w:hAnsi="Times New Roman" w:cs="Times New Roman"/>
              </w:rPr>
              <w:t>Прочие неналоговые доходы бюджетов муниципальных районов</w:t>
            </w:r>
          </w:p>
        </w:tc>
        <w:tc>
          <w:tcPr>
            <w:tcW w:w="1980" w:type="dxa"/>
            <w:tcBorders>
              <w:top w:val="single" w:sz="4" w:space="0" w:color="auto"/>
              <w:left w:val="single" w:sz="4" w:space="0" w:color="auto"/>
              <w:bottom w:val="single" w:sz="4" w:space="0" w:color="auto"/>
              <w:right w:val="single" w:sz="4" w:space="0" w:color="auto"/>
            </w:tcBorders>
            <w:vAlign w:val="center"/>
          </w:tcPr>
          <w:p w:rsidR="00B164AC" w:rsidRPr="00C07D10" w:rsidRDefault="00B164AC" w:rsidP="003743BE">
            <w:pPr>
              <w:snapToGrid w:val="0"/>
              <w:jc w:val="center"/>
              <w:rPr>
                <w:rFonts w:ascii="Times New Roman" w:eastAsia="Calibri" w:hAnsi="Times New Roman" w:cs="Times New Roman"/>
              </w:rPr>
            </w:pPr>
            <w:r w:rsidRPr="00C07D10">
              <w:rPr>
                <w:rFonts w:ascii="Times New Roman" w:eastAsia="Calibri" w:hAnsi="Times New Roman" w:cs="Times New Roman"/>
              </w:rPr>
              <w:t>100</w:t>
            </w:r>
          </w:p>
        </w:tc>
      </w:tr>
    </w:tbl>
    <w:p w:rsidR="00B164AC" w:rsidRPr="00C07D10" w:rsidRDefault="00B164AC" w:rsidP="00B164AC">
      <w:pPr>
        <w:rPr>
          <w:rFonts w:ascii="Times New Roman" w:eastAsia="Calibri"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Default="00B164AC" w:rsidP="00652224">
      <w:pPr>
        <w:ind w:left="-284" w:right="283"/>
        <w:rPr>
          <w:rFonts w:ascii="Times New Roman" w:hAnsi="Times New Roman" w:cs="Times New Roman"/>
        </w:rPr>
      </w:pPr>
    </w:p>
    <w:p w:rsidR="001029CD" w:rsidRPr="00C07D10" w:rsidRDefault="001029CD"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Pr="00C07D10" w:rsidRDefault="00B164AC" w:rsidP="00652224">
      <w:pPr>
        <w:ind w:left="-284" w:right="283"/>
        <w:rPr>
          <w:rFonts w:ascii="Times New Roman" w:hAnsi="Times New Roman" w:cs="Times New Roman"/>
        </w:rPr>
      </w:pPr>
    </w:p>
    <w:p w:rsidR="00B164AC" w:rsidRDefault="00B164AC" w:rsidP="00652224">
      <w:pPr>
        <w:ind w:left="-284" w:right="283"/>
        <w:rPr>
          <w:rFonts w:ascii="Times New Roman" w:hAnsi="Times New Roman" w:cs="Times New Roman"/>
        </w:rPr>
      </w:pPr>
    </w:p>
    <w:p w:rsidR="00B164AC" w:rsidRPr="00C07D10" w:rsidRDefault="00B164AC" w:rsidP="00B164AC">
      <w:pPr>
        <w:jc w:val="right"/>
        <w:rPr>
          <w:rFonts w:ascii="Times New Roman" w:eastAsia="Calibri" w:hAnsi="Times New Roman" w:cs="Times New Roman"/>
        </w:rPr>
      </w:pPr>
      <w:r w:rsidRPr="00C07D10">
        <w:rPr>
          <w:rFonts w:ascii="Times New Roman" w:eastAsia="Calibri" w:hAnsi="Times New Roman" w:cs="Times New Roman"/>
        </w:rPr>
        <w:t>Приложение № 5</w:t>
      </w:r>
    </w:p>
    <w:p w:rsidR="00B164AC" w:rsidRPr="00C07D10" w:rsidRDefault="00B164AC" w:rsidP="00B164AC">
      <w:pPr>
        <w:ind w:left="4140" w:hanging="3431"/>
        <w:jc w:val="right"/>
        <w:rPr>
          <w:rFonts w:ascii="Times New Roman" w:eastAsia="Calibri" w:hAnsi="Times New Roman" w:cs="Times New Roman"/>
        </w:rPr>
      </w:pPr>
      <w:r w:rsidRPr="00C07D10">
        <w:rPr>
          <w:rFonts w:ascii="Times New Roman" w:eastAsia="Calibri" w:hAnsi="Times New Roman" w:cs="Times New Roman"/>
        </w:rPr>
        <w:t xml:space="preserve">к решению  Целинного </w:t>
      </w:r>
    </w:p>
    <w:p w:rsidR="00B164AC" w:rsidRPr="00C07D10" w:rsidRDefault="00B164AC" w:rsidP="00B164AC">
      <w:pPr>
        <w:ind w:left="4140" w:hanging="3431"/>
        <w:jc w:val="right"/>
        <w:rPr>
          <w:rFonts w:ascii="Times New Roman" w:eastAsia="Calibri" w:hAnsi="Times New Roman" w:cs="Times New Roman"/>
        </w:rPr>
      </w:pPr>
      <w:r w:rsidRPr="00C07D10">
        <w:rPr>
          <w:rFonts w:ascii="Times New Roman" w:eastAsia="Calibri" w:hAnsi="Times New Roman" w:cs="Times New Roman"/>
        </w:rPr>
        <w:t>районного Совета депутатов</w:t>
      </w:r>
    </w:p>
    <w:p w:rsidR="00B164AC" w:rsidRPr="00C07D10" w:rsidRDefault="00B164AC" w:rsidP="00B164AC">
      <w:pPr>
        <w:ind w:left="4140" w:hanging="3431"/>
        <w:jc w:val="right"/>
        <w:rPr>
          <w:rFonts w:ascii="Times New Roman" w:eastAsia="Calibri" w:hAnsi="Times New Roman" w:cs="Times New Roman"/>
        </w:rPr>
      </w:pPr>
      <w:r w:rsidRPr="00C07D10">
        <w:rPr>
          <w:rFonts w:ascii="Times New Roman" w:eastAsia="Calibri" w:hAnsi="Times New Roman" w:cs="Times New Roman"/>
        </w:rPr>
        <w:t xml:space="preserve">№  73  от   19.12.2024   </w:t>
      </w:r>
    </w:p>
    <w:p w:rsidR="00B164AC" w:rsidRPr="00C07D10" w:rsidRDefault="00B164AC" w:rsidP="00B164AC">
      <w:pPr>
        <w:jc w:val="center"/>
        <w:rPr>
          <w:rFonts w:ascii="Times New Roman" w:eastAsia="Calibri" w:hAnsi="Times New Roman" w:cs="Times New Roman"/>
          <w:b/>
          <w:bCs/>
        </w:rPr>
      </w:pPr>
    </w:p>
    <w:p w:rsidR="00B164AC" w:rsidRPr="00C07D10" w:rsidRDefault="00B164AC" w:rsidP="00B164AC">
      <w:pPr>
        <w:jc w:val="center"/>
        <w:rPr>
          <w:rFonts w:ascii="Times New Roman" w:eastAsia="Calibri" w:hAnsi="Times New Roman" w:cs="Times New Roman"/>
          <w:b/>
          <w:bCs/>
        </w:rPr>
      </w:pPr>
      <w:r w:rsidRPr="00C07D10">
        <w:rPr>
          <w:rFonts w:ascii="Times New Roman" w:eastAsia="Calibri" w:hAnsi="Times New Roman" w:cs="Times New Roman"/>
          <w:b/>
          <w:bCs/>
        </w:rPr>
        <w:t>Перечень главных администраторов  доходов районного бюджета на 2025 год</w:t>
      </w:r>
    </w:p>
    <w:tbl>
      <w:tblPr>
        <w:tblW w:w="0" w:type="auto"/>
        <w:tblInd w:w="93" w:type="dxa"/>
        <w:tblLook w:val="04A0"/>
      </w:tblPr>
      <w:tblGrid>
        <w:gridCol w:w="636"/>
        <w:gridCol w:w="3244"/>
        <w:gridCol w:w="6164"/>
      </w:tblGrid>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 </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Код доходов бюджета</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Наименование кода доходов бюджета</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cente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jc w:val="cente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2</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jc w:val="cente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w:t>
            </w:r>
          </w:p>
        </w:tc>
      </w:tr>
      <w:tr w:rsidR="00B164AC" w:rsidRPr="00C07D10" w:rsidTr="003743BE">
        <w:trPr>
          <w:cantSplit/>
          <w:trHeight w:val="828"/>
        </w:trPr>
        <w:tc>
          <w:tcPr>
            <w:tcW w:w="0" w:type="auto"/>
            <w:tcBorders>
              <w:top w:val="single" w:sz="8" w:space="0" w:color="auto"/>
              <w:left w:val="single" w:sz="8" w:space="0" w:color="auto"/>
              <w:bottom w:val="single" w:sz="8" w:space="0" w:color="000000"/>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9409" w:type="dxa"/>
            <w:gridSpan w:val="2"/>
            <w:tcBorders>
              <w:top w:val="single" w:sz="8" w:space="0" w:color="auto"/>
              <w:left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 </w:t>
            </w:r>
          </w:p>
          <w:p w:rsidR="00B164AC" w:rsidRPr="00C07D10" w:rsidRDefault="00B164AC" w:rsidP="003743BE">
            <w:pPr>
              <w:rPr>
                <w:rFonts w:ascii="Times New Roman" w:eastAsia="Calibri" w:hAnsi="Times New Roman" w:cs="Times New Roman"/>
                <w:b/>
                <w:bCs/>
                <w:iCs/>
                <w:color w:val="000000"/>
                <w:lang w:eastAsia="ru-RU"/>
              </w:rPr>
            </w:pPr>
            <w:r w:rsidRPr="00C07D10">
              <w:rPr>
                <w:rFonts w:ascii="Times New Roman" w:eastAsia="Calibri" w:hAnsi="Times New Roman" w:cs="Times New Roman"/>
                <w:b/>
                <w:bCs/>
                <w:iCs/>
                <w:color w:val="000000"/>
                <w:lang w:eastAsia="ru-RU"/>
              </w:rPr>
              <w:t>Комитет администрации Целинного района по финансам, налоговой и кредитной политике Алтайского края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1 08 07150 01 0000 110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Государственная пошлина за выдачу разрешения на установку рекламной конструкции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 xml:space="preserve">1 11 03050 05 0000 120 </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Проценты, полученные от предоставления бюджетных кредитов внутри страны за счет средств бюджетов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1 13 01995 05 0000 130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Прочие доходы от оказания платных услуг (работ) получателями средств бюджетов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1 13 02065 05 0000 130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Доходы, поступающие в порядке возмещения расходов, понесенных в связи с эксплуатацией  имущества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1 13 02995 05 0000 130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Прочие доходы от компенсации затрат  бюджетов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1 16 07010 05 0000 140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bCs/>
                <w:snapToGrid w:val="0"/>
                <w:color w:val="000000"/>
                <w:lang w:eastAsia="ru-RU"/>
              </w:rPr>
              <w:t>1 16 10031 05 0000 140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bCs/>
                <w:snapToGrid w:val="0"/>
                <w:color w:val="000000"/>
                <w:lang w:eastAsia="ru-RU"/>
              </w:rPr>
              <w:t>1 16 10032 05 0000 140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Прочие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1 16 10123 01 0051 140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Batang" w:hAnsi="Times New Roman" w:cs="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1 16 10081 05 0000140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1 16 10082 05 0000140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1 16 07090 05 0000 140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1 17 01050 05 0000 180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Невыясненные поступления, зачисляемые в бюджеты муниципальных районов</w:t>
            </w:r>
          </w:p>
        </w:tc>
      </w:tr>
      <w:tr w:rsidR="00B164AC" w:rsidRPr="00C07D10" w:rsidTr="003743BE">
        <w:trPr>
          <w:cantSplit/>
          <w:trHeight w:val="629"/>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1 17 05050 05 0000 180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Прочие неналоговые доходы бюджетов  муниципальных районов</w:t>
            </w:r>
          </w:p>
        </w:tc>
      </w:tr>
      <w:tr w:rsidR="00B164AC" w:rsidRPr="00C07D10" w:rsidTr="003743BE">
        <w:trPr>
          <w:cantSplit/>
          <w:trHeight w:val="681"/>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1 17 15030 05 0000 150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Инициативные платежи, зачисляемые в бюджеты муниципальных  районов. </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2 02 15002 05 0000 150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Дотации бюджетам муниципальных районов на поддержку мер по обеспечению сбалансированности бюджетов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2 02 25 179 05 0000 150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2 02 25 750 05 0000 150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Субсидии бюджетам муниципальных образований на реализацию мероприятий по модернизации школьных систем образования </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2 02 20216 05 0000 150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164AC" w:rsidRPr="00C07D10" w:rsidTr="003743BE">
        <w:trPr>
          <w:cantSplit/>
          <w:trHeight w:val="729"/>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2 02 25304 05 0000 150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164AC" w:rsidRPr="00C07D10" w:rsidTr="003743BE">
        <w:trPr>
          <w:cantSplit/>
          <w:trHeight w:val="729"/>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2 02 25497 05 0000 150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Субсидии бюджетам муниципальных районов на реализацию мероприятий по обеспечению жильем молодых семей</w:t>
            </w:r>
          </w:p>
        </w:tc>
      </w:tr>
      <w:tr w:rsidR="00B164AC" w:rsidRPr="00C07D10" w:rsidTr="003743BE">
        <w:trPr>
          <w:cantSplit/>
          <w:trHeight w:val="783"/>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rPr>
              <w:t>2 02 25576 05 0000 150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rPr>
              <w:t>Субсидии бюджетам муниципальных районов на обеспечение комплексного развития сельских территорий</w:t>
            </w:r>
          </w:p>
        </w:tc>
      </w:tr>
      <w:tr w:rsidR="00B164AC" w:rsidRPr="00C07D10" w:rsidTr="003743BE">
        <w:trPr>
          <w:cantSplit/>
          <w:trHeight w:val="783"/>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2 02 27 576 05 0000 150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164AC" w:rsidRPr="00C07D10" w:rsidTr="003743BE">
        <w:trPr>
          <w:cantSplit/>
          <w:trHeight w:val="797"/>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2 02 27112 05 0000 150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Субсидии бюджетам муниципальных районов на софинансирование капитальных вложений в объекты муниципальной собственности</w:t>
            </w:r>
          </w:p>
        </w:tc>
      </w:tr>
      <w:tr w:rsidR="00B164AC" w:rsidRPr="00C07D10" w:rsidTr="003743BE">
        <w:trPr>
          <w:cantSplit/>
          <w:trHeight w:val="341"/>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2 02 29 999 05 0000 150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Прочие субсидии бюджетам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2 02 30024 05 0000 150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Субвенции бюджетам муниципальных районов на выполнение передаваемых полномочий субъектов 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2 02 35118 05 0000 150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2 02 35303 05 0000 150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164AC" w:rsidRPr="00C07D10" w:rsidTr="003743BE">
        <w:trPr>
          <w:cantSplit/>
          <w:trHeight w:val="1255"/>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2 02 35120 05 0000 150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2 02 49999 05 0000 150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Прочие межбюджетные трансферты, передаваемые бюджетам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2 07 05030 05 0000 150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Прочие безвозмездные поступления в бюджеты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2 07 05020 05 0000 150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 xml:space="preserve">092 </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208  05000  05 0000  150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2 18 05010 05 0000 150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бюджетов муниципальных районов от возврата бюджетными учреждениями остатков субсидий  прошлых лет</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2 18 60010 05 0000 150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2 18 60020 05 0000 150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219   60010 05 0000 150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303 </w:t>
            </w:r>
          </w:p>
        </w:tc>
        <w:tc>
          <w:tcPr>
            <w:tcW w:w="9409" w:type="dxa"/>
            <w:gridSpan w:val="2"/>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w:t>
            </w:r>
          </w:p>
          <w:p w:rsidR="00B164AC" w:rsidRPr="00C07D10" w:rsidRDefault="00B164AC" w:rsidP="005177B0">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Администрация Целинного района Алтайского края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1 11 05013 05 0000 120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1 11 05025 05 0000 120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1 11 09045 05 0000 120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1 14 02052 05 0000 410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1 14 02053 05 0000 410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1 14 02052 05 0000 440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1 14 02053 05 0000 440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1 14 06013 05 0000 430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1 14 06025 05 0000 430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color w:val="000000"/>
                <w:lang w:eastAsia="ru-RU"/>
              </w:rPr>
              <w:t>1 16 10123 01 0051 140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Batang" w:hAnsi="Times New Roman" w:cs="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1 16 02020 02 0000 140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1 16 07090 05 0000 140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116 01203 01 0000 140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1 17 01050 05 0000 180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Невыясненные поступления, зачисляемые в бюджеты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1 17 05050 05 0000 180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Прочие неналоговые доходы бюджетов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B164AC" w:rsidRDefault="00B164AC" w:rsidP="005177B0">
            <w:pPr>
              <w:jc w:val="center"/>
              <w:rPr>
                <w:rFonts w:ascii="Times New Roman" w:eastAsia="Calibri" w:hAnsi="Times New Roman" w:cs="Times New Roman"/>
                <w:snapToGrid w:val="0"/>
                <w:color w:val="000000"/>
                <w:lang w:eastAsia="ru-RU"/>
              </w:rPr>
            </w:pPr>
            <w:r w:rsidRPr="00C07D10">
              <w:rPr>
                <w:rStyle w:val="Bodytext210ptBold"/>
                <w:rFonts w:eastAsia="Calibri"/>
                <w:sz w:val="24"/>
                <w:szCs w:val="24"/>
              </w:rPr>
              <w:t>Федеральная налоговая служба</w:t>
            </w:r>
          </w:p>
          <w:p w:rsidR="005177B0" w:rsidRPr="00C07D10" w:rsidRDefault="005177B0" w:rsidP="005177B0">
            <w:pPr>
              <w:jc w:val="center"/>
              <w:rPr>
                <w:rFonts w:ascii="Times New Roman" w:eastAsia="Calibri" w:hAnsi="Times New Roman" w:cs="Times New Roman"/>
                <w:snapToGrid w:val="0"/>
                <w:color w:val="000000"/>
                <w:lang w:eastAsia="ru-RU"/>
              </w:rPr>
            </w:pP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1 01 02010 01 1000 110</w:t>
            </w:r>
          </w:p>
        </w:tc>
        <w:tc>
          <w:tcPr>
            <w:tcW w:w="6165"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1 01 02010 01 2100 110</w:t>
            </w:r>
          </w:p>
        </w:tc>
        <w:tc>
          <w:tcPr>
            <w:tcW w:w="6165"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1 01 02010 01 3000 110</w:t>
            </w:r>
          </w:p>
        </w:tc>
        <w:tc>
          <w:tcPr>
            <w:tcW w:w="6165"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1 01 02010 01 4000 110</w:t>
            </w:r>
          </w:p>
        </w:tc>
        <w:tc>
          <w:tcPr>
            <w:tcW w:w="6165"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w:t>
            </w: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1 01 02020 01 1000 110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pStyle w:val="Bodytext20"/>
              <w:shd w:val="clear" w:color="auto" w:fill="auto"/>
              <w:tabs>
                <w:tab w:val="left" w:pos="1919"/>
                <w:tab w:val="left" w:pos="3699"/>
                <w:tab w:val="left" w:pos="5441"/>
              </w:tabs>
              <w:spacing w:before="0" w:line="246" w:lineRule="exact"/>
              <w:ind w:firstLine="0"/>
              <w:jc w:val="left"/>
              <w:rPr>
                <w:rFonts w:ascii="Times New Roman" w:eastAsia="Calibri" w:hAnsi="Times New Roman" w:cs="Times New Roman"/>
                <w:sz w:val="24"/>
                <w:szCs w:val="24"/>
                <w:lang w:eastAsia="ru-RU"/>
              </w:rPr>
            </w:pPr>
            <w:r w:rsidRPr="00C07D10">
              <w:rPr>
                <w:rStyle w:val="Bodytext210pt"/>
                <w:rFonts w:eastAsia="Calibri"/>
                <w:sz w:val="24"/>
                <w:szCs w:val="24"/>
              </w:rPr>
              <w:t>Налог на доходы физических лиц с доходов, полученных от осуществления</w:t>
            </w:r>
            <w:r w:rsidRPr="00C07D10">
              <w:rPr>
                <w:rStyle w:val="Bodytext210pt"/>
                <w:rFonts w:eastAsia="Calibri"/>
                <w:sz w:val="24"/>
                <w:szCs w:val="24"/>
              </w:rPr>
              <w:tab/>
              <w:t>деятельности</w:t>
            </w:r>
            <w:r w:rsidRPr="00C07D10">
              <w:rPr>
                <w:rStyle w:val="Bodytext210pt"/>
                <w:rFonts w:eastAsia="Calibri"/>
                <w:sz w:val="24"/>
                <w:szCs w:val="24"/>
              </w:rPr>
              <w:tab/>
              <w:t>физическими лицами,</w:t>
            </w:r>
          </w:p>
          <w:p w:rsidR="00B164AC" w:rsidRPr="00C07D10" w:rsidRDefault="00B164AC" w:rsidP="003743BE">
            <w:pPr>
              <w:pStyle w:val="Bodytext20"/>
              <w:shd w:val="clear" w:color="auto" w:fill="auto"/>
              <w:tabs>
                <w:tab w:val="left" w:pos="2604"/>
                <w:tab w:val="left" w:pos="3272"/>
                <w:tab w:val="left" w:pos="4630"/>
              </w:tabs>
              <w:spacing w:before="0" w:line="246" w:lineRule="exact"/>
              <w:ind w:firstLine="0"/>
              <w:jc w:val="left"/>
              <w:rPr>
                <w:rFonts w:ascii="Times New Roman" w:eastAsia="Calibri" w:hAnsi="Times New Roman" w:cs="Times New Roman"/>
                <w:snapToGrid w:val="0"/>
                <w:color w:val="000000"/>
                <w:sz w:val="24"/>
                <w:szCs w:val="24"/>
                <w:lang w:eastAsia="ru-RU"/>
              </w:rPr>
            </w:pPr>
            <w:r w:rsidRPr="00C07D10">
              <w:rPr>
                <w:rStyle w:val="Bodytext210pt"/>
                <w:rFonts w:eastAsia="Calibri"/>
                <w:sz w:val="24"/>
                <w:szCs w:val="24"/>
              </w:rPr>
              <w:t>Зарегистрированными в</w:t>
            </w:r>
            <w:r w:rsidRPr="00C07D10">
              <w:rPr>
                <w:rStyle w:val="Bodytext210pt"/>
                <w:rFonts w:eastAsia="Calibri"/>
                <w:sz w:val="24"/>
                <w:szCs w:val="24"/>
              </w:rPr>
              <w:tab/>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p w:rsidR="00B164AC" w:rsidRPr="00C07D10" w:rsidRDefault="00B164AC" w:rsidP="003743BE">
            <w:pPr>
              <w:rPr>
                <w:rFonts w:ascii="Times New Roman" w:eastAsia="Calibri" w:hAnsi="Times New Roman" w:cs="Times New Roman"/>
                <w:snapToGrid w:val="0"/>
                <w:color w:val="000000"/>
                <w:lang w:eastAsia="ru-RU"/>
              </w:rPr>
            </w:pP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1 01 02020 01 2100 110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jc w:val="both"/>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с доходов, полученных от осуществления</w:t>
            </w:r>
            <w:r w:rsidRPr="00C07D10">
              <w:rPr>
                <w:rFonts w:ascii="Times New Roman" w:eastAsia="Calibri" w:hAnsi="Times New Roman" w:cs="Times New Roman"/>
                <w:snapToGrid w:val="0"/>
                <w:color w:val="000000"/>
                <w:lang w:eastAsia="ru-RU"/>
              </w:rPr>
              <w:tab/>
              <w:t>деятельности</w:t>
            </w:r>
            <w:r w:rsidRPr="00C07D10">
              <w:rPr>
                <w:rFonts w:ascii="Times New Roman" w:eastAsia="Calibri" w:hAnsi="Times New Roman" w:cs="Times New Roman"/>
                <w:snapToGrid w:val="0"/>
                <w:color w:val="000000"/>
                <w:lang w:eastAsia="ru-RU"/>
              </w:rPr>
              <w:tab/>
              <w:t>физическими</w:t>
            </w:r>
            <w:r w:rsidRPr="00C07D10">
              <w:rPr>
                <w:rFonts w:ascii="Times New Roman" w:eastAsia="Calibri" w:hAnsi="Times New Roman" w:cs="Times New Roman"/>
                <w:snapToGrid w:val="0"/>
                <w:color w:val="000000"/>
                <w:lang w:eastAsia="ru-RU"/>
              </w:rPr>
              <w:tab/>
              <w:t>лицами,</w:t>
            </w:r>
          </w:p>
          <w:p w:rsidR="00B164AC" w:rsidRPr="00C07D10" w:rsidRDefault="00B164AC" w:rsidP="003743BE">
            <w:pPr>
              <w:jc w:val="both"/>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Зарегистрированными в качестве</w:t>
            </w:r>
            <w:r w:rsidRPr="00C07D10">
              <w:rPr>
                <w:rFonts w:ascii="Times New Roman" w:eastAsia="Calibri" w:hAnsi="Times New Roman" w:cs="Times New Roman"/>
                <w:snapToGrid w:val="0"/>
                <w:color w:val="000000"/>
                <w:lang w:eastAsia="ru-RU"/>
              </w:rPr>
              <w:tab/>
              <w:t>индивидуальных</w:t>
            </w:r>
          </w:p>
          <w:p w:rsidR="00B164AC" w:rsidRPr="00C07D10" w:rsidRDefault="00B164AC" w:rsidP="003743BE">
            <w:pPr>
              <w:jc w:val="both"/>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предпринимателей,</w:t>
            </w:r>
            <w:r w:rsidRPr="00C07D10">
              <w:rPr>
                <w:rFonts w:ascii="Times New Roman" w:eastAsia="Calibri" w:hAnsi="Times New Roman" w:cs="Times New Roman"/>
                <w:snapToGrid w:val="0"/>
                <w:color w:val="000000"/>
                <w:lang w:eastAsia="ru-RU"/>
              </w:rPr>
              <w:tab/>
              <w:t>нотариусов,</w:t>
            </w:r>
            <w:r w:rsidRPr="00C07D10">
              <w:rPr>
                <w:rFonts w:ascii="Times New Roman" w:eastAsia="Calibri" w:hAnsi="Times New Roman" w:cs="Times New Roman"/>
                <w:snapToGrid w:val="0"/>
                <w:color w:val="000000"/>
                <w:lang w:eastAsia="ru-RU"/>
              </w:rPr>
              <w:tab/>
              <w:t>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1 01 02020 01 3000 110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с доходов, полученных от осуществления</w:t>
            </w:r>
            <w:r w:rsidRPr="00C07D10">
              <w:rPr>
                <w:rFonts w:ascii="Times New Roman" w:eastAsia="Calibri" w:hAnsi="Times New Roman" w:cs="Times New Roman"/>
                <w:snapToGrid w:val="0"/>
                <w:color w:val="000000"/>
                <w:lang w:eastAsia="ru-RU"/>
              </w:rPr>
              <w:tab/>
              <w:t>деятельности</w:t>
            </w:r>
            <w:r w:rsidRPr="00C07D10">
              <w:rPr>
                <w:rFonts w:ascii="Times New Roman" w:eastAsia="Calibri" w:hAnsi="Times New Roman" w:cs="Times New Roman"/>
                <w:snapToGrid w:val="0"/>
                <w:color w:val="000000"/>
                <w:lang w:eastAsia="ru-RU"/>
              </w:rPr>
              <w:tab/>
              <w:t>физическими</w:t>
            </w:r>
            <w:r w:rsidRPr="00C07D10">
              <w:rPr>
                <w:rFonts w:ascii="Times New Roman" w:eastAsia="Calibri" w:hAnsi="Times New Roman" w:cs="Times New Roman"/>
                <w:snapToGrid w:val="0"/>
                <w:color w:val="000000"/>
                <w:lang w:eastAsia="ru-RU"/>
              </w:rPr>
              <w:tab/>
              <w:t>лицами,</w:t>
            </w:r>
          </w:p>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Зарегистрированными в качестве</w:t>
            </w:r>
            <w:r w:rsidRPr="00C07D10">
              <w:rPr>
                <w:rFonts w:ascii="Times New Roman" w:eastAsia="Calibri" w:hAnsi="Times New Roman" w:cs="Times New Roman"/>
                <w:snapToGrid w:val="0"/>
                <w:color w:val="000000"/>
                <w:lang w:eastAsia="ru-RU"/>
              </w:rPr>
              <w:tab/>
              <w:t>индивидуальных</w:t>
            </w:r>
          </w:p>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предпринимателей,</w:t>
            </w:r>
            <w:r w:rsidRPr="00C07D10">
              <w:rPr>
                <w:rFonts w:ascii="Times New Roman" w:eastAsia="Calibri" w:hAnsi="Times New Roman" w:cs="Times New Roman"/>
                <w:snapToGrid w:val="0"/>
                <w:color w:val="000000"/>
                <w:lang w:eastAsia="ru-RU"/>
              </w:rPr>
              <w:tab/>
              <w:t>нотариусов,</w:t>
            </w:r>
            <w:r w:rsidRPr="00C07D10">
              <w:rPr>
                <w:rFonts w:ascii="Times New Roman" w:eastAsia="Calibri" w:hAnsi="Times New Roman" w:cs="Times New Roman"/>
                <w:snapToGrid w:val="0"/>
                <w:color w:val="000000"/>
                <w:lang w:eastAsia="ru-RU"/>
              </w:rPr>
              <w:tab/>
              <w:t>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1 01 02030 01 1000 110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1 01 02030 01 2100 110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1 01 02030 01 3000 110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w:t>
            </w:r>
            <w:r w:rsidRPr="00C07D10">
              <w:rPr>
                <w:rFonts w:ascii="Times New Roman" w:eastAsia="Calibri" w:hAnsi="Times New Roman" w:cs="Times New Roman"/>
                <w:snapToGrid w:val="0"/>
                <w:color w:val="000000"/>
                <w:lang w:eastAsia="ru-RU"/>
              </w:rPr>
              <w:tab/>
              <w:t>по соответствующему платежу согласно законодательству 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1 01 02040 01 1000 110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1 01 02080 01 1000 110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части суммы налога,</w:t>
            </w:r>
          </w:p>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1 01 02130 01 0000 110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1 01 02140 01 0000 110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1 05 01011 01 1000 110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но соответствующему платежу, в том числе по отмененному)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w:t>
            </w: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w:t>
            </w: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1 05 01011 01 2100 110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(пени по соответствующему платежу)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w:t>
            </w: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 xml:space="preserve"> </w:t>
            </w: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1 05 01011 01 3000 110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Налог, взимаемый с налогоплательщиков, выбравших в качестве объекта налогообложения доходы (суммы денежных взысканий (штрафов) </w:t>
            </w:r>
            <w:r w:rsidRPr="00C07D10">
              <w:rPr>
                <w:rFonts w:ascii="Times New Roman" w:eastAsia="Calibri" w:hAnsi="Times New Roman" w:cs="Times New Roman"/>
                <w:snapToGrid w:val="0"/>
                <w:color w:val="000000"/>
                <w:lang w:eastAsia="ru-RU"/>
              </w:rPr>
              <w:tab/>
              <w:t>по соответствующему платежу согласно законодательству 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1 05 01011 01 4000 110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(прочие поступления)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1 05 01021 01 1000 110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1 05 01021 01 2100 110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1 05 01021 01 3000 110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1 05 02010 02 1000 110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B164AC" w:rsidRPr="00C07D10" w:rsidTr="003743BE">
        <w:trPr>
          <w:cantSplit/>
          <w:trHeight w:val="673"/>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1 05 02010 02 2100 110</w:t>
            </w:r>
          </w:p>
          <w:p w:rsidR="00B164AC" w:rsidRPr="00C07D10" w:rsidRDefault="00B164AC" w:rsidP="003743BE">
            <w:pPr>
              <w:rPr>
                <w:rFonts w:ascii="Times New Roman" w:eastAsia="Calibri" w:hAnsi="Times New Roman" w:cs="Times New Roman"/>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Единый налог на вмененный доход для отдельных видов деятельности (пени но соответствующему платежу)</w:t>
            </w:r>
          </w:p>
          <w:p w:rsidR="00B164AC" w:rsidRPr="00C07D10" w:rsidRDefault="00B164AC" w:rsidP="003743BE">
            <w:pPr>
              <w:rPr>
                <w:rFonts w:ascii="Times New Roman" w:eastAsia="Calibri" w:hAnsi="Times New Roman" w:cs="Times New Roman"/>
                <w:snapToGrid w:val="0"/>
                <w:color w:val="000000"/>
                <w:lang w:eastAsia="ru-RU"/>
              </w:rPr>
            </w:pP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1 05 02010 02 3000 110</w:t>
            </w:r>
          </w:p>
          <w:p w:rsidR="00B164AC" w:rsidRPr="00C07D10" w:rsidRDefault="00B164AC" w:rsidP="003743BE">
            <w:pPr>
              <w:rPr>
                <w:rFonts w:ascii="Times New Roman" w:eastAsia="Calibri" w:hAnsi="Times New Roman" w:cs="Times New Roman"/>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Единый налог на вмененный доход для отдельных видов деятельности (суммы денежных взысканий (штрафов) по соответствующему</w:t>
            </w:r>
            <w:r w:rsidRPr="00C07D10">
              <w:rPr>
                <w:rFonts w:ascii="Times New Roman" w:eastAsia="Calibri" w:hAnsi="Times New Roman" w:cs="Times New Roman"/>
                <w:snapToGrid w:val="0"/>
                <w:color w:val="000000"/>
                <w:lang w:eastAsia="ru-RU"/>
              </w:rPr>
              <w:tab/>
              <w:t>платежу согласно законодательству</w:t>
            </w:r>
          </w:p>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1 05 03010 01 1000 110</w:t>
            </w:r>
          </w:p>
          <w:p w:rsidR="00B164AC" w:rsidRPr="00C07D10" w:rsidRDefault="00B164AC" w:rsidP="003743BE">
            <w:pPr>
              <w:rPr>
                <w:rFonts w:ascii="Times New Roman" w:eastAsia="Calibri" w:hAnsi="Times New Roman" w:cs="Times New Roman"/>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Единый</w:t>
            </w:r>
            <w:r w:rsidRPr="00C07D10">
              <w:rPr>
                <w:rFonts w:ascii="Times New Roman" w:eastAsia="Calibri" w:hAnsi="Times New Roman" w:cs="Times New Roman"/>
                <w:snapToGrid w:val="0"/>
                <w:color w:val="000000"/>
                <w:lang w:eastAsia="ru-RU"/>
              </w:rPr>
              <w:tab/>
              <w:t>сельскохозяйственный</w:t>
            </w:r>
            <w:r w:rsidRPr="00C07D10">
              <w:rPr>
                <w:rFonts w:ascii="Times New Roman" w:eastAsia="Calibri" w:hAnsi="Times New Roman" w:cs="Times New Roman"/>
                <w:snapToGrid w:val="0"/>
                <w:color w:val="000000"/>
                <w:lang w:eastAsia="ru-RU"/>
              </w:rPr>
              <w:tab/>
              <w:t>налог</w:t>
            </w:r>
            <w:r w:rsidRPr="00C07D10">
              <w:rPr>
                <w:rFonts w:ascii="Times New Roman" w:eastAsia="Calibri" w:hAnsi="Times New Roman" w:cs="Times New Roman"/>
                <w:snapToGrid w:val="0"/>
                <w:color w:val="000000"/>
                <w:lang w:eastAsia="ru-RU"/>
              </w:rPr>
              <w:tab/>
              <w:t>(сумма платежа (перерасчеты, недоимка и задолженность по соответствующему платежу, в том числе по отмененному)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1 05 03010 01 2100 110</w:t>
            </w:r>
          </w:p>
          <w:p w:rsidR="00B164AC" w:rsidRPr="00C07D10" w:rsidRDefault="00B164AC" w:rsidP="003743BE">
            <w:pPr>
              <w:rPr>
                <w:rFonts w:ascii="Times New Roman" w:eastAsia="Calibri" w:hAnsi="Times New Roman" w:cs="Times New Roman"/>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Единый сельскохозяйственный налог (пени по соответствующему платежу)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1 05 04020 02 1000 110</w:t>
            </w:r>
          </w:p>
          <w:p w:rsidR="00B164AC" w:rsidRPr="00C07D10" w:rsidRDefault="00B164AC" w:rsidP="003743BE">
            <w:pPr>
              <w:rPr>
                <w:rFonts w:ascii="Times New Roman" w:eastAsia="Calibri" w:hAnsi="Times New Roman" w:cs="Times New Roman"/>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1 05 04020 02 2100 110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p>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1 07 01030 01 1000 110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1 07 01030 01 2100 110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пеня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1 08 03010 01 1050 110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1 08 03010 01 1060 110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1 16 10129 01 0000 140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1 03 02231 01 0000 110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уплаты акцизов на дизельное топливо, подлежащие распределению между бюджетами 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1 03 02241 01 0000 110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w:t>
            </w:r>
            <w:r w:rsidRPr="00C07D10">
              <w:rPr>
                <w:rFonts w:ascii="Times New Roman" w:eastAsia="Calibri" w:hAnsi="Times New Roman" w:cs="Times New Roman"/>
              </w:rPr>
              <w:t xml:space="preserve"> </w:t>
            </w:r>
            <w:r w:rsidRPr="00C07D10">
              <w:rPr>
                <w:rFonts w:ascii="Times New Roman" w:eastAsia="Calibri" w:hAnsi="Times New Roman" w:cs="Times New Roman"/>
                <w:snapToGrid w:val="0"/>
                <w:color w:val="000000"/>
                <w:lang w:eastAsia="ru-RU"/>
              </w:rP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1 03 02251 01 0000 110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1 03 02261 01 0000 110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141</w:t>
            </w:r>
          </w:p>
        </w:tc>
        <w:tc>
          <w:tcPr>
            <w:tcW w:w="9409" w:type="dxa"/>
            <w:gridSpan w:val="2"/>
            <w:tcBorders>
              <w:top w:val="single" w:sz="8" w:space="0" w:color="auto"/>
              <w:left w:val="nil"/>
              <w:bottom w:val="single" w:sz="8" w:space="0" w:color="auto"/>
              <w:right w:val="single" w:sz="8" w:space="0" w:color="000000"/>
            </w:tcBorders>
            <w:shd w:val="clear" w:color="auto" w:fill="auto"/>
          </w:tcPr>
          <w:p w:rsidR="00B164AC" w:rsidRPr="00C07D10" w:rsidRDefault="00B164AC" w:rsidP="00631093">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Федеральная служба по надзору в сфере защиты прав потребителей и           благополучия человека</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141 </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1 16 10123 01 0051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321</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Федеральная служба государственной регистрации, кадастра и картографии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321</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1 16 10123 01 0051 140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045</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b/>
                <w:snapToGrid w:val="0"/>
                <w:color w:val="000000"/>
                <w:lang w:eastAsia="ru-RU"/>
              </w:rPr>
            </w:pPr>
          </w:p>
          <w:p w:rsidR="00B164AC" w:rsidRPr="00C07D10" w:rsidRDefault="00B164AC" w:rsidP="00631093">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Министерство природных ресурсов и экологии Алтайского края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045</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1 16 10123 01 0000 140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045</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1 16 11050 01 0000 140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 xml:space="preserve">                 </w:t>
            </w:r>
          </w:p>
          <w:p w:rsidR="00B164AC" w:rsidRPr="00C07D10" w:rsidRDefault="00B164AC" w:rsidP="00631093">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Министерство образования и науки Алтайского края</w:t>
            </w:r>
          </w:p>
          <w:p w:rsidR="00B164AC" w:rsidRPr="00C07D10" w:rsidRDefault="00B164AC" w:rsidP="003743BE">
            <w:pPr>
              <w:rPr>
                <w:rFonts w:ascii="Times New Roman" w:eastAsia="Calibri" w:hAnsi="Times New Roman" w:cs="Times New Roman"/>
                <w:b/>
                <w:snapToGrid w:val="0"/>
                <w:color w:val="000000"/>
                <w:lang w:eastAsia="ru-RU"/>
              </w:rPr>
            </w:pP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1 16 01053 01 0020 140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1 16 01203 01 0020 140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1 16 01073 01 0020 140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1 16 01063 01 0020 140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1 16 01083 01 0020 140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1 16 01093 01 0020 140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строительства и энергетике, налагаемые мировыми судьями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1 16 01173 01 0020 140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17 Кодекса Российской Федерации за административных правонарушениях, посягающие на институты государственной власти,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1 16 01193 01 0020 140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19 Кодекса Российской Федерации об административных правонарушениях против порядка управления,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1 16 01203 01 0020 140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20 Кодекса Российской Федерации за административных правонарушениях,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1 16 03010 02 0020 140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p>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законом субъектов  Российской Федерации об административных правонарушениях, за нарушение законов и иных нормативных правовых актов субъектов РФ»</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076</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631093">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Федеральное агентство по рыболовству</w:t>
            </w:r>
          </w:p>
          <w:p w:rsidR="00B164AC" w:rsidRPr="00C07D10" w:rsidRDefault="00B164AC" w:rsidP="003743BE">
            <w:pPr>
              <w:rPr>
                <w:rFonts w:ascii="Times New Roman" w:eastAsia="Calibri" w:hAnsi="Times New Roman" w:cs="Times New Roman"/>
                <w:snapToGrid w:val="0"/>
                <w:color w:val="000000"/>
                <w:lang w:eastAsia="ru-RU"/>
              </w:rPr>
            </w:pP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076</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1 16 10123 01 0051 140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CA1E0D">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Управление Юстиции Алтайского края</w:t>
            </w:r>
          </w:p>
          <w:p w:rsidR="00B164AC" w:rsidRPr="00C07D10" w:rsidRDefault="00B164AC" w:rsidP="003743BE">
            <w:pPr>
              <w:rPr>
                <w:rFonts w:ascii="Times New Roman" w:eastAsia="Calibri" w:hAnsi="Times New Roman" w:cs="Times New Roman"/>
                <w:b/>
                <w:snapToGrid w:val="0"/>
                <w:color w:val="000000"/>
                <w:lang w:eastAsia="ru-RU"/>
              </w:rPr>
            </w:pP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1 16 01053 01 0010140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p>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1 16 01063 01 0010140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1 16 01073 01 0010140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1 16 01083 01 0010140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1 16 01143 01 0010140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1 16 01153 01 0010140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1 16 01173 01 0010140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1 16 01193 01 0010140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1 16 01203 01 0010140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Style w:val="Bodytext210ptBold"/>
                <w:rFonts w:eastAsia="Calibri"/>
                <w:sz w:val="24"/>
                <w:szCs w:val="24"/>
              </w:rPr>
            </w:pPr>
            <w:r w:rsidRPr="00C07D10">
              <w:rPr>
                <w:rStyle w:val="Bodytext210ptBold"/>
                <w:rFonts w:eastAsia="Calibri"/>
                <w:sz w:val="24"/>
                <w:szCs w:val="24"/>
              </w:rPr>
              <w:t xml:space="preserve">                             </w:t>
            </w:r>
          </w:p>
          <w:p w:rsidR="00B164AC" w:rsidRPr="00C07D10" w:rsidRDefault="00B164AC" w:rsidP="00CA1E0D">
            <w:pPr>
              <w:jc w:val="center"/>
              <w:rPr>
                <w:rStyle w:val="Bodytext210ptBold"/>
                <w:rFonts w:eastAsia="Calibri"/>
                <w:sz w:val="24"/>
                <w:szCs w:val="24"/>
              </w:rPr>
            </w:pPr>
            <w:r w:rsidRPr="00C07D10">
              <w:rPr>
                <w:rStyle w:val="Bodytext210ptBold"/>
                <w:rFonts w:eastAsia="Calibri"/>
                <w:sz w:val="24"/>
                <w:szCs w:val="24"/>
              </w:rPr>
              <w:t>Федеральная служба по надзору в сфере природопользования</w:t>
            </w:r>
          </w:p>
          <w:p w:rsidR="00B164AC" w:rsidRPr="00C07D10" w:rsidRDefault="00B164AC" w:rsidP="003743BE">
            <w:pPr>
              <w:rPr>
                <w:rFonts w:ascii="Times New Roman" w:eastAsia="Calibri" w:hAnsi="Times New Roman" w:cs="Times New Roman"/>
                <w:snapToGrid w:val="0"/>
                <w:color w:val="000000"/>
                <w:lang w:eastAsia="ru-RU"/>
              </w:rPr>
            </w:pP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1 12 01000 01 0000 120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Плата за негативное воздействие на окружающую среду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1 12 01010 01 6000 120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Плата за выбросы загрязняющих веществ в атмосферный воздух стационарными объектами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1 12 01040 01 6000 120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Плата за размещение отходов производства и потребления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1 12 01041 01 6000 120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Плата за размещение отходов производства</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1 12 02102 02 0000 120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Прочие платежи при пользовании недрами по участкам недр, содержащим месторождения общераспространенных полезных ископаемых, или участкам недр местного значения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1 12 05050 05 0000 120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Плата за пользование водными объектами, находящимися в собственности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CA1E0D">
            <w:pPr>
              <w:jc w:val="center"/>
              <w:rPr>
                <w:rFonts w:ascii="Times New Roman" w:eastAsia="Calibri" w:hAnsi="Times New Roman" w:cs="Times New Roman"/>
                <w:snapToGrid w:val="0"/>
                <w:color w:val="000000"/>
                <w:lang w:eastAsia="ru-RU"/>
              </w:rPr>
            </w:pPr>
            <w:r w:rsidRPr="00C07D10">
              <w:rPr>
                <w:rFonts w:ascii="Times New Roman" w:eastAsia="Calibri" w:hAnsi="Times New Roman" w:cs="Times New Roman"/>
                <w:b/>
                <w:snapToGrid w:val="0"/>
                <w:color w:val="000000"/>
                <w:lang w:eastAsia="ru-RU"/>
              </w:rPr>
              <w:t>Другие комитеты и управления края  и  района, являющиеся юридическими лицами и исполняющие  функции  главных администраторов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1 08 07084 01 0000 110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1 11 09045 05 0000 120</w:t>
            </w:r>
          </w:p>
        </w:tc>
        <w:tc>
          <w:tcPr>
            <w:tcW w:w="6165"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1 13 01995 05 0000 130</w:t>
            </w:r>
          </w:p>
        </w:tc>
        <w:tc>
          <w:tcPr>
            <w:tcW w:w="6165"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Прочие доходы от оказания платных услуг (работ) получателями средств бюджетов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1 13 02065 05 0000 130</w:t>
            </w:r>
          </w:p>
        </w:tc>
        <w:tc>
          <w:tcPr>
            <w:tcW w:w="6165"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Доходы, поступающие в порядке возмещения расходов, понесенных в связи с эксплуатацией  имущества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1 13 02995 05 0000 130</w:t>
            </w:r>
          </w:p>
        </w:tc>
        <w:tc>
          <w:tcPr>
            <w:tcW w:w="6165"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Прочие доходы от компенсации затрат  бюджетов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1 14 03050 05 0000 410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1 14 03050 05 0000 440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1 16 10031 05 0000 140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1 16 10032 05 0000 140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Прочие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1 16 01143 01 0000 140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1 16 01153 01 0000 140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116 10081 05 0000 140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116 10082 05 0000 140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116  11050 01 0000 140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 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1 16 01083 01 0000 140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1 16 01123 01 0000 140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1 16 01193 01 0000 140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1 16 02020 02 0000 140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1 16 07090 05 0000 140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B164AC" w:rsidRPr="00C07D10" w:rsidRDefault="00B164AC"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1 17 01050 05 0000 180</w:t>
            </w:r>
          </w:p>
        </w:tc>
        <w:tc>
          <w:tcPr>
            <w:tcW w:w="6165"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Невыясненные поступления, зачисляемые в бюджеты муниципальных районов</w:t>
            </w:r>
          </w:p>
        </w:tc>
      </w:tr>
      <w:tr w:rsidR="00B164AC"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B164AC" w:rsidRPr="00C07D10" w:rsidRDefault="00B164AC"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p>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1 17 05050 05 0000 180</w:t>
            </w:r>
          </w:p>
        </w:tc>
        <w:tc>
          <w:tcPr>
            <w:tcW w:w="6165" w:type="dxa"/>
            <w:tcBorders>
              <w:top w:val="single" w:sz="8" w:space="0" w:color="auto"/>
              <w:left w:val="nil"/>
              <w:bottom w:val="single" w:sz="8" w:space="0" w:color="auto"/>
              <w:right w:val="single" w:sz="8" w:space="0" w:color="000000"/>
            </w:tcBorders>
            <w:shd w:val="clear" w:color="auto" w:fill="auto"/>
          </w:tcPr>
          <w:p w:rsidR="00B164AC" w:rsidRPr="00C07D10" w:rsidRDefault="00B164AC" w:rsidP="003743BE">
            <w:pPr>
              <w:rPr>
                <w:rFonts w:ascii="Times New Roman" w:eastAsia="Calibri" w:hAnsi="Times New Roman" w:cs="Times New Roman"/>
              </w:rPr>
            </w:pPr>
            <w:r w:rsidRPr="00C07D10">
              <w:rPr>
                <w:rFonts w:ascii="Times New Roman" w:eastAsia="Calibri" w:hAnsi="Times New Roman" w:cs="Times New Roman"/>
              </w:rPr>
              <w:t>Прочие неналоговые доходы бюджетов  муниципальных районов</w:t>
            </w:r>
          </w:p>
        </w:tc>
      </w:tr>
    </w:tbl>
    <w:p w:rsidR="005E6CCA" w:rsidRDefault="005E6CCA" w:rsidP="00CA1E0D">
      <w:pPr>
        <w:ind w:right="283"/>
        <w:rPr>
          <w:rFonts w:ascii="Times New Roman" w:eastAsia="Calibri" w:hAnsi="Times New Roman" w:cs="Times New Roman"/>
        </w:rPr>
      </w:pPr>
    </w:p>
    <w:p w:rsidR="00CA1E0D" w:rsidRDefault="00CA1E0D" w:rsidP="00CA1E0D">
      <w:pPr>
        <w:ind w:right="283"/>
        <w:rPr>
          <w:rFonts w:ascii="Times New Roman" w:eastAsia="Calibri" w:hAnsi="Times New Roman" w:cs="Times New Roman"/>
        </w:rPr>
      </w:pPr>
    </w:p>
    <w:p w:rsidR="00CA1E0D" w:rsidRDefault="00CA1E0D" w:rsidP="00CA1E0D">
      <w:pPr>
        <w:ind w:right="283"/>
        <w:rPr>
          <w:rFonts w:ascii="Times New Roman" w:eastAsia="Calibri" w:hAnsi="Times New Roman" w:cs="Times New Roman"/>
        </w:rPr>
      </w:pPr>
    </w:p>
    <w:p w:rsidR="00CA1E0D" w:rsidRDefault="00CA1E0D" w:rsidP="00CA1E0D">
      <w:pPr>
        <w:ind w:right="283"/>
        <w:rPr>
          <w:rFonts w:ascii="Times New Roman" w:eastAsia="Calibri" w:hAnsi="Times New Roman" w:cs="Times New Roman"/>
        </w:rPr>
      </w:pPr>
    </w:p>
    <w:p w:rsidR="00CA1E0D" w:rsidRDefault="00CA1E0D" w:rsidP="00CA1E0D">
      <w:pPr>
        <w:ind w:right="283"/>
        <w:rPr>
          <w:rFonts w:ascii="Times New Roman" w:eastAsia="Calibri" w:hAnsi="Times New Roman" w:cs="Times New Roman"/>
        </w:rPr>
      </w:pPr>
    </w:p>
    <w:p w:rsidR="00CA1E0D" w:rsidRDefault="00CA1E0D" w:rsidP="00CA1E0D">
      <w:pPr>
        <w:ind w:right="283"/>
        <w:rPr>
          <w:rFonts w:ascii="Times New Roman" w:eastAsia="Calibri" w:hAnsi="Times New Roman" w:cs="Times New Roman"/>
        </w:rPr>
      </w:pPr>
    </w:p>
    <w:p w:rsidR="00CA1E0D" w:rsidRDefault="00CA1E0D" w:rsidP="00CA1E0D">
      <w:pPr>
        <w:ind w:right="283"/>
        <w:rPr>
          <w:rFonts w:ascii="Times New Roman" w:eastAsia="Calibri" w:hAnsi="Times New Roman" w:cs="Times New Roman"/>
        </w:rPr>
      </w:pPr>
    </w:p>
    <w:p w:rsidR="00CA1E0D" w:rsidRDefault="00CA1E0D" w:rsidP="00CA1E0D">
      <w:pPr>
        <w:ind w:right="283"/>
        <w:rPr>
          <w:rFonts w:ascii="Times New Roman" w:eastAsia="Calibri" w:hAnsi="Times New Roman" w:cs="Times New Roman"/>
        </w:rPr>
      </w:pPr>
    </w:p>
    <w:p w:rsidR="00CA1E0D" w:rsidRDefault="00CA1E0D" w:rsidP="00CA1E0D">
      <w:pPr>
        <w:ind w:right="283"/>
        <w:rPr>
          <w:rFonts w:ascii="Times New Roman" w:eastAsia="Calibri" w:hAnsi="Times New Roman" w:cs="Times New Roman"/>
        </w:rPr>
      </w:pPr>
    </w:p>
    <w:p w:rsidR="00CA1E0D" w:rsidRDefault="00CA1E0D" w:rsidP="00CA1E0D">
      <w:pPr>
        <w:ind w:right="283"/>
        <w:rPr>
          <w:rFonts w:ascii="Times New Roman" w:eastAsia="Calibri" w:hAnsi="Times New Roman" w:cs="Times New Roman"/>
        </w:rPr>
      </w:pPr>
    </w:p>
    <w:p w:rsidR="00CA1E0D" w:rsidRDefault="00CA1E0D" w:rsidP="00CA1E0D">
      <w:pPr>
        <w:ind w:right="283"/>
        <w:rPr>
          <w:rFonts w:ascii="Times New Roman" w:eastAsia="Calibri" w:hAnsi="Times New Roman" w:cs="Times New Roman"/>
        </w:rPr>
      </w:pPr>
    </w:p>
    <w:p w:rsidR="00CA1E0D" w:rsidRDefault="00CA1E0D" w:rsidP="00CA1E0D">
      <w:pPr>
        <w:ind w:right="283"/>
        <w:rPr>
          <w:rFonts w:ascii="Times New Roman" w:eastAsia="Calibri" w:hAnsi="Times New Roman" w:cs="Times New Roman"/>
        </w:rPr>
      </w:pPr>
    </w:p>
    <w:p w:rsidR="005E6CCA" w:rsidRPr="00C07D10" w:rsidRDefault="005E6CCA" w:rsidP="005E6CCA">
      <w:pPr>
        <w:jc w:val="right"/>
        <w:rPr>
          <w:rFonts w:ascii="Times New Roman" w:eastAsia="Calibri" w:hAnsi="Times New Roman" w:cs="Times New Roman"/>
        </w:rPr>
      </w:pPr>
      <w:r w:rsidRPr="00C07D10">
        <w:rPr>
          <w:rFonts w:ascii="Times New Roman" w:eastAsia="Calibri" w:hAnsi="Times New Roman" w:cs="Times New Roman"/>
        </w:rPr>
        <w:t>Приложение № 6</w:t>
      </w:r>
    </w:p>
    <w:p w:rsidR="005E6CCA" w:rsidRPr="00C07D10" w:rsidRDefault="005E6CCA" w:rsidP="005E6CCA">
      <w:pPr>
        <w:ind w:left="4140" w:hanging="3431"/>
        <w:jc w:val="right"/>
        <w:rPr>
          <w:rFonts w:ascii="Times New Roman" w:eastAsia="Calibri" w:hAnsi="Times New Roman" w:cs="Times New Roman"/>
        </w:rPr>
      </w:pPr>
      <w:r w:rsidRPr="00C07D10">
        <w:rPr>
          <w:rFonts w:ascii="Times New Roman" w:eastAsia="Calibri" w:hAnsi="Times New Roman" w:cs="Times New Roman"/>
        </w:rPr>
        <w:t xml:space="preserve">к решению  Целинного </w:t>
      </w:r>
    </w:p>
    <w:p w:rsidR="005E6CCA" w:rsidRPr="00C07D10" w:rsidRDefault="005E6CCA" w:rsidP="005E6CCA">
      <w:pPr>
        <w:ind w:left="4140" w:hanging="3431"/>
        <w:jc w:val="right"/>
        <w:rPr>
          <w:rFonts w:ascii="Times New Roman" w:eastAsia="Calibri" w:hAnsi="Times New Roman" w:cs="Times New Roman"/>
        </w:rPr>
      </w:pPr>
      <w:r w:rsidRPr="00C07D10">
        <w:rPr>
          <w:rFonts w:ascii="Times New Roman" w:eastAsia="Calibri" w:hAnsi="Times New Roman" w:cs="Times New Roman"/>
        </w:rPr>
        <w:t>районного Совета депутатов</w:t>
      </w:r>
    </w:p>
    <w:p w:rsidR="005E6CCA" w:rsidRPr="00C07D10" w:rsidRDefault="005E6CCA" w:rsidP="005E6CCA">
      <w:pPr>
        <w:ind w:left="4140" w:hanging="3431"/>
        <w:jc w:val="right"/>
        <w:rPr>
          <w:rFonts w:ascii="Times New Roman" w:eastAsia="Calibri" w:hAnsi="Times New Roman" w:cs="Times New Roman"/>
        </w:rPr>
      </w:pPr>
      <w:r w:rsidRPr="00C07D10">
        <w:rPr>
          <w:rFonts w:ascii="Times New Roman" w:eastAsia="Calibri" w:hAnsi="Times New Roman" w:cs="Times New Roman"/>
        </w:rPr>
        <w:t xml:space="preserve">№ 73  от   19.12.2024   </w:t>
      </w:r>
    </w:p>
    <w:p w:rsidR="005E6CCA" w:rsidRPr="00C07D10" w:rsidRDefault="005E6CCA" w:rsidP="005E6CCA">
      <w:pPr>
        <w:jc w:val="center"/>
        <w:rPr>
          <w:rFonts w:ascii="Times New Roman" w:eastAsia="Calibri" w:hAnsi="Times New Roman" w:cs="Times New Roman"/>
          <w:b/>
          <w:bCs/>
        </w:rPr>
      </w:pPr>
    </w:p>
    <w:p w:rsidR="005E6CCA" w:rsidRPr="00C07D10" w:rsidRDefault="005E6CCA" w:rsidP="005E6CCA">
      <w:pPr>
        <w:jc w:val="center"/>
        <w:rPr>
          <w:rFonts w:ascii="Times New Roman" w:eastAsia="Calibri" w:hAnsi="Times New Roman" w:cs="Times New Roman"/>
          <w:b/>
          <w:bCs/>
        </w:rPr>
      </w:pPr>
      <w:r w:rsidRPr="00C07D10">
        <w:rPr>
          <w:rFonts w:ascii="Times New Roman" w:eastAsia="Calibri" w:hAnsi="Times New Roman" w:cs="Times New Roman"/>
          <w:b/>
          <w:bCs/>
        </w:rPr>
        <w:t>Перечень главных администраторов  доходов районного бюджета на плановый период 2026 и 2027 годов</w:t>
      </w:r>
    </w:p>
    <w:tbl>
      <w:tblPr>
        <w:tblW w:w="0" w:type="auto"/>
        <w:tblInd w:w="93" w:type="dxa"/>
        <w:tblLook w:val="04A0"/>
      </w:tblPr>
      <w:tblGrid>
        <w:gridCol w:w="636"/>
        <w:gridCol w:w="3244"/>
        <w:gridCol w:w="6164"/>
      </w:tblGrid>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 </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Код доходов бюджета</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Наименование кода доходов бюджета</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cente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jc w:val="cente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2</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jc w:val="cente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w:t>
            </w:r>
          </w:p>
        </w:tc>
      </w:tr>
      <w:tr w:rsidR="005E6CCA" w:rsidRPr="00C07D10" w:rsidTr="003743BE">
        <w:trPr>
          <w:cantSplit/>
          <w:trHeight w:val="828"/>
        </w:trPr>
        <w:tc>
          <w:tcPr>
            <w:tcW w:w="0" w:type="auto"/>
            <w:tcBorders>
              <w:top w:val="single" w:sz="8" w:space="0" w:color="auto"/>
              <w:left w:val="single" w:sz="8" w:space="0" w:color="auto"/>
              <w:bottom w:val="single" w:sz="8" w:space="0" w:color="000000"/>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9409" w:type="dxa"/>
            <w:gridSpan w:val="2"/>
            <w:tcBorders>
              <w:top w:val="single" w:sz="8" w:space="0" w:color="auto"/>
              <w:left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 </w:t>
            </w:r>
          </w:p>
          <w:p w:rsidR="005E6CCA" w:rsidRPr="00C07D10" w:rsidRDefault="005E6CCA" w:rsidP="003743BE">
            <w:pPr>
              <w:rPr>
                <w:rFonts w:ascii="Times New Roman" w:eastAsia="Calibri" w:hAnsi="Times New Roman" w:cs="Times New Roman"/>
                <w:b/>
                <w:bCs/>
                <w:iCs/>
                <w:color w:val="000000"/>
                <w:lang w:eastAsia="ru-RU"/>
              </w:rPr>
            </w:pPr>
            <w:r w:rsidRPr="00C07D10">
              <w:rPr>
                <w:rFonts w:ascii="Times New Roman" w:eastAsia="Calibri" w:hAnsi="Times New Roman" w:cs="Times New Roman"/>
                <w:b/>
                <w:bCs/>
                <w:iCs/>
                <w:color w:val="000000"/>
                <w:lang w:eastAsia="ru-RU"/>
              </w:rPr>
              <w:t>Комитет администрации Целинного района по финансам, налоговой и кредитной политике Алтайского края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1 08 07150 01 0000 110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Государственная пошлина за выдачу разрешения на установку рекламной конструкции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 xml:space="preserve">1 11 03050 05 0000 120 </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Проценты, полученные от предоставления бюджетных кредитов внутри страны за счет средств бюджетов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1 13 01995 05 0000 130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Прочие доходы от оказания платных услуг (работ) получателями средств бюджетов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1 13 02065 05 0000 130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Доходы, поступающие в порядке возмещения расходов, понесенных в связи с эксплуатацией  имущества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1 13 02995 05 0000 130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Прочие доходы от компенсации затрат  бюджетов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1 16 07010 05 0000 140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bCs/>
                <w:snapToGrid w:val="0"/>
                <w:color w:val="000000"/>
                <w:lang w:eastAsia="ru-RU"/>
              </w:rPr>
              <w:t>1 16 10031 05 0000 140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bCs/>
                <w:snapToGrid w:val="0"/>
                <w:color w:val="000000"/>
                <w:lang w:eastAsia="ru-RU"/>
              </w:rPr>
              <w:t>1 16 10032 05 0000 140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Прочие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1 16 10123 01 0051 140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Batang" w:hAnsi="Times New Roman" w:cs="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1 16 10081 05 0000140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1 16 10082 05 0000140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1 16 07090 05 0000 140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1 17 01050 05 0000 180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Невыясненные поступления, зачисляемые в бюджеты муниципальных районов</w:t>
            </w:r>
          </w:p>
        </w:tc>
      </w:tr>
      <w:tr w:rsidR="005E6CCA" w:rsidRPr="00C07D10" w:rsidTr="003743BE">
        <w:trPr>
          <w:cantSplit/>
          <w:trHeight w:val="629"/>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1 17 05050 05 0000 180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color w:val="000000"/>
                <w:lang w:eastAsia="ru-RU"/>
              </w:rPr>
            </w:pPr>
            <w:r w:rsidRPr="00C07D10">
              <w:rPr>
                <w:rFonts w:ascii="Times New Roman" w:eastAsia="Calibri" w:hAnsi="Times New Roman" w:cs="Times New Roman"/>
                <w:snapToGrid w:val="0"/>
                <w:color w:val="000000"/>
                <w:lang w:eastAsia="ru-RU"/>
              </w:rPr>
              <w:t>Прочие неналоговые доходы бюджетов  муниципальных районов</w:t>
            </w:r>
          </w:p>
        </w:tc>
      </w:tr>
      <w:tr w:rsidR="005E6CCA" w:rsidRPr="00C07D10" w:rsidTr="003743BE">
        <w:trPr>
          <w:cantSplit/>
          <w:trHeight w:val="681"/>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1 17 15030 05 0000 150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Инициативные платежи, зачисляемые в бюджеты муниципальных  районов. </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2 02 15002 05 0000 150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Дотации бюджетам муниципальных районов на поддержку мер по обеспечению сбалансированности бюджетов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2 02 25 179 05 0000 150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2 02 25 750 05 0000 150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Субсидии бюджетам муниципальных образований на реализацию мероприятий по модернизации школьных систем образования </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2 02 20216 05 0000 150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2 02 25304 05 0000 150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2 02 25497 05 0000 150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Субсидии бюджетам муниципальных районов на реализацию мероприятий по обеспечению жильем молодых семей</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2 02 25576 05 0000 150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Субсидии бюджетам муниципальных районов на обеспечение комплексного развития сельских территорий</w:t>
            </w:r>
          </w:p>
        </w:tc>
      </w:tr>
      <w:tr w:rsidR="005E6CCA" w:rsidRPr="00C07D10" w:rsidTr="003743BE">
        <w:trPr>
          <w:cantSplit/>
          <w:trHeight w:val="729"/>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2 02 27 576 05 0000 150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5E6CCA" w:rsidRPr="00C07D10" w:rsidTr="003743BE">
        <w:trPr>
          <w:cantSplit/>
          <w:trHeight w:val="729"/>
        </w:trPr>
        <w:tc>
          <w:tcPr>
            <w:tcW w:w="0" w:type="auto"/>
            <w:tcBorders>
              <w:top w:val="single" w:sz="8" w:space="0" w:color="auto"/>
              <w:left w:val="single" w:sz="8" w:space="0" w:color="auto"/>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2 02 27112 05 0000 150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Субсидии бюджетам муниципальных районов на софинансирование капитальных вложений в объекты муниципальной собственности</w:t>
            </w:r>
          </w:p>
        </w:tc>
      </w:tr>
      <w:tr w:rsidR="005E6CCA" w:rsidRPr="00C07D10" w:rsidTr="003743BE">
        <w:trPr>
          <w:cantSplit/>
          <w:trHeight w:val="342"/>
        </w:trPr>
        <w:tc>
          <w:tcPr>
            <w:tcW w:w="0" w:type="auto"/>
            <w:tcBorders>
              <w:top w:val="single" w:sz="8" w:space="0" w:color="auto"/>
              <w:left w:val="single" w:sz="8" w:space="0" w:color="auto"/>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2 02 29 999 05 0000 150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Прочие субсидии бюджетам муниципальных районов</w:t>
            </w:r>
          </w:p>
        </w:tc>
      </w:tr>
      <w:tr w:rsidR="005E6CCA" w:rsidRPr="00C07D10" w:rsidTr="003743BE">
        <w:trPr>
          <w:cantSplit/>
          <w:trHeight w:val="966"/>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2 02 30024 05 0000 150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Субвенции бюджетам муниципальных районов на выполнение передаваемых полномочий субъектов Российской Федерации</w:t>
            </w:r>
          </w:p>
        </w:tc>
      </w:tr>
      <w:tr w:rsidR="005E6CCA" w:rsidRPr="00C07D10" w:rsidTr="003743BE">
        <w:trPr>
          <w:cantSplit/>
          <w:trHeight w:val="230"/>
        </w:trPr>
        <w:tc>
          <w:tcPr>
            <w:tcW w:w="0" w:type="auto"/>
            <w:tcBorders>
              <w:top w:val="single" w:sz="8" w:space="0" w:color="auto"/>
              <w:left w:val="single" w:sz="8" w:space="0" w:color="auto"/>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2 02 35118 05 0000 150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5E6CCA" w:rsidRPr="00C07D10" w:rsidTr="003743BE">
        <w:trPr>
          <w:cantSplit/>
          <w:trHeight w:val="966"/>
        </w:trPr>
        <w:tc>
          <w:tcPr>
            <w:tcW w:w="0" w:type="auto"/>
            <w:tcBorders>
              <w:top w:val="single" w:sz="8" w:space="0" w:color="auto"/>
              <w:left w:val="single" w:sz="8" w:space="0" w:color="auto"/>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2 02 35303 05 0000 150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E6CCA" w:rsidRPr="00C07D10" w:rsidTr="003743BE">
        <w:trPr>
          <w:cantSplit/>
          <w:trHeight w:val="966"/>
        </w:trPr>
        <w:tc>
          <w:tcPr>
            <w:tcW w:w="0" w:type="auto"/>
            <w:tcBorders>
              <w:top w:val="single" w:sz="8" w:space="0" w:color="auto"/>
              <w:left w:val="single" w:sz="8" w:space="0" w:color="auto"/>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2 02 35120 05 0000 150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E6CCA" w:rsidRPr="00C07D10" w:rsidTr="003743BE">
        <w:trPr>
          <w:cantSplit/>
          <w:trHeight w:val="614"/>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2 02 49999 05 0000 150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Прочие межбюджетные трансферты, передаваемые бюджетам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2 07 05030 05 0000 150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Прочие безвозмездные поступления в бюджеты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092</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2 07 05020 05 0000 150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Поступления от денежных пожертвований, предоставляемых физическими лицами получателям средств бюджетов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092 </w:t>
            </w:r>
          </w:p>
        </w:tc>
        <w:tc>
          <w:tcPr>
            <w:tcW w:w="3244"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208  05000  05 0000  150</w:t>
            </w:r>
          </w:p>
        </w:tc>
        <w:tc>
          <w:tcPr>
            <w:tcW w:w="6165" w:type="dxa"/>
            <w:tcBorders>
              <w:top w:val="single" w:sz="8" w:space="0" w:color="auto"/>
              <w:left w:val="nil"/>
              <w:bottom w:val="single" w:sz="8" w:space="0" w:color="auto"/>
              <w:right w:val="single" w:sz="8" w:space="0" w:color="000000"/>
            </w:tcBorders>
            <w:shd w:val="clear" w:color="auto" w:fill="auto"/>
            <w:hideMark/>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2 18 05010 05 0000 150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бюджетов муниципальных районов от возврата бюджетными учреждениями остатков субсидий  прошлых лет</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2 18 60010 05 0000 150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2 18 60020 05 0000 150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092</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219   60010 05 0000 150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303 </w:t>
            </w:r>
          </w:p>
        </w:tc>
        <w:tc>
          <w:tcPr>
            <w:tcW w:w="9409" w:type="dxa"/>
            <w:gridSpan w:val="2"/>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w:t>
            </w:r>
          </w:p>
          <w:p w:rsidR="005E6CCA" w:rsidRPr="00C07D10" w:rsidRDefault="005E6CCA" w:rsidP="00826C52">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Администрация Целинного района Алтайского края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1 11 05013 05 0000 120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1 11 05025 05 0000 120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1 11 09045 05 0000 120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1 14 02052 05 0000 410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1 14 02053 05 0000 410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1 14 02052 05 0000 440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1 14 02053 05 0000 440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1 14 06013 05 0000 430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1 14 06025 05 0000 430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color w:val="000000"/>
                <w:lang w:eastAsia="ru-RU"/>
              </w:rPr>
              <w:t>1 16 10123 01 0051 140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Batang" w:hAnsi="Times New Roman" w:cs="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1 16 02020 02 0000 140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1 16 07090 05 0000 140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116 01203 01 0000 140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1 17 01050 05 0000 180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Невыясненные поступления, зачисляемые в бюджеты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303</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1 17 05050 05 0000 180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Прочие неналоговые доходы бюджетов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826C52">
            <w:pPr>
              <w:jc w:val="center"/>
              <w:rPr>
                <w:rFonts w:ascii="Times New Roman" w:eastAsia="Calibri" w:hAnsi="Times New Roman" w:cs="Times New Roman"/>
                <w:snapToGrid w:val="0"/>
                <w:color w:val="000000"/>
                <w:lang w:eastAsia="ru-RU"/>
              </w:rPr>
            </w:pPr>
            <w:r w:rsidRPr="00C07D10">
              <w:rPr>
                <w:rStyle w:val="Bodytext210ptBold"/>
                <w:rFonts w:eastAsia="Calibri"/>
                <w:sz w:val="24"/>
                <w:szCs w:val="24"/>
              </w:rPr>
              <w:t>Федеральная налоговая служба</w:t>
            </w:r>
          </w:p>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1 01 02010 01 1000 110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1 01 02010 01 2100 110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1 01 02010 01 3000 110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1 01 02010 01 4000 110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w:t>
            </w: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1 01 02020 01 1000 110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pStyle w:val="Bodytext20"/>
              <w:shd w:val="clear" w:color="auto" w:fill="auto"/>
              <w:tabs>
                <w:tab w:val="left" w:pos="1919"/>
                <w:tab w:val="left" w:pos="3699"/>
                <w:tab w:val="left" w:pos="5441"/>
              </w:tabs>
              <w:spacing w:before="0" w:line="246" w:lineRule="exact"/>
              <w:ind w:firstLine="0"/>
              <w:jc w:val="left"/>
              <w:rPr>
                <w:rFonts w:ascii="Times New Roman" w:eastAsia="Calibri" w:hAnsi="Times New Roman" w:cs="Times New Roman"/>
                <w:sz w:val="24"/>
                <w:szCs w:val="24"/>
                <w:lang w:eastAsia="ru-RU"/>
              </w:rPr>
            </w:pPr>
            <w:r w:rsidRPr="00C07D10">
              <w:rPr>
                <w:rStyle w:val="Bodytext210pt"/>
                <w:rFonts w:eastAsia="Calibri"/>
                <w:sz w:val="24"/>
                <w:szCs w:val="24"/>
              </w:rPr>
              <w:t>Налог на доходы физических лиц с доходов, полученных от осуществления</w:t>
            </w:r>
            <w:r w:rsidRPr="00C07D10">
              <w:rPr>
                <w:rStyle w:val="Bodytext210pt"/>
                <w:rFonts w:eastAsia="Calibri"/>
                <w:sz w:val="24"/>
                <w:szCs w:val="24"/>
              </w:rPr>
              <w:tab/>
              <w:t>деятельности</w:t>
            </w:r>
            <w:r w:rsidRPr="00C07D10">
              <w:rPr>
                <w:rStyle w:val="Bodytext210pt"/>
                <w:rFonts w:eastAsia="Calibri"/>
                <w:sz w:val="24"/>
                <w:szCs w:val="24"/>
              </w:rPr>
              <w:tab/>
              <w:t>физическими лицами,</w:t>
            </w:r>
          </w:p>
          <w:p w:rsidR="005E6CCA" w:rsidRPr="00C07D10" w:rsidRDefault="005E6CCA" w:rsidP="003743BE">
            <w:pPr>
              <w:pStyle w:val="Bodytext20"/>
              <w:shd w:val="clear" w:color="auto" w:fill="auto"/>
              <w:tabs>
                <w:tab w:val="left" w:pos="2604"/>
                <w:tab w:val="left" w:pos="3272"/>
                <w:tab w:val="left" w:pos="4630"/>
              </w:tabs>
              <w:spacing w:before="0" w:line="246" w:lineRule="exact"/>
              <w:ind w:firstLine="0"/>
              <w:jc w:val="left"/>
              <w:rPr>
                <w:rFonts w:ascii="Times New Roman" w:eastAsia="Calibri" w:hAnsi="Times New Roman" w:cs="Times New Roman"/>
                <w:snapToGrid w:val="0"/>
                <w:color w:val="000000"/>
                <w:sz w:val="24"/>
                <w:szCs w:val="24"/>
                <w:lang w:eastAsia="ru-RU"/>
              </w:rPr>
            </w:pPr>
            <w:r w:rsidRPr="00C07D10">
              <w:rPr>
                <w:rStyle w:val="Bodytext210pt"/>
                <w:rFonts w:eastAsia="Calibri"/>
                <w:sz w:val="24"/>
                <w:szCs w:val="24"/>
              </w:rPr>
              <w:t>Зарегистрированными в</w:t>
            </w:r>
            <w:r w:rsidRPr="00C07D10">
              <w:rPr>
                <w:rStyle w:val="Bodytext210pt"/>
                <w:rFonts w:eastAsia="Calibri"/>
                <w:sz w:val="24"/>
                <w:szCs w:val="24"/>
              </w:rPr>
              <w:tab/>
              <w:t>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p w:rsidR="005E6CCA" w:rsidRPr="00C07D10" w:rsidRDefault="005E6CCA" w:rsidP="003743BE">
            <w:pPr>
              <w:rPr>
                <w:rFonts w:ascii="Times New Roman" w:eastAsia="Calibri" w:hAnsi="Times New Roman" w:cs="Times New Roman"/>
                <w:snapToGrid w:val="0"/>
                <w:color w:val="000000"/>
                <w:lang w:eastAsia="ru-RU"/>
              </w:rPr>
            </w:pP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1 01 02020 01 2100 110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jc w:val="both"/>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с доходов, полученных от осуществления</w:t>
            </w:r>
            <w:r w:rsidRPr="00C07D10">
              <w:rPr>
                <w:rFonts w:ascii="Times New Roman" w:eastAsia="Calibri" w:hAnsi="Times New Roman" w:cs="Times New Roman"/>
                <w:snapToGrid w:val="0"/>
                <w:color w:val="000000"/>
                <w:lang w:eastAsia="ru-RU"/>
              </w:rPr>
              <w:tab/>
              <w:t>деятельности</w:t>
            </w:r>
            <w:r w:rsidRPr="00C07D10">
              <w:rPr>
                <w:rFonts w:ascii="Times New Roman" w:eastAsia="Calibri" w:hAnsi="Times New Roman" w:cs="Times New Roman"/>
                <w:snapToGrid w:val="0"/>
                <w:color w:val="000000"/>
                <w:lang w:eastAsia="ru-RU"/>
              </w:rPr>
              <w:tab/>
              <w:t>физическими</w:t>
            </w:r>
            <w:r w:rsidRPr="00C07D10">
              <w:rPr>
                <w:rFonts w:ascii="Times New Roman" w:eastAsia="Calibri" w:hAnsi="Times New Roman" w:cs="Times New Roman"/>
                <w:snapToGrid w:val="0"/>
                <w:color w:val="000000"/>
                <w:lang w:eastAsia="ru-RU"/>
              </w:rPr>
              <w:tab/>
              <w:t>лицами,</w:t>
            </w:r>
          </w:p>
          <w:p w:rsidR="005E6CCA" w:rsidRPr="00C07D10" w:rsidRDefault="005E6CCA" w:rsidP="003743BE">
            <w:pPr>
              <w:jc w:val="both"/>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Зарегистрированными в качестве</w:t>
            </w:r>
            <w:r w:rsidRPr="00C07D10">
              <w:rPr>
                <w:rFonts w:ascii="Times New Roman" w:eastAsia="Calibri" w:hAnsi="Times New Roman" w:cs="Times New Roman"/>
                <w:snapToGrid w:val="0"/>
                <w:color w:val="000000"/>
                <w:lang w:eastAsia="ru-RU"/>
              </w:rPr>
              <w:tab/>
              <w:t>индивидуальных</w:t>
            </w:r>
          </w:p>
          <w:p w:rsidR="005E6CCA" w:rsidRPr="00C07D10" w:rsidRDefault="005E6CCA" w:rsidP="003743BE">
            <w:pPr>
              <w:jc w:val="both"/>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предпринимателей,</w:t>
            </w:r>
            <w:r w:rsidRPr="00C07D10">
              <w:rPr>
                <w:rFonts w:ascii="Times New Roman" w:eastAsia="Calibri" w:hAnsi="Times New Roman" w:cs="Times New Roman"/>
                <w:snapToGrid w:val="0"/>
                <w:color w:val="000000"/>
                <w:lang w:eastAsia="ru-RU"/>
              </w:rPr>
              <w:tab/>
              <w:t>нотариусов,</w:t>
            </w:r>
            <w:r w:rsidRPr="00C07D10">
              <w:rPr>
                <w:rFonts w:ascii="Times New Roman" w:eastAsia="Calibri" w:hAnsi="Times New Roman" w:cs="Times New Roman"/>
                <w:snapToGrid w:val="0"/>
                <w:color w:val="000000"/>
                <w:lang w:eastAsia="ru-RU"/>
              </w:rPr>
              <w:tab/>
              <w:t>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1 01 02020 01 3000 110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с доходов, полученных от осуществления</w:t>
            </w:r>
            <w:r w:rsidRPr="00C07D10">
              <w:rPr>
                <w:rFonts w:ascii="Times New Roman" w:eastAsia="Calibri" w:hAnsi="Times New Roman" w:cs="Times New Roman"/>
                <w:snapToGrid w:val="0"/>
                <w:color w:val="000000"/>
                <w:lang w:eastAsia="ru-RU"/>
              </w:rPr>
              <w:tab/>
              <w:t>деятельности</w:t>
            </w:r>
            <w:r w:rsidRPr="00C07D10">
              <w:rPr>
                <w:rFonts w:ascii="Times New Roman" w:eastAsia="Calibri" w:hAnsi="Times New Roman" w:cs="Times New Roman"/>
                <w:snapToGrid w:val="0"/>
                <w:color w:val="000000"/>
                <w:lang w:eastAsia="ru-RU"/>
              </w:rPr>
              <w:tab/>
              <w:t>физическими</w:t>
            </w:r>
            <w:r w:rsidRPr="00C07D10">
              <w:rPr>
                <w:rFonts w:ascii="Times New Roman" w:eastAsia="Calibri" w:hAnsi="Times New Roman" w:cs="Times New Roman"/>
                <w:snapToGrid w:val="0"/>
                <w:color w:val="000000"/>
                <w:lang w:eastAsia="ru-RU"/>
              </w:rPr>
              <w:tab/>
              <w:t>лицами,</w:t>
            </w:r>
          </w:p>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Зарегистрированными в качестве</w:t>
            </w:r>
            <w:r w:rsidRPr="00C07D10">
              <w:rPr>
                <w:rFonts w:ascii="Times New Roman" w:eastAsia="Calibri" w:hAnsi="Times New Roman" w:cs="Times New Roman"/>
                <w:snapToGrid w:val="0"/>
                <w:color w:val="000000"/>
                <w:lang w:eastAsia="ru-RU"/>
              </w:rPr>
              <w:tab/>
              <w:t>индивидуальных</w:t>
            </w:r>
          </w:p>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предпринимателей,</w:t>
            </w:r>
            <w:r w:rsidRPr="00C07D10">
              <w:rPr>
                <w:rFonts w:ascii="Times New Roman" w:eastAsia="Calibri" w:hAnsi="Times New Roman" w:cs="Times New Roman"/>
                <w:snapToGrid w:val="0"/>
                <w:color w:val="000000"/>
                <w:lang w:eastAsia="ru-RU"/>
              </w:rPr>
              <w:tab/>
              <w:t>нотариусов,</w:t>
            </w:r>
            <w:r w:rsidRPr="00C07D10">
              <w:rPr>
                <w:rFonts w:ascii="Times New Roman" w:eastAsia="Calibri" w:hAnsi="Times New Roman" w:cs="Times New Roman"/>
                <w:snapToGrid w:val="0"/>
                <w:color w:val="000000"/>
                <w:lang w:eastAsia="ru-RU"/>
              </w:rPr>
              <w:tab/>
              <w:t>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1 01 02030 01 1000 110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1 01 02030 01 2100 110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1 01 02030 01 3000 110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w:t>
            </w:r>
            <w:r w:rsidRPr="00C07D10">
              <w:rPr>
                <w:rFonts w:ascii="Times New Roman" w:eastAsia="Calibri" w:hAnsi="Times New Roman" w:cs="Times New Roman"/>
                <w:snapToGrid w:val="0"/>
                <w:color w:val="000000"/>
                <w:lang w:eastAsia="ru-RU"/>
              </w:rPr>
              <w:tab/>
              <w:t>по соответствующему платежу согласно законодательству Российской Федерации)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1 01 02040 01 1000 110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1 01 02080 01 1000 110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доходы физических лиц части суммы налога,</w:t>
            </w:r>
          </w:p>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1 05 01011 01 1000 110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но соответствующему платежу, в том числе по отмененному)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w:t>
            </w: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w:t>
            </w: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1 05 01011 01 2100 110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(пени по соответствующему платежу)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w:t>
            </w: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 xml:space="preserve"> </w:t>
            </w: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1 05 01011 01 3000 110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Налог, взимаемый с налогоплательщиков, выбравших в качестве объекта налогообложения доходы (суммы денежных взысканий (штрафов) </w:t>
            </w:r>
            <w:r w:rsidRPr="00C07D10">
              <w:rPr>
                <w:rFonts w:ascii="Times New Roman" w:eastAsia="Calibri" w:hAnsi="Times New Roman" w:cs="Times New Roman"/>
                <w:snapToGrid w:val="0"/>
                <w:color w:val="000000"/>
                <w:lang w:eastAsia="ru-RU"/>
              </w:rPr>
              <w:tab/>
              <w:t>по соответствующему платежу согласно законодательству Российской Федерации)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1 05 01011 01 4000 110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(прочие поступления)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1 05 01021 01 1000 110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1 05 01021 01 2100 110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1 05 01021 01 3000 110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1 05 02010 02 1000 110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5E6CCA" w:rsidRPr="00C07D10" w:rsidTr="003743BE">
        <w:trPr>
          <w:cantSplit/>
          <w:trHeight w:val="673"/>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1 05 02010 02 2100 110</w:t>
            </w:r>
          </w:p>
          <w:p w:rsidR="005E6CCA" w:rsidRPr="00C07D10" w:rsidRDefault="005E6CCA" w:rsidP="003743BE">
            <w:pPr>
              <w:rPr>
                <w:rFonts w:ascii="Times New Roman" w:eastAsia="Calibri" w:hAnsi="Times New Roman" w:cs="Times New Roman"/>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Единый налог на вмененный доход для отдельных видов деятельности (пени но соответствующему платежу)</w:t>
            </w:r>
          </w:p>
          <w:p w:rsidR="005E6CCA" w:rsidRPr="00C07D10" w:rsidRDefault="005E6CCA" w:rsidP="003743BE">
            <w:pPr>
              <w:rPr>
                <w:rFonts w:ascii="Times New Roman" w:eastAsia="Calibri" w:hAnsi="Times New Roman" w:cs="Times New Roman"/>
                <w:snapToGrid w:val="0"/>
                <w:color w:val="000000"/>
                <w:lang w:eastAsia="ru-RU"/>
              </w:rPr>
            </w:pP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1 05 02010 02 3000 110</w:t>
            </w:r>
          </w:p>
          <w:p w:rsidR="005E6CCA" w:rsidRPr="00C07D10" w:rsidRDefault="005E6CCA" w:rsidP="003743BE">
            <w:pPr>
              <w:rPr>
                <w:rFonts w:ascii="Times New Roman" w:eastAsia="Calibri" w:hAnsi="Times New Roman" w:cs="Times New Roman"/>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Единый налог на вмененный доход для отдельных видов деятельности (суммы денежных взысканий (штрафов) по соответствующему</w:t>
            </w:r>
            <w:r w:rsidRPr="00C07D10">
              <w:rPr>
                <w:rFonts w:ascii="Times New Roman" w:eastAsia="Calibri" w:hAnsi="Times New Roman" w:cs="Times New Roman"/>
                <w:snapToGrid w:val="0"/>
                <w:color w:val="000000"/>
                <w:lang w:eastAsia="ru-RU"/>
              </w:rPr>
              <w:tab/>
              <w:t>платежу согласно законодательству</w:t>
            </w:r>
          </w:p>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Российской Федерации)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1 05 03010 01 1000 110</w:t>
            </w:r>
          </w:p>
          <w:p w:rsidR="005E6CCA" w:rsidRPr="00C07D10" w:rsidRDefault="005E6CCA" w:rsidP="003743BE">
            <w:pPr>
              <w:rPr>
                <w:rFonts w:ascii="Times New Roman" w:eastAsia="Calibri" w:hAnsi="Times New Roman" w:cs="Times New Roman"/>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Единый</w:t>
            </w:r>
            <w:r w:rsidRPr="00C07D10">
              <w:rPr>
                <w:rFonts w:ascii="Times New Roman" w:eastAsia="Calibri" w:hAnsi="Times New Roman" w:cs="Times New Roman"/>
                <w:snapToGrid w:val="0"/>
                <w:color w:val="000000"/>
                <w:lang w:eastAsia="ru-RU"/>
              </w:rPr>
              <w:tab/>
              <w:t>сельскохозяйственный</w:t>
            </w:r>
            <w:r w:rsidRPr="00C07D10">
              <w:rPr>
                <w:rFonts w:ascii="Times New Roman" w:eastAsia="Calibri" w:hAnsi="Times New Roman" w:cs="Times New Roman"/>
                <w:snapToGrid w:val="0"/>
                <w:color w:val="000000"/>
                <w:lang w:eastAsia="ru-RU"/>
              </w:rPr>
              <w:tab/>
              <w:t>налог</w:t>
            </w:r>
            <w:r w:rsidRPr="00C07D10">
              <w:rPr>
                <w:rFonts w:ascii="Times New Roman" w:eastAsia="Calibri" w:hAnsi="Times New Roman" w:cs="Times New Roman"/>
                <w:snapToGrid w:val="0"/>
                <w:color w:val="000000"/>
                <w:lang w:eastAsia="ru-RU"/>
              </w:rPr>
              <w:tab/>
              <w:t>(сумма платежа (перерасчеты, недоимка и задолженность по соответствующему платежу, в том числе по отмененному)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1 05 03010 01 2100 110</w:t>
            </w:r>
          </w:p>
          <w:p w:rsidR="005E6CCA" w:rsidRPr="00C07D10" w:rsidRDefault="005E6CCA" w:rsidP="003743BE">
            <w:pPr>
              <w:rPr>
                <w:rFonts w:ascii="Times New Roman" w:eastAsia="Calibri" w:hAnsi="Times New Roman" w:cs="Times New Roman"/>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Единый сельскохозяйственный налог (пени по соответствующему платежу)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1 05 04020 02 1000 110</w:t>
            </w:r>
          </w:p>
          <w:p w:rsidR="005E6CCA" w:rsidRPr="00C07D10" w:rsidRDefault="005E6CCA" w:rsidP="003743BE">
            <w:pPr>
              <w:rPr>
                <w:rFonts w:ascii="Times New Roman" w:eastAsia="Calibri" w:hAnsi="Times New Roman" w:cs="Times New Roman"/>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1 05 04020 02 2100 110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p>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1 07 01030 01 1000 110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1 07 01030 01 2100 110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пеня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1 08 03010 01 1050 110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1 08 03010 01 1060 110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1 16 10129 01 0000 140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1 03 02231 01 0000 110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уплаты акцизов на дизельное топливо, подлежащие распределению между бюджетами 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1 03 02241 01 0000 110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w:t>
            </w:r>
            <w:r w:rsidRPr="00C07D10">
              <w:rPr>
                <w:rFonts w:ascii="Times New Roman" w:eastAsia="Calibri" w:hAnsi="Times New Roman" w:cs="Times New Roman"/>
              </w:rPr>
              <w:t xml:space="preserve"> </w:t>
            </w:r>
            <w:r w:rsidRPr="00C07D10">
              <w:rPr>
                <w:rFonts w:ascii="Times New Roman" w:eastAsia="Calibri" w:hAnsi="Times New Roman" w:cs="Times New Roman"/>
                <w:snapToGrid w:val="0"/>
                <w:color w:val="000000"/>
                <w:lang w:eastAsia="ru-RU"/>
              </w:rP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1 03 02251 01 0000 110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182</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1 03 02261 01 0000 110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141</w:t>
            </w:r>
          </w:p>
        </w:tc>
        <w:tc>
          <w:tcPr>
            <w:tcW w:w="9409" w:type="dxa"/>
            <w:gridSpan w:val="2"/>
            <w:tcBorders>
              <w:top w:val="single" w:sz="8" w:space="0" w:color="auto"/>
              <w:left w:val="nil"/>
              <w:bottom w:val="single" w:sz="8" w:space="0" w:color="auto"/>
              <w:right w:val="single" w:sz="8" w:space="0" w:color="000000"/>
            </w:tcBorders>
            <w:shd w:val="clear" w:color="auto" w:fill="auto"/>
          </w:tcPr>
          <w:p w:rsidR="005E6CCA" w:rsidRPr="00C07D10" w:rsidRDefault="005E6CCA" w:rsidP="00826C52">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Федеральная служба по надзору в сфере защиты прав потребителей и           благополучия человека</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141 </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1 16 10123 01 0051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321</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826C52" w:rsidRDefault="00826C52" w:rsidP="00826C52">
            <w:pPr>
              <w:jc w:val="center"/>
              <w:rPr>
                <w:rFonts w:ascii="Times New Roman" w:eastAsia="Calibri" w:hAnsi="Times New Roman" w:cs="Times New Roman"/>
                <w:b/>
                <w:snapToGrid w:val="0"/>
                <w:color w:val="000000"/>
                <w:lang w:eastAsia="ru-RU"/>
              </w:rPr>
            </w:pPr>
          </w:p>
          <w:p w:rsidR="005E6CCA" w:rsidRPr="00C07D10" w:rsidRDefault="005E6CCA" w:rsidP="00826C52">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Федеральная служба государственной регистрации, кадастра и картографии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321</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1 16 10123 01 0051 140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045</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b/>
                <w:snapToGrid w:val="0"/>
                <w:color w:val="000000"/>
                <w:lang w:eastAsia="ru-RU"/>
              </w:rPr>
            </w:pPr>
          </w:p>
          <w:p w:rsidR="005E6CCA" w:rsidRPr="00C07D10" w:rsidRDefault="005E6CCA" w:rsidP="00826C52">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Министерство природных ресурсов и экологии Алтайского края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045</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1 16 10123 01 0000 140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045</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1 16 11050 01 0000 140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 xml:space="preserve">                 </w:t>
            </w:r>
          </w:p>
          <w:p w:rsidR="005E6CCA" w:rsidRPr="00C07D10" w:rsidRDefault="005E6CCA" w:rsidP="00826C52">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Министерство образования и науки Алтайского края</w:t>
            </w:r>
          </w:p>
          <w:p w:rsidR="005E6CCA" w:rsidRPr="00C07D10" w:rsidRDefault="005E6CCA" w:rsidP="003743BE">
            <w:pPr>
              <w:rPr>
                <w:rFonts w:ascii="Times New Roman" w:eastAsia="Calibri" w:hAnsi="Times New Roman" w:cs="Times New Roman"/>
                <w:b/>
                <w:snapToGrid w:val="0"/>
                <w:color w:val="000000"/>
                <w:lang w:eastAsia="ru-RU"/>
              </w:rPr>
            </w:pP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1 16 01053 01 0020 140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1 16 01203 01 0020 140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1 16 01073 01 0020 140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1 16 01063 01 0020 140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1 16 01083 01 0020 140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1 16 01093 01 0020 140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строительства и энергетике, налагаемые мировыми судьями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1 16 01173 01 0020 140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17 Кодекса Российской Федерации за административных правонарушениях, посягающие на институты государственной власти,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1 16 01193 01 0020 140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19 Кодекса Российской Федерации об административных правонарушениях против порядка управления,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1 16 01203 01 0020 140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20 Кодекса Российской Федерации за административных правонарушениях,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074</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1 16 03010 02 0020 140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p>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законом субъектов  Российской Федерации об административных правонарушениях, за нарушение законов и иных нормативных правовых актов субъектов РФ»</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076</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826C52">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Федеральное агентство по рыболовству</w:t>
            </w:r>
          </w:p>
          <w:p w:rsidR="005E6CCA" w:rsidRPr="00C07D10" w:rsidRDefault="005E6CCA" w:rsidP="003743BE">
            <w:pPr>
              <w:rPr>
                <w:rFonts w:ascii="Times New Roman" w:eastAsia="Calibri" w:hAnsi="Times New Roman" w:cs="Times New Roman"/>
                <w:snapToGrid w:val="0"/>
                <w:color w:val="000000"/>
                <w:lang w:eastAsia="ru-RU"/>
              </w:rPr>
            </w:pP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076</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 xml:space="preserve"> 1 16 10123 01 0051 140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826C52">
            <w:pPr>
              <w:jc w:val="center"/>
              <w:rPr>
                <w:rFonts w:ascii="Times New Roman" w:eastAsia="Calibri" w:hAnsi="Times New Roman" w:cs="Times New Roman"/>
                <w:b/>
                <w:snapToGrid w:val="0"/>
                <w:color w:val="000000"/>
                <w:lang w:eastAsia="ru-RU"/>
              </w:rPr>
            </w:pPr>
            <w:r w:rsidRPr="00C07D10">
              <w:rPr>
                <w:rFonts w:ascii="Times New Roman" w:eastAsia="Calibri" w:hAnsi="Times New Roman" w:cs="Times New Roman"/>
                <w:b/>
                <w:snapToGrid w:val="0"/>
                <w:color w:val="000000"/>
                <w:lang w:eastAsia="ru-RU"/>
              </w:rPr>
              <w:t>Управление Юстиции Алтайского края</w:t>
            </w:r>
          </w:p>
          <w:p w:rsidR="005E6CCA" w:rsidRPr="00C07D10" w:rsidRDefault="005E6CCA" w:rsidP="003743BE">
            <w:pPr>
              <w:rPr>
                <w:rFonts w:ascii="Times New Roman" w:eastAsia="Calibri" w:hAnsi="Times New Roman" w:cs="Times New Roman"/>
                <w:b/>
                <w:snapToGrid w:val="0"/>
                <w:color w:val="000000"/>
                <w:lang w:eastAsia="ru-RU"/>
              </w:rPr>
            </w:pP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1 16 01053 01 0010140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p>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1 16 01063 01 0010140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1 16 01073 01 0010140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1 16 01083 01 0010140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1 16 01143 01 0010140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1 16 01153 01 0010140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1 16 01173 01 0010140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1 16 01193 01 0010140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808</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1 16 01203 01 0010140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Style w:val="Bodytext210ptBold"/>
                <w:rFonts w:eastAsia="Calibri"/>
                <w:sz w:val="24"/>
                <w:szCs w:val="24"/>
              </w:rPr>
            </w:pPr>
            <w:r w:rsidRPr="00C07D10">
              <w:rPr>
                <w:rStyle w:val="Bodytext210ptBold"/>
                <w:rFonts w:eastAsia="Calibri"/>
                <w:sz w:val="24"/>
                <w:szCs w:val="24"/>
              </w:rPr>
              <w:t xml:space="preserve">                             </w:t>
            </w:r>
          </w:p>
          <w:p w:rsidR="005E6CCA" w:rsidRPr="00C07D10" w:rsidRDefault="005E6CCA" w:rsidP="00826C52">
            <w:pPr>
              <w:jc w:val="center"/>
              <w:rPr>
                <w:rStyle w:val="Bodytext210ptBold"/>
                <w:rFonts w:eastAsia="Calibri"/>
                <w:sz w:val="24"/>
                <w:szCs w:val="24"/>
              </w:rPr>
            </w:pPr>
            <w:r w:rsidRPr="00C07D10">
              <w:rPr>
                <w:rStyle w:val="Bodytext210ptBold"/>
                <w:rFonts w:eastAsia="Calibri"/>
                <w:sz w:val="24"/>
                <w:szCs w:val="24"/>
              </w:rPr>
              <w:t>Федеральная служба по надзору в сфере природопользования</w:t>
            </w:r>
          </w:p>
          <w:p w:rsidR="005E6CCA" w:rsidRPr="00C07D10" w:rsidRDefault="005E6CCA" w:rsidP="003743BE">
            <w:pPr>
              <w:rPr>
                <w:rFonts w:ascii="Times New Roman" w:eastAsia="Calibri" w:hAnsi="Times New Roman" w:cs="Times New Roman"/>
                <w:snapToGrid w:val="0"/>
                <w:color w:val="000000"/>
                <w:lang w:eastAsia="ru-RU"/>
              </w:rPr>
            </w:pP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1 12 01000 01 0000 120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Плата за негативное воздействие на окружающую среду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1 12 01010 01 6000 120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Плата за выбросы загрязняющих веществ в атмосферный воздух стационарными объектами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1 12 01040 01 6000 120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Плата за размещение отходов производства и потребления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1 12 01041 01 6000 120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Плата за размещение отходов производства</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1 12 02102 02 0000 120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Прочие платежи при пользовании недрами по участкам недр, содержащим месторождения общераспространенных полезных ископаемых, или участкам недр местного значения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048</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1 12 05050 05 0000 120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Плата за пользование водными объектами, находящимися в собственности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p>
        </w:tc>
        <w:tc>
          <w:tcPr>
            <w:tcW w:w="9409" w:type="dxa"/>
            <w:gridSpan w:val="2"/>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FC6125">
            <w:pPr>
              <w:jc w:val="center"/>
              <w:rPr>
                <w:rFonts w:ascii="Times New Roman" w:eastAsia="Calibri" w:hAnsi="Times New Roman" w:cs="Times New Roman"/>
                <w:snapToGrid w:val="0"/>
                <w:color w:val="000000"/>
                <w:lang w:eastAsia="ru-RU"/>
              </w:rPr>
            </w:pPr>
            <w:r w:rsidRPr="00C07D10">
              <w:rPr>
                <w:rFonts w:ascii="Times New Roman" w:eastAsia="Calibri" w:hAnsi="Times New Roman" w:cs="Times New Roman"/>
                <w:b/>
                <w:snapToGrid w:val="0"/>
                <w:color w:val="000000"/>
                <w:lang w:eastAsia="ru-RU"/>
              </w:rPr>
              <w:t>Другие комитеты и управления края  и  района, являющиеся юридическими лицами и исполняющие  функции  главных администраторов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1 08 07084 01 0000 110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1 11 09045 05 0000 120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1 13 01995 05 0000 130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Прочие доходы от оказания платных услуг (работ) получателями средств бюджетов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1 13 02065 05 0000 130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Доходы, поступающие в порядке возмещения расходов, понесенных в связи с эксплуатацией  имущества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1 13 02995 05 0000 130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Прочие доходы от компенсации затрат  бюджетов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1 14 03050 05 0000 410</w:t>
            </w:r>
          </w:p>
        </w:tc>
        <w:tc>
          <w:tcPr>
            <w:tcW w:w="6165" w:type="dxa"/>
            <w:tcBorders>
              <w:top w:val="single" w:sz="8" w:space="0" w:color="auto"/>
              <w:left w:val="nil"/>
              <w:bottom w:val="single" w:sz="8" w:space="0" w:color="auto"/>
              <w:right w:val="single" w:sz="8" w:space="0" w:color="000000"/>
            </w:tcBorders>
            <w:shd w:val="clear" w:color="auto" w:fill="auto"/>
            <w:vAlign w:val="bottom"/>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1 14 03050 05 0000 440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1 16 10031 05 0000 140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1 16 10032 05 0000 140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Прочие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1 16 01143 01 0000 140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1 16 01153 01 0000 140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116 10081 05 0000 140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116 10082 05 0000 140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116  11050 01 0000 140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 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1 16 01083 01 0000 140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1 16 01123 01 0000 140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1 16 01193 01 0000 140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1 16 02020 02 0000 140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hideMark/>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1 16 07090 05 0000 140</w:t>
            </w:r>
          </w:p>
        </w:tc>
        <w:tc>
          <w:tcPr>
            <w:tcW w:w="6165" w:type="dxa"/>
            <w:tcBorders>
              <w:top w:val="single" w:sz="8" w:space="0" w:color="auto"/>
              <w:left w:val="nil"/>
              <w:bottom w:val="single" w:sz="8" w:space="0" w:color="auto"/>
              <w:right w:val="single" w:sz="8" w:space="0" w:color="000000"/>
            </w:tcBorders>
            <w:shd w:val="clear" w:color="auto" w:fill="auto"/>
            <w:vAlign w:val="bottom"/>
            <w:hideMark/>
          </w:tcPr>
          <w:p w:rsidR="005E6CCA" w:rsidRPr="00C07D10" w:rsidRDefault="005E6CCA" w:rsidP="003743BE">
            <w:pPr>
              <w:rPr>
                <w:rFonts w:ascii="Times New Roman" w:eastAsia="Calibri" w:hAnsi="Times New Roman" w:cs="Times New Roman"/>
                <w:snapToGrid w:val="0"/>
                <w:color w:val="000000"/>
                <w:lang w:eastAsia="ru-RU"/>
              </w:rPr>
            </w:pPr>
            <w:r w:rsidRPr="00C07D10">
              <w:rPr>
                <w:rFonts w:ascii="Times New Roman" w:eastAsia="Calibri" w:hAnsi="Times New Roman" w:cs="Times New Roman"/>
                <w:snapToGrid w:val="0"/>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1 17 01050 05 0000 180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Невыясненные поступления, зачисляемые в бюджеты муниципальных районов</w:t>
            </w:r>
          </w:p>
        </w:tc>
      </w:tr>
      <w:tr w:rsidR="005E6CCA" w:rsidRPr="00C07D10" w:rsidTr="003743BE">
        <w:trPr>
          <w:cantSplit/>
        </w:trPr>
        <w:tc>
          <w:tcPr>
            <w:tcW w:w="0" w:type="auto"/>
            <w:tcBorders>
              <w:top w:val="single" w:sz="8" w:space="0" w:color="auto"/>
              <w:left w:val="single" w:sz="8" w:space="0" w:color="auto"/>
              <w:bottom w:val="single" w:sz="8" w:space="0" w:color="auto"/>
              <w:right w:val="single" w:sz="8" w:space="0" w:color="000000"/>
            </w:tcBorders>
            <w:shd w:val="clear" w:color="auto" w:fill="auto"/>
            <w:vAlign w:val="bottom"/>
          </w:tcPr>
          <w:p w:rsidR="005E6CCA" w:rsidRPr="00C07D10" w:rsidRDefault="005E6CCA" w:rsidP="003743BE">
            <w:pPr>
              <w:jc w:val="right"/>
              <w:rPr>
                <w:rFonts w:ascii="Times New Roman" w:eastAsia="Calibri" w:hAnsi="Times New Roman" w:cs="Times New Roman"/>
                <w:color w:val="000000"/>
                <w:lang w:eastAsia="ru-RU"/>
              </w:rPr>
            </w:pPr>
            <w:r w:rsidRPr="00C07D10">
              <w:rPr>
                <w:rFonts w:ascii="Times New Roman" w:eastAsia="Calibri" w:hAnsi="Times New Roman" w:cs="Times New Roman"/>
                <w:color w:val="000000"/>
                <w:lang w:eastAsia="ru-RU"/>
              </w:rPr>
              <w:t>000</w:t>
            </w:r>
          </w:p>
        </w:tc>
        <w:tc>
          <w:tcPr>
            <w:tcW w:w="3244"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p>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1 17 05050 05 0000 180</w:t>
            </w:r>
          </w:p>
        </w:tc>
        <w:tc>
          <w:tcPr>
            <w:tcW w:w="6165" w:type="dxa"/>
            <w:tcBorders>
              <w:top w:val="single" w:sz="8" w:space="0" w:color="auto"/>
              <w:left w:val="nil"/>
              <w:bottom w:val="single" w:sz="8" w:space="0" w:color="auto"/>
              <w:right w:val="single" w:sz="8" w:space="0" w:color="000000"/>
            </w:tcBorders>
            <w:shd w:val="clear" w:color="auto" w:fill="auto"/>
          </w:tcPr>
          <w:p w:rsidR="005E6CCA" w:rsidRPr="00C07D10" w:rsidRDefault="005E6CCA" w:rsidP="003743BE">
            <w:pPr>
              <w:rPr>
                <w:rFonts w:ascii="Times New Roman" w:eastAsia="Calibri" w:hAnsi="Times New Roman" w:cs="Times New Roman"/>
              </w:rPr>
            </w:pPr>
            <w:r w:rsidRPr="00C07D10">
              <w:rPr>
                <w:rFonts w:ascii="Times New Roman" w:eastAsia="Calibri" w:hAnsi="Times New Roman" w:cs="Times New Roman"/>
              </w:rPr>
              <w:t>Прочие неналоговые доходы бюджетов  муниципальных районов</w:t>
            </w:r>
          </w:p>
        </w:tc>
      </w:tr>
    </w:tbl>
    <w:p w:rsidR="005E6CCA" w:rsidRPr="00C07D10" w:rsidRDefault="005E6CCA" w:rsidP="005E6CCA">
      <w:pPr>
        <w:rPr>
          <w:rFonts w:ascii="Times New Roman" w:eastAsia="Calibri" w:hAnsi="Times New Roman" w:cs="Times New Roman"/>
        </w:rPr>
      </w:pPr>
    </w:p>
    <w:p w:rsidR="005E6CCA" w:rsidRPr="00C07D10" w:rsidRDefault="005E6CCA" w:rsidP="00652224">
      <w:pPr>
        <w:ind w:left="-284" w:right="283"/>
        <w:rPr>
          <w:rFonts w:ascii="Times New Roman" w:hAnsi="Times New Roman" w:cs="Times New Roman"/>
        </w:rPr>
      </w:pPr>
    </w:p>
    <w:p w:rsidR="005E6CCA" w:rsidRPr="00C07D10" w:rsidRDefault="005E6CCA" w:rsidP="00652224">
      <w:pPr>
        <w:ind w:left="-284" w:right="283"/>
        <w:rPr>
          <w:rFonts w:ascii="Times New Roman" w:hAnsi="Times New Roman" w:cs="Times New Roman"/>
        </w:rPr>
      </w:pPr>
    </w:p>
    <w:p w:rsidR="005E6CCA" w:rsidRPr="00C07D10" w:rsidRDefault="005E6CCA" w:rsidP="00652224">
      <w:pPr>
        <w:ind w:left="-284" w:right="283"/>
        <w:rPr>
          <w:rFonts w:ascii="Times New Roman" w:hAnsi="Times New Roman" w:cs="Times New Roman"/>
        </w:rPr>
      </w:pPr>
    </w:p>
    <w:p w:rsidR="005E6CCA" w:rsidRPr="00C07D10" w:rsidRDefault="005E6CCA" w:rsidP="00652224">
      <w:pPr>
        <w:ind w:left="-284" w:right="283"/>
        <w:rPr>
          <w:rFonts w:ascii="Times New Roman" w:hAnsi="Times New Roman" w:cs="Times New Roman"/>
        </w:rPr>
      </w:pPr>
    </w:p>
    <w:p w:rsidR="005E6CCA" w:rsidRPr="00C07D10" w:rsidRDefault="005E6CCA" w:rsidP="00652224">
      <w:pPr>
        <w:ind w:left="-284" w:right="283"/>
        <w:rPr>
          <w:rFonts w:ascii="Times New Roman" w:hAnsi="Times New Roman" w:cs="Times New Roman"/>
        </w:rPr>
      </w:pPr>
    </w:p>
    <w:p w:rsidR="005E6CCA" w:rsidRPr="00C07D10" w:rsidRDefault="005E6CCA" w:rsidP="00652224">
      <w:pPr>
        <w:ind w:left="-284" w:right="283"/>
        <w:rPr>
          <w:rFonts w:ascii="Times New Roman" w:hAnsi="Times New Roman" w:cs="Times New Roman"/>
        </w:rPr>
      </w:pPr>
    </w:p>
    <w:p w:rsidR="005E6CCA" w:rsidRDefault="005E6CCA"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14094B" w:rsidRPr="00C07D10" w:rsidRDefault="0014094B" w:rsidP="0014094B">
      <w:pPr>
        <w:jc w:val="right"/>
        <w:rPr>
          <w:rFonts w:ascii="Times New Roman" w:hAnsi="Times New Roman" w:cs="Times New Roman"/>
        </w:rPr>
      </w:pPr>
      <w:r w:rsidRPr="00C07D10">
        <w:rPr>
          <w:rFonts w:ascii="Times New Roman" w:hAnsi="Times New Roman" w:cs="Times New Roman"/>
        </w:rPr>
        <w:t>Приложение № 7</w:t>
      </w:r>
    </w:p>
    <w:p w:rsidR="0014094B" w:rsidRPr="00C07D10" w:rsidRDefault="0014094B" w:rsidP="0014094B">
      <w:pPr>
        <w:ind w:left="4140" w:hanging="3431"/>
        <w:jc w:val="right"/>
        <w:rPr>
          <w:rFonts w:ascii="Times New Roman" w:hAnsi="Times New Roman" w:cs="Times New Roman"/>
        </w:rPr>
      </w:pPr>
      <w:r w:rsidRPr="00C07D10">
        <w:rPr>
          <w:rFonts w:ascii="Times New Roman" w:hAnsi="Times New Roman" w:cs="Times New Roman"/>
        </w:rPr>
        <w:t xml:space="preserve">к решению  Целинного </w:t>
      </w:r>
    </w:p>
    <w:p w:rsidR="0014094B" w:rsidRPr="00C07D10" w:rsidRDefault="0014094B" w:rsidP="0014094B">
      <w:pPr>
        <w:ind w:left="4140" w:hanging="3431"/>
        <w:jc w:val="right"/>
        <w:rPr>
          <w:rFonts w:ascii="Times New Roman" w:hAnsi="Times New Roman" w:cs="Times New Roman"/>
        </w:rPr>
      </w:pPr>
      <w:r w:rsidRPr="00C07D10">
        <w:rPr>
          <w:rFonts w:ascii="Times New Roman" w:hAnsi="Times New Roman" w:cs="Times New Roman"/>
        </w:rPr>
        <w:t>районного Совета депутатов</w:t>
      </w:r>
    </w:p>
    <w:p w:rsidR="0014094B" w:rsidRPr="00C07D10" w:rsidRDefault="0014094B" w:rsidP="0014094B">
      <w:pPr>
        <w:ind w:left="4140" w:hanging="3431"/>
        <w:jc w:val="right"/>
        <w:rPr>
          <w:rFonts w:ascii="Times New Roman" w:hAnsi="Times New Roman" w:cs="Times New Roman"/>
        </w:rPr>
      </w:pPr>
      <w:r w:rsidRPr="00C07D10">
        <w:rPr>
          <w:rFonts w:ascii="Times New Roman" w:hAnsi="Times New Roman" w:cs="Times New Roman"/>
        </w:rPr>
        <w:t>№ 73   от  19.12.2024</w:t>
      </w:r>
    </w:p>
    <w:p w:rsidR="0014094B" w:rsidRPr="00C07D10" w:rsidRDefault="0014094B" w:rsidP="0014094B">
      <w:pPr>
        <w:pStyle w:val="23"/>
        <w:spacing w:line="240" w:lineRule="exact"/>
        <w:jc w:val="center"/>
        <w:rPr>
          <w:b/>
          <w:sz w:val="24"/>
          <w:szCs w:val="24"/>
        </w:rPr>
      </w:pPr>
    </w:p>
    <w:p w:rsidR="0014094B" w:rsidRPr="00C07D10" w:rsidRDefault="0014094B" w:rsidP="0014094B">
      <w:pPr>
        <w:pStyle w:val="23"/>
        <w:spacing w:line="240" w:lineRule="exact"/>
        <w:jc w:val="center"/>
        <w:rPr>
          <w:b/>
          <w:sz w:val="24"/>
          <w:szCs w:val="24"/>
        </w:rPr>
      </w:pPr>
      <w:r w:rsidRPr="00C07D10">
        <w:rPr>
          <w:b/>
          <w:sz w:val="24"/>
          <w:szCs w:val="24"/>
        </w:rPr>
        <w:t>Перечень главных администраторов источников финансирования дефицита</w:t>
      </w:r>
    </w:p>
    <w:p w:rsidR="0014094B" w:rsidRPr="00C07D10" w:rsidRDefault="0014094B" w:rsidP="0014094B">
      <w:pPr>
        <w:pStyle w:val="23"/>
        <w:spacing w:line="240" w:lineRule="exact"/>
        <w:jc w:val="center"/>
        <w:rPr>
          <w:b/>
          <w:spacing w:val="-8"/>
          <w:sz w:val="24"/>
          <w:szCs w:val="24"/>
        </w:rPr>
      </w:pPr>
      <w:r w:rsidRPr="00C07D10">
        <w:rPr>
          <w:b/>
          <w:sz w:val="24"/>
          <w:szCs w:val="24"/>
        </w:rPr>
        <w:t>районного бюджета на 2025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700"/>
        <w:gridCol w:w="5220"/>
      </w:tblGrid>
      <w:tr w:rsidR="0014094B" w:rsidRPr="00C07D10" w:rsidTr="003743BE">
        <w:trPr>
          <w:trHeight w:val="255"/>
        </w:trPr>
        <w:tc>
          <w:tcPr>
            <w:tcW w:w="1440" w:type="dxa"/>
            <w:tcBorders>
              <w:top w:val="single" w:sz="4" w:space="0" w:color="auto"/>
              <w:left w:val="single" w:sz="4" w:space="0" w:color="auto"/>
              <w:bottom w:val="single" w:sz="4" w:space="0" w:color="auto"/>
              <w:right w:val="single" w:sz="4" w:space="0" w:color="auto"/>
            </w:tcBorders>
            <w:vAlign w:val="center"/>
          </w:tcPr>
          <w:p w:rsidR="0014094B" w:rsidRPr="00FC6125" w:rsidRDefault="0014094B" w:rsidP="003743BE">
            <w:pPr>
              <w:pStyle w:val="4"/>
              <w:jc w:val="center"/>
              <w:rPr>
                <w:rFonts w:ascii="Times New Roman" w:hAnsi="Times New Roman" w:cs="Times New Roman"/>
                <w:i w:val="0"/>
                <w:color w:val="auto"/>
                <w:sz w:val="24"/>
                <w:szCs w:val="24"/>
              </w:rPr>
            </w:pPr>
            <w:r w:rsidRPr="00FC6125">
              <w:rPr>
                <w:rFonts w:ascii="Times New Roman" w:hAnsi="Times New Roman" w:cs="Times New Roman"/>
                <w:i w:val="0"/>
                <w:color w:val="auto"/>
                <w:sz w:val="24"/>
                <w:szCs w:val="24"/>
              </w:rPr>
              <w:t>Код главы</w:t>
            </w:r>
          </w:p>
        </w:tc>
        <w:tc>
          <w:tcPr>
            <w:tcW w:w="2700" w:type="dxa"/>
            <w:tcBorders>
              <w:top w:val="single" w:sz="4" w:space="0" w:color="auto"/>
              <w:left w:val="single" w:sz="4" w:space="0" w:color="auto"/>
              <w:bottom w:val="single" w:sz="4" w:space="0" w:color="auto"/>
              <w:right w:val="single" w:sz="4" w:space="0" w:color="auto"/>
            </w:tcBorders>
          </w:tcPr>
          <w:p w:rsidR="0014094B" w:rsidRPr="00FC6125" w:rsidRDefault="0014094B" w:rsidP="003743BE">
            <w:pPr>
              <w:pStyle w:val="2"/>
              <w:jc w:val="center"/>
              <w:rPr>
                <w:rFonts w:ascii="Times New Roman" w:hAnsi="Times New Roman" w:cs="Times New Roman"/>
                <w:bCs w:val="0"/>
                <w:color w:val="auto"/>
                <w:sz w:val="24"/>
                <w:szCs w:val="24"/>
                <w:lang w:val="ru-RU"/>
              </w:rPr>
            </w:pPr>
            <w:r w:rsidRPr="00FC6125">
              <w:rPr>
                <w:rFonts w:ascii="Times New Roman" w:hAnsi="Times New Roman" w:cs="Times New Roman"/>
                <w:color w:val="auto"/>
                <w:sz w:val="24"/>
                <w:szCs w:val="24"/>
                <w:lang w:val="ru-RU"/>
              </w:rPr>
              <w:t>Код источников финансирования</w:t>
            </w:r>
          </w:p>
          <w:p w:rsidR="0014094B" w:rsidRPr="00FC6125" w:rsidRDefault="0014094B" w:rsidP="003743BE">
            <w:pPr>
              <w:pStyle w:val="2"/>
              <w:jc w:val="center"/>
              <w:rPr>
                <w:rFonts w:ascii="Times New Roman" w:hAnsi="Times New Roman" w:cs="Times New Roman"/>
                <w:bCs w:val="0"/>
                <w:color w:val="auto"/>
                <w:sz w:val="24"/>
                <w:szCs w:val="24"/>
                <w:lang w:val="ru-RU"/>
              </w:rPr>
            </w:pPr>
            <w:r w:rsidRPr="00FC6125">
              <w:rPr>
                <w:rFonts w:ascii="Times New Roman" w:hAnsi="Times New Roman" w:cs="Times New Roman"/>
                <w:color w:val="auto"/>
                <w:sz w:val="24"/>
                <w:szCs w:val="24"/>
                <w:lang w:val="ru-RU"/>
              </w:rPr>
              <w:t>дефицита бюджета</w:t>
            </w:r>
          </w:p>
        </w:tc>
        <w:tc>
          <w:tcPr>
            <w:tcW w:w="5220" w:type="dxa"/>
            <w:tcBorders>
              <w:top w:val="single" w:sz="4" w:space="0" w:color="auto"/>
              <w:left w:val="single" w:sz="4" w:space="0" w:color="auto"/>
              <w:bottom w:val="single" w:sz="4" w:space="0" w:color="auto"/>
              <w:right w:val="single" w:sz="4" w:space="0" w:color="auto"/>
            </w:tcBorders>
            <w:vAlign w:val="center"/>
          </w:tcPr>
          <w:p w:rsidR="0014094B" w:rsidRPr="00FC6125" w:rsidRDefault="0014094B" w:rsidP="003743BE">
            <w:pPr>
              <w:pStyle w:val="2"/>
              <w:jc w:val="center"/>
              <w:rPr>
                <w:rFonts w:ascii="Times New Roman" w:hAnsi="Times New Roman" w:cs="Times New Roman"/>
                <w:bCs w:val="0"/>
                <w:color w:val="auto"/>
                <w:sz w:val="24"/>
                <w:szCs w:val="24"/>
                <w:lang w:val="ru-RU"/>
              </w:rPr>
            </w:pPr>
            <w:r w:rsidRPr="00FC6125">
              <w:rPr>
                <w:rFonts w:ascii="Times New Roman" w:hAnsi="Times New Roman" w:cs="Times New Roman"/>
                <w:color w:val="auto"/>
                <w:sz w:val="24"/>
                <w:szCs w:val="24"/>
                <w:lang w:val="ru-RU"/>
              </w:rPr>
              <w:t>Наименование кода источников финансирования дефицита бюджета</w:t>
            </w:r>
          </w:p>
        </w:tc>
      </w:tr>
      <w:tr w:rsidR="0014094B" w:rsidRPr="00C07D10" w:rsidTr="003743BE">
        <w:trPr>
          <w:trHeight w:val="255"/>
        </w:trPr>
        <w:tc>
          <w:tcPr>
            <w:tcW w:w="1440" w:type="dxa"/>
            <w:tcBorders>
              <w:top w:val="single" w:sz="4" w:space="0" w:color="auto"/>
              <w:left w:val="single" w:sz="4" w:space="0" w:color="auto"/>
              <w:bottom w:val="single" w:sz="4" w:space="0" w:color="auto"/>
              <w:right w:val="single" w:sz="4" w:space="0" w:color="auto"/>
            </w:tcBorders>
            <w:vAlign w:val="center"/>
          </w:tcPr>
          <w:p w:rsidR="0014094B" w:rsidRPr="00C07D10" w:rsidRDefault="0014094B" w:rsidP="003743BE">
            <w:pPr>
              <w:pStyle w:val="4"/>
              <w:jc w:val="center"/>
              <w:rPr>
                <w:rFonts w:ascii="Times New Roman" w:hAnsi="Times New Roman" w:cs="Times New Roman"/>
                <w:b w:val="0"/>
                <w:sz w:val="24"/>
                <w:szCs w:val="24"/>
              </w:rPr>
            </w:pPr>
            <w:r w:rsidRPr="00C07D10">
              <w:rPr>
                <w:rFonts w:ascii="Times New Roman" w:hAnsi="Times New Roman" w:cs="Times New Roman"/>
                <w:b w:val="0"/>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pStyle w:val="2"/>
              <w:jc w:val="center"/>
              <w:rPr>
                <w:rFonts w:ascii="Times New Roman" w:hAnsi="Times New Roman" w:cs="Times New Roman"/>
                <w:bCs w:val="0"/>
                <w:sz w:val="24"/>
                <w:szCs w:val="24"/>
              </w:rPr>
            </w:pPr>
            <w:r w:rsidRPr="00C07D10">
              <w:rPr>
                <w:rFonts w:ascii="Times New Roman" w:hAnsi="Times New Roman" w:cs="Times New Roman"/>
                <w:sz w:val="24"/>
                <w:szCs w:val="24"/>
              </w:rPr>
              <w:t>2</w:t>
            </w:r>
          </w:p>
        </w:tc>
        <w:tc>
          <w:tcPr>
            <w:tcW w:w="5220" w:type="dxa"/>
            <w:tcBorders>
              <w:top w:val="single" w:sz="4" w:space="0" w:color="auto"/>
              <w:left w:val="single" w:sz="4" w:space="0" w:color="auto"/>
              <w:bottom w:val="single" w:sz="4" w:space="0" w:color="auto"/>
              <w:right w:val="single" w:sz="4" w:space="0" w:color="auto"/>
            </w:tcBorders>
            <w:vAlign w:val="center"/>
          </w:tcPr>
          <w:p w:rsidR="0014094B" w:rsidRPr="00C07D10" w:rsidRDefault="0014094B" w:rsidP="003743BE">
            <w:pPr>
              <w:pStyle w:val="2"/>
              <w:jc w:val="center"/>
              <w:rPr>
                <w:rFonts w:ascii="Times New Roman" w:hAnsi="Times New Roman" w:cs="Times New Roman"/>
                <w:bCs w:val="0"/>
                <w:sz w:val="24"/>
                <w:szCs w:val="24"/>
              </w:rPr>
            </w:pPr>
            <w:r w:rsidRPr="00C07D10">
              <w:rPr>
                <w:rFonts w:ascii="Times New Roman" w:hAnsi="Times New Roman" w:cs="Times New Roman"/>
                <w:sz w:val="24"/>
                <w:szCs w:val="24"/>
              </w:rPr>
              <w:t>3</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i/>
              </w:rPr>
            </w:pPr>
            <w:r w:rsidRPr="00C07D10">
              <w:rPr>
                <w:rFonts w:ascii="Times New Roman" w:hAnsi="Times New Roman" w:cs="Times New Roman"/>
                <w:i/>
              </w:rPr>
              <w:t>092</w:t>
            </w: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i/>
              </w:rPr>
            </w:pP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i/>
              </w:rPr>
            </w:pPr>
            <w:r w:rsidRPr="00C07D10">
              <w:rPr>
                <w:rFonts w:ascii="Times New Roman" w:hAnsi="Times New Roman" w:cs="Times New Roman"/>
                <w:i/>
              </w:rPr>
              <w:t>Комитет администрации Целинного района по финансам, налоговой и кредитной политике Алтайского края</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01 02 00 00 05 0000 710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Привлечение муниципальными районами кредитов от кредитных организаций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01 02 00 00 05 0000 810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Погашение муниципальными районами кредитов от кредитных организаций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01 03 01 00 05 0000 710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01 03 01 00 05 0000 810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14094B" w:rsidRPr="00C07D10" w:rsidTr="003743BE">
        <w:trPr>
          <w:trHeight w:val="2145"/>
        </w:trPr>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01 06 04 01 05 0000 810</w:t>
            </w: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14094B" w:rsidRPr="00C07D10" w:rsidTr="003743BE">
        <w:trPr>
          <w:trHeight w:val="330"/>
        </w:trPr>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01 06 05 01 05 0000 540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rPr>
              <w:t>Предоставление бюджетных кредитов юридическим лицам из бюджетов муниципальных районов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pStyle w:val="af6"/>
            </w:pPr>
            <w:r w:rsidRPr="00C07D10">
              <w:t>01 06 05 01 05 0000 640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Возврат бюджетных кредитов, предоставленных юридическим лицам из бюджетов муниципальных районов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pStyle w:val="af6"/>
            </w:pPr>
            <w:r w:rsidRPr="00C07D10">
              <w:t>01 06 05 02 05 0000 640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pStyle w:val="af6"/>
            </w:pPr>
            <w:r w:rsidRPr="00C07D10">
              <w:t>01 06 05 02 05 0000 540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bl>
    <w:p w:rsidR="0014094B" w:rsidRPr="00C07D10" w:rsidRDefault="0014094B" w:rsidP="0014094B">
      <w:pPr>
        <w:rPr>
          <w:rFonts w:ascii="Times New Roman" w:hAnsi="Times New Roman" w:cs="Times New Roman"/>
        </w:rPr>
      </w:pPr>
    </w:p>
    <w:p w:rsidR="005E6CCA" w:rsidRPr="00C07D10" w:rsidRDefault="005E6CCA" w:rsidP="00652224">
      <w:pPr>
        <w:ind w:left="-284" w:right="283"/>
        <w:rPr>
          <w:rFonts w:ascii="Times New Roman" w:hAnsi="Times New Roman" w:cs="Times New Roman"/>
        </w:rPr>
      </w:pPr>
    </w:p>
    <w:p w:rsidR="0014094B" w:rsidRPr="00C07D10" w:rsidRDefault="0014094B" w:rsidP="00652224">
      <w:pPr>
        <w:ind w:left="-284" w:right="283"/>
        <w:rPr>
          <w:rFonts w:ascii="Times New Roman" w:hAnsi="Times New Roman" w:cs="Times New Roman"/>
        </w:rPr>
      </w:pPr>
    </w:p>
    <w:p w:rsidR="0014094B" w:rsidRPr="00C07D10" w:rsidRDefault="0014094B" w:rsidP="00652224">
      <w:pPr>
        <w:ind w:left="-284" w:right="283"/>
        <w:rPr>
          <w:rFonts w:ascii="Times New Roman" w:hAnsi="Times New Roman" w:cs="Times New Roman"/>
        </w:rPr>
      </w:pPr>
    </w:p>
    <w:p w:rsidR="0014094B" w:rsidRPr="00C07D10" w:rsidRDefault="0014094B" w:rsidP="00652224">
      <w:pPr>
        <w:ind w:left="-284" w:right="283"/>
        <w:rPr>
          <w:rFonts w:ascii="Times New Roman" w:hAnsi="Times New Roman" w:cs="Times New Roman"/>
        </w:rPr>
      </w:pPr>
    </w:p>
    <w:p w:rsidR="0014094B" w:rsidRPr="00C07D10" w:rsidRDefault="0014094B" w:rsidP="00652224">
      <w:pPr>
        <w:ind w:left="-284" w:right="283"/>
        <w:rPr>
          <w:rFonts w:ascii="Times New Roman" w:hAnsi="Times New Roman" w:cs="Times New Roman"/>
        </w:rPr>
      </w:pPr>
    </w:p>
    <w:p w:rsidR="0014094B" w:rsidRPr="00C07D10" w:rsidRDefault="0014094B" w:rsidP="00652224">
      <w:pPr>
        <w:ind w:left="-284" w:right="283"/>
        <w:rPr>
          <w:rFonts w:ascii="Times New Roman" w:hAnsi="Times New Roman" w:cs="Times New Roman"/>
        </w:rPr>
      </w:pPr>
    </w:p>
    <w:p w:rsidR="0014094B" w:rsidRPr="00C07D10" w:rsidRDefault="0014094B" w:rsidP="00652224">
      <w:pPr>
        <w:ind w:left="-284" w:right="283"/>
        <w:rPr>
          <w:rFonts w:ascii="Times New Roman" w:hAnsi="Times New Roman" w:cs="Times New Roman"/>
        </w:rPr>
      </w:pPr>
    </w:p>
    <w:p w:rsidR="0014094B" w:rsidRPr="00C07D10" w:rsidRDefault="0014094B" w:rsidP="00652224">
      <w:pPr>
        <w:ind w:left="-284" w:right="283"/>
        <w:rPr>
          <w:rFonts w:ascii="Times New Roman" w:hAnsi="Times New Roman" w:cs="Times New Roman"/>
        </w:rPr>
      </w:pPr>
    </w:p>
    <w:p w:rsidR="0014094B" w:rsidRPr="00C07D10" w:rsidRDefault="0014094B" w:rsidP="00652224">
      <w:pPr>
        <w:ind w:left="-284" w:right="283"/>
        <w:rPr>
          <w:rFonts w:ascii="Times New Roman" w:hAnsi="Times New Roman" w:cs="Times New Roman"/>
        </w:rPr>
      </w:pPr>
    </w:p>
    <w:p w:rsidR="0014094B" w:rsidRPr="00C07D10" w:rsidRDefault="0014094B" w:rsidP="00652224">
      <w:pPr>
        <w:ind w:left="-284" w:right="283"/>
        <w:rPr>
          <w:rFonts w:ascii="Times New Roman" w:hAnsi="Times New Roman" w:cs="Times New Roman"/>
        </w:rPr>
      </w:pPr>
    </w:p>
    <w:p w:rsidR="0014094B" w:rsidRDefault="0014094B"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1029CD" w:rsidRDefault="001029CD" w:rsidP="00652224">
      <w:pPr>
        <w:ind w:left="-284" w:right="283"/>
        <w:rPr>
          <w:rFonts w:ascii="Times New Roman" w:hAnsi="Times New Roman" w:cs="Times New Roman"/>
        </w:rPr>
      </w:pPr>
    </w:p>
    <w:p w:rsidR="001029CD" w:rsidRDefault="001029CD" w:rsidP="00652224">
      <w:pPr>
        <w:ind w:left="-284" w:right="283"/>
        <w:rPr>
          <w:rFonts w:ascii="Times New Roman" w:hAnsi="Times New Roman" w:cs="Times New Roman"/>
        </w:rPr>
      </w:pPr>
    </w:p>
    <w:p w:rsidR="00FC6125" w:rsidRDefault="00FC6125" w:rsidP="00652224">
      <w:pPr>
        <w:ind w:left="-284" w:right="283"/>
        <w:rPr>
          <w:rFonts w:ascii="Times New Roman" w:hAnsi="Times New Roman" w:cs="Times New Roman"/>
        </w:rPr>
      </w:pPr>
    </w:p>
    <w:p w:rsidR="00FC6125" w:rsidRPr="00C07D10" w:rsidRDefault="00FC6125" w:rsidP="00652224">
      <w:pPr>
        <w:ind w:left="-284" w:right="283"/>
        <w:rPr>
          <w:rFonts w:ascii="Times New Roman" w:hAnsi="Times New Roman" w:cs="Times New Roman"/>
        </w:rPr>
      </w:pPr>
    </w:p>
    <w:p w:rsidR="0014094B" w:rsidRPr="00C07D10" w:rsidRDefault="0014094B" w:rsidP="00652224">
      <w:pPr>
        <w:ind w:left="-284" w:right="283"/>
        <w:rPr>
          <w:rFonts w:ascii="Times New Roman" w:hAnsi="Times New Roman" w:cs="Times New Roman"/>
        </w:rPr>
      </w:pPr>
    </w:p>
    <w:p w:rsidR="0014094B" w:rsidRPr="00C07D10" w:rsidRDefault="0014094B" w:rsidP="0014094B">
      <w:pPr>
        <w:jc w:val="right"/>
        <w:rPr>
          <w:rFonts w:ascii="Times New Roman" w:hAnsi="Times New Roman" w:cs="Times New Roman"/>
        </w:rPr>
      </w:pPr>
      <w:r w:rsidRPr="00C07D10">
        <w:rPr>
          <w:rFonts w:ascii="Times New Roman" w:hAnsi="Times New Roman" w:cs="Times New Roman"/>
        </w:rPr>
        <w:t>Приложение № 8</w:t>
      </w:r>
    </w:p>
    <w:p w:rsidR="0014094B" w:rsidRPr="00C07D10" w:rsidRDefault="0014094B" w:rsidP="0014094B">
      <w:pPr>
        <w:ind w:left="4140" w:hanging="3431"/>
        <w:jc w:val="right"/>
        <w:rPr>
          <w:rFonts w:ascii="Times New Roman" w:hAnsi="Times New Roman" w:cs="Times New Roman"/>
        </w:rPr>
      </w:pPr>
      <w:r w:rsidRPr="00C07D10">
        <w:rPr>
          <w:rFonts w:ascii="Times New Roman" w:hAnsi="Times New Roman" w:cs="Times New Roman"/>
        </w:rPr>
        <w:t xml:space="preserve">к решению  Целинного </w:t>
      </w:r>
    </w:p>
    <w:p w:rsidR="0014094B" w:rsidRPr="00C07D10" w:rsidRDefault="0014094B" w:rsidP="0014094B">
      <w:pPr>
        <w:ind w:left="4140" w:hanging="3431"/>
        <w:jc w:val="right"/>
        <w:rPr>
          <w:rFonts w:ascii="Times New Roman" w:hAnsi="Times New Roman" w:cs="Times New Roman"/>
        </w:rPr>
      </w:pPr>
      <w:r w:rsidRPr="00C07D10">
        <w:rPr>
          <w:rFonts w:ascii="Times New Roman" w:hAnsi="Times New Roman" w:cs="Times New Roman"/>
        </w:rPr>
        <w:t>районного Совета депутатов</w:t>
      </w:r>
    </w:p>
    <w:p w:rsidR="0014094B" w:rsidRPr="00C07D10" w:rsidRDefault="0014094B" w:rsidP="0014094B">
      <w:pPr>
        <w:ind w:left="4140" w:hanging="3431"/>
        <w:jc w:val="right"/>
        <w:rPr>
          <w:rFonts w:ascii="Times New Roman" w:hAnsi="Times New Roman" w:cs="Times New Roman"/>
        </w:rPr>
      </w:pPr>
      <w:r w:rsidRPr="00C07D10">
        <w:rPr>
          <w:rFonts w:ascii="Times New Roman" w:hAnsi="Times New Roman" w:cs="Times New Roman"/>
        </w:rPr>
        <w:t>№73  от  19.12.2024</w:t>
      </w:r>
    </w:p>
    <w:p w:rsidR="0014094B" w:rsidRPr="00C07D10" w:rsidRDefault="0014094B" w:rsidP="0014094B">
      <w:pPr>
        <w:pStyle w:val="23"/>
        <w:spacing w:line="240" w:lineRule="exact"/>
        <w:jc w:val="right"/>
        <w:rPr>
          <w:sz w:val="24"/>
          <w:szCs w:val="24"/>
        </w:rPr>
      </w:pPr>
    </w:p>
    <w:p w:rsidR="0014094B" w:rsidRPr="00C07D10" w:rsidRDefault="0014094B" w:rsidP="0014094B">
      <w:pPr>
        <w:pStyle w:val="23"/>
        <w:spacing w:line="240" w:lineRule="exact"/>
        <w:jc w:val="center"/>
        <w:rPr>
          <w:b/>
          <w:sz w:val="24"/>
          <w:szCs w:val="24"/>
        </w:rPr>
      </w:pPr>
      <w:r w:rsidRPr="00C07D10">
        <w:rPr>
          <w:b/>
          <w:sz w:val="24"/>
          <w:szCs w:val="24"/>
        </w:rPr>
        <w:t>Перечень главных администраторов источников финансирования дефицита</w:t>
      </w:r>
    </w:p>
    <w:p w:rsidR="0014094B" w:rsidRPr="00C07D10" w:rsidRDefault="0014094B" w:rsidP="0014094B">
      <w:pPr>
        <w:pStyle w:val="23"/>
        <w:spacing w:line="240" w:lineRule="exact"/>
        <w:jc w:val="center"/>
        <w:rPr>
          <w:b/>
          <w:spacing w:val="-8"/>
          <w:sz w:val="24"/>
          <w:szCs w:val="24"/>
        </w:rPr>
      </w:pPr>
      <w:r w:rsidRPr="00C07D10">
        <w:rPr>
          <w:b/>
          <w:sz w:val="24"/>
          <w:szCs w:val="24"/>
        </w:rPr>
        <w:t>районного бюджета на плановый период 2026 и 2027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700"/>
        <w:gridCol w:w="5220"/>
      </w:tblGrid>
      <w:tr w:rsidR="0014094B" w:rsidRPr="00C07D10" w:rsidTr="003743BE">
        <w:trPr>
          <w:trHeight w:val="255"/>
        </w:trPr>
        <w:tc>
          <w:tcPr>
            <w:tcW w:w="1440" w:type="dxa"/>
            <w:tcBorders>
              <w:top w:val="single" w:sz="4" w:space="0" w:color="auto"/>
              <w:left w:val="single" w:sz="4" w:space="0" w:color="auto"/>
              <w:bottom w:val="single" w:sz="4" w:space="0" w:color="auto"/>
              <w:right w:val="single" w:sz="4" w:space="0" w:color="auto"/>
            </w:tcBorders>
            <w:vAlign w:val="center"/>
          </w:tcPr>
          <w:p w:rsidR="0014094B" w:rsidRPr="00FC6125" w:rsidRDefault="0014094B" w:rsidP="003743BE">
            <w:pPr>
              <w:pStyle w:val="4"/>
              <w:jc w:val="center"/>
              <w:rPr>
                <w:rFonts w:ascii="Times New Roman" w:hAnsi="Times New Roman" w:cs="Times New Roman"/>
                <w:i w:val="0"/>
                <w:color w:val="auto"/>
                <w:sz w:val="24"/>
                <w:szCs w:val="24"/>
              </w:rPr>
            </w:pPr>
            <w:r w:rsidRPr="00FC6125">
              <w:rPr>
                <w:rFonts w:ascii="Times New Roman" w:hAnsi="Times New Roman" w:cs="Times New Roman"/>
                <w:i w:val="0"/>
                <w:color w:val="auto"/>
                <w:sz w:val="24"/>
                <w:szCs w:val="24"/>
              </w:rPr>
              <w:t>Код главы</w:t>
            </w:r>
          </w:p>
        </w:tc>
        <w:tc>
          <w:tcPr>
            <w:tcW w:w="2700" w:type="dxa"/>
            <w:tcBorders>
              <w:top w:val="single" w:sz="4" w:space="0" w:color="auto"/>
              <w:left w:val="single" w:sz="4" w:space="0" w:color="auto"/>
              <w:bottom w:val="single" w:sz="4" w:space="0" w:color="auto"/>
              <w:right w:val="single" w:sz="4" w:space="0" w:color="auto"/>
            </w:tcBorders>
          </w:tcPr>
          <w:p w:rsidR="0014094B" w:rsidRPr="00FC6125" w:rsidRDefault="0014094B" w:rsidP="003743BE">
            <w:pPr>
              <w:pStyle w:val="2"/>
              <w:jc w:val="center"/>
              <w:rPr>
                <w:rFonts w:ascii="Times New Roman" w:hAnsi="Times New Roman" w:cs="Times New Roman"/>
                <w:bCs w:val="0"/>
                <w:color w:val="auto"/>
                <w:sz w:val="24"/>
                <w:szCs w:val="24"/>
                <w:lang w:val="ru-RU"/>
              </w:rPr>
            </w:pPr>
            <w:r w:rsidRPr="00FC6125">
              <w:rPr>
                <w:rFonts w:ascii="Times New Roman" w:hAnsi="Times New Roman" w:cs="Times New Roman"/>
                <w:color w:val="auto"/>
                <w:sz w:val="24"/>
                <w:szCs w:val="24"/>
                <w:lang w:val="ru-RU"/>
              </w:rPr>
              <w:t>Код источников финансирования</w:t>
            </w:r>
          </w:p>
          <w:p w:rsidR="0014094B" w:rsidRPr="00FC6125" w:rsidRDefault="0014094B" w:rsidP="003743BE">
            <w:pPr>
              <w:pStyle w:val="2"/>
              <w:jc w:val="center"/>
              <w:rPr>
                <w:rFonts w:ascii="Times New Roman" w:hAnsi="Times New Roman" w:cs="Times New Roman"/>
                <w:bCs w:val="0"/>
                <w:color w:val="auto"/>
                <w:sz w:val="24"/>
                <w:szCs w:val="24"/>
                <w:lang w:val="ru-RU"/>
              </w:rPr>
            </w:pPr>
            <w:r w:rsidRPr="00FC6125">
              <w:rPr>
                <w:rFonts w:ascii="Times New Roman" w:hAnsi="Times New Roman" w:cs="Times New Roman"/>
                <w:color w:val="auto"/>
                <w:sz w:val="24"/>
                <w:szCs w:val="24"/>
                <w:lang w:val="ru-RU"/>
              </w:rPr>
              <w:t>дефицита бюджета</w:t>
            </w:r>
          </w:p>
        </w:tc>
        <w:tc>
          <w:tcPr>
            <w:tcW w:w="5220" w:type="dxa"/>
            <w:tcBorders>
              <w:top w:val="single" w:sz="4" w:space="0" w:color="auto"/>
              <w:left w:val="single" w:sz="4" w:space="0" w:color="auto"/>
              <w:bottom w:val="single" w:sz="4" w:space="0" w:color="auto"/>
              <w:right w:val="single" w:sz="4" w:space="0" w:color="auto"/>
            </w:tcBorders>
            <w:vAlign w:val="center"/>
          </w:tcPr>
          <w:p w:rsidR="0014094B" w:rsidRPr="00FC6125" w:rsidRDefault="0014094B" w:rsidP="003743BE">
            <w:pPr>
              <w:pStyle w:val="2"/>
              <w:jc w:val="center"/>
              <w:rPr>
                <w:rFonts w:ascii="Times New Roman" w:hAnsi="Times New Roman" w:cs="Times New Roman"/>
                <w:bCs w:val="0"/>
                <w:color w:val="auto"/>
                <w:sz w:val="24"/>
                <w:szCs w:val="24"/>
                <w:lang w:val="ru-RU"/>
              </w:rPr>
            </w:pPr>
            <w:r w:rsidRPr="00FC6125">
              <w:rPr>
                <w:rFonts w:ascii="Times New Roman" w:hAnsi="Times New Roman" w:cs="Times New Roman"/>
                <w:color w:val="auto"/>
                <w:sz w:val="24"/>
                <w:szCs w:val="24"/>
                <w:lang w:val="ru-RU"/>
              </w:rPr>
              <w:t>Наименование кода источников финансирования дефицита бюджета</w:t>
            </w:r>
          </w:p>
        </w:tc>
      </w:tr>
      <w:tr w:rsidR="0014094B" w:rsidRPr="00C07D10" w:rsidTr="003743BE">
        <w:trPr>
          <w:trHeight w:val="255"/>
        </w:trPr>
        <w:tc>
          <w:tcPr>
            <w:tcW w:w="1440" w:type="dxa"/>
            <w:tcBorders>
              <w:top w:val="single" w:sz="4" w:space="0" w:color="auto"/>
              <w:left w:val="single" w:sz="4" w:space="0" w:color="auto"/>
              <w:bottom w:val="single" w:sz="4" w:space="0" w:color="auto"/>
              <w:right w:val="single" w:sz="4" w:space="0" w:color="auto"/>
            </w:tcBorders>
            <w:vAlign w:val="center"/>
          </w:tcPr>
          <w:p w:rsidR="0014094B" w:rsidRPr="00FC6125" w:rsidRDefault="0014094B" w:rsidP="003743BE">
            <w:pPr>
              <w:pStyle w:val="4"/>
              <w:jc w:val="center"/>
              <w:rPr>
                <w:rFonts w:ascii="Times New Roman" w:hAnsi="Times New Roman" w:cs="Times New Roman"/>
                <w:i w:val="0"/>
                <w:color w:val="auto"/>
                <w:sz w:val="24"/>
                <w:szCs w:val="24"/>
              </w:rPr>
            </w:pPr>
            <w:r w:rsidRPr="00FC6125">
              <w:rPr>
                <w:rFonts w:ascii="Times New Roman" w:hAnsi="Times New Roman" w:cs="Times New Roman"/>
                <w:i w:val="0"/>
                <w:color w:val="auto"/>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14094B" w:rsidRPr="00FC6125" w:rsidRDefault="0014094B" w:rsidP="003743BE">
            <w:pPr>
              <w:pStyle w:val="2"/>
              <w:jc w:val="center"/>
              <w:rPr>
                <w:rFonts w:ascii="Times New Roman" w:hAnsi="Times New Roman" w:cs="Times New Roman"/>
                <w:bCs w:val="0"/>
                <w:color w:val="auto"/>
                <w:sz w:val="24"/>
                <w:szCs w:val="24"/>
              </w:rPr>
            </w:pPr>
            <w:r w:rsidRPr="00FC6125">
              <w:rPr>
                <w:rFonts w:ascii="Times New Roman" w:hAnsi="Times New Roman" w:cs="Times New Roman"/>
                <w:color w:val="auto"/>
                <w:sz w:val="24"/>
                <w:szCs w:val="24"/>
              </w:rPr>
              <w:t>2</w:t>
            </w:r>
          </w:p>
        </w:tc>
        <w:tc>
          <w:tcPr>
            <w:tcW w:w="5220" w:type="dxa"/>
            <w:tcBorders>
              <w:top w:val="single" w:sz="4" w:space="0" w:color="auto"/>
              <w:left w:val="single" w:sz="4" w:space="0" w:color="auto"/>
              <w:bottom w:val="single" w:sz="4" w:space="0" w:color="auto"/>
              <w:right w:val="single" w:sz="4" w:space="0" w:color="auto"/>
            </w:tcBorders>
            <w:vAlign w:val="center"/>
          </w:tcPr>
          <w:p w:rsidR="0014094B" w:rsidRPr="00FC6125" w:rsidRDefault="0014094B" w:rsidP="003743BE">
            <w:pPr>
              <w:pStyle w:val="2"/>
              <w:jc w:val="center"/>
              <w:rPr>
                <w:rFonts w:ascii="Times New Roman" w:hAnsi="Times New Roman" w:cs="Times New Roman"/>
                <w:bCs w:val="0"/>
                <w:color w:val="auto"/>
                <w:sz w:val="24"/>
                <w:szCs w:val="24"/>
              </w:rPr>
            </w:pPr>
            <w:r w:rsidRPr="00FC6125">
              <w:rPr>
                <w:rFonts w:ascii="Times New Roman" w:hAnsi="Times New Roman" w:cs="Times New Roman"/>
                <w:color w:val="auto"/>
                <w:sz w:val="24"/>
                <w:szCs w:val="24"/>
              </w:rPr>
              <w:t>3</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i/>
              </w:rPr>
            </w:pPr>
            <w:r w:rsidRPr="00C07D10">
              <w:rPr>
                <w:rFonts w:ascii="Times New Roman" w:hAnsi="Times New Roman" w:cs="Times New Roman"/>
                <w:i/>
              </w:rPr>
              <w:t>092</w:t>
            </w: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i/>
              </w:rPr>
            </w:pP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i/>
              </w:rPr>
            </w:pPr>
            <w:r w:rsidRPr="00C07D10">
              <w:rPr>
                <w:rFonts w:ascii="Times New Roman" w:hAnsi="Times New Roman" w:cs="Times New Roman"/>
                <w:i/>
              </w:rPr>
              <w:t>Комитет администрации Целинного района по финансам, налоговой и кредитной политике Алтайского края</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01 02 00 00 05 0000 710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Получение кредитов от кредитных организаций бюджетами муниципальных районов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01 02 00 00 05 0000 810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Погашение бюджетами муниципальных районов кредитов от кредитных организаций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01 03 01 00 05 0000 710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01 03 01 00 05 0000 810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14094B" w:rsidRPr="00C07D10" w:rsidTr="003743BE">
        <w:trPr>
          <w:trHeight w:val="2145"/>
        </w:trPr>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01 06 04 01 05 0000 810</w:t>
            </w: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p w:rsidR="0014094B" w:rsidRPr="00C07D10" w:rsidRDefault="0014094B" w:rsidP="003743BE">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color w:val="000000"/>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14094B" w:rsidRPr="00C07D10" w:rsidTr="003743BE">
        <w:trPr>
          <w:trHeight w:val="330"/>
        </w:trPr>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01 06 05 01 05 0000 540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color w:val="000000"/>
              </w:rPr>
              <w:t>Предоставление бюджетных кредитов юридическим лицам из бюджетов муниципальных районов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pStyle w:val="af6"/>
            </w:pPr>
            <w:r w:rsidRPr="00C07D10">
              <w:t>01 06 05 01 05 0000 640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Возврат бюджетных кредитов, предоставленных юридическим лицам из бюджетов муниципальных районов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pStyle w:val="af6"/>
            </w:pPr>
            <w:r w:rsidRPr="00C07D10">
              <w:t>01 06 05 02 05 0000 640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14094B" w:rsidRPr="00C07D10" w:rsidTr="003743BE">
        <w:tc>
          <w:tcPr>
            <w:tcW w:w="1440" w:type="dxa"/>
            <w:tcBorders>
              <w:top w:val="single" w:sz="4" w:space="0" w:color="auto"/>
              <w:left w:val="single" w:sz="4" w:space="0" w:color="auto"/>
              <w:bottom w:val="single" w:sz="4" w:space="0" w:color="auto"/>
              <w:right w:val="nil"/>
            </w:tcBorders>
          </w:tcPr>
          <w:p w:rsidR="0014094B" w:rsidRPr="00C07D10" w:rsidRDefault="0014094B" w:rsidP="003743BE">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pStyle w:val="af6"/>
            </w:pPr>
            <w:r w:rsidRPr="00C07D10">
              <w:t>01 06 05 02 05 0000 540</w:t>
            </w:r>
          </w:p>
        </w:tc>
        <w:tc>
          <w:tcPr>
            <w:tcW w:w="5220" w:type="dxa"/>
            <w:tcBorders>
              <w:top w:val="single" w:sz="4" w:space="0" w:color="auto"/>
              <w:left w:val="single" w:sz="4" w:space="0" w:color="auto"/>
              <w:bottom w:val="single" w:sz="4" w:space="0" w:color="auto"/>
              <w:right w:val="single" w:sz="4" w:space="0" w:color="auto"/>
            </w:tcBorders>
          </w:tcPr>
          <w:p w:rsidR="0014094B" w:rsidRPr="00C07D10" w:rsidRDefault="0014094B" w:rsidP="003743BE">
            <w:pPr>
              <w:tabs>
                <w:tab w:val="left" w:pos="552"/>
              </w:tabs>
              <w:rPr>
                <w:rFonts w:ascii="Times New Roman" w:hAnsi="Times New Roman" w:cs="Times New Roman"/>
              </w:rPr>
            </w:pPr>
            <w:r w:rsidRPr="00C07D10">
              <w:rPr>
                <w:rFonts w:ascii="Times New Roman" w:hAnsi="Times New Roman" w:cs="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bl>
    <w:p w:rsidR="0014094B" w:rsidRPr="00C07D10" w:rsidRDefault="0014094B" w:rsidP="0014094B">
      <w:pPr>
        <w:rPr>
          <w:rFonts w:ascii="Times New Roman" w:hAnsi="Times New Roman" w:cs="Times New Roman"/>
        </w:rPr>
      </w:pPr>
    </w:p>
    <w:p w:rsidR="0014094B" w:rsidRPr="00C07D10" w:rsidRDefault="0014094B" w:rsidP="0014094B">
      <w:pPr>
        <w:rPr>
          <w:rFonts w:ascii="Times New Roman" w:hAnsi="Times New Roman" w:cs="Times New Roman"/>
        </w:rPr>
      </w:pPr>
    </w:p>
    <w:p w:rsidR="0014094B" w:rsidRPr="00C07D10" w:rsidRDefault="0014094B" w:rsidP="0014094B">
      <w:pPr>
        <w:rPr>
          <w:rFonts w:ascii="Times New Roman" w:hAnsi="Times New Roman" w:cs="Times New Roman"/>
        </w:rPr>
      </w:pPr>
    </w:p>
    <w:p w:rsidR="0014094B" w:rsidRPr="00C07D10" w:rsidRDefault="0014094B" w:rsidP="0014094B">
      <w:pPr>
        <w:rPr>
          <w:rFonts w:ascii="Times New Roman" w:hAnsi="Times New Roman" w:cs="Times New Roman"/>
        </w:rPr>
      </w:pPr>
    </w:p>
    <w:p w:rsidR="0014094B" w:rsidRPr="00C07D10" w:rsidRDefault="0014094B" w:rsidP="0014094B">
      <w:pPr>
        <w:rPr>
          <w:rFonts w:ascii="Times New Roman" w:hAnsi="Times New Roman" w:cs="Times New Roman"/>
        </w:rPr>
      </w:pPr>
    </w:p>
    <w:p w:rsidR="0014094B" w:rsidRPr="00C07D10" w:rsidRDefault="0014094B" w:rsidP="0014094B">
      <w:pPr>
        <w:rPr>
          <w:rFonts w:ascii="Times New Roman" w:hAnsi="Times New Roman" w:cs="Times New Roman"/>
        </w:rPr>
      </w:pPr>
    </w:p>
    <w:p w:rsidR="0014094B" w:rsidRPr="00C07D10" w:rsidRDefault="0014094B" w:rsidP="0014094B">
      <w:pPr>
        <w:rPr>
          <w:rFonts w:ascii="Times New Roman" w:hAnsi="Times New Roman" w:cs="Times New Roman"/>
        </w:rPr>
      </w:pPr>
    </w:p>
    <w:p w:rsidR="0014094B" w:rsidRPr="00C07D10" w:rsidRDefault="0014094B" w:rsidP="0014094B">
      <w:pPr>
        <w:rPr>
          <w:rFonts w:ascii="Times New Roman" w:hAnsi="Times New Roman" w:cs="Times New Roman"/>
        </w:rPr>
      </w:pPr>
    </w:p>
    <w:p w:rsidR="0014094B" w:rsidRDefault="0014094B"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FC6125" w:rsidRDefault="00FC6125" w:rsidP="0014094B">
      <w:pPr>
        <w:rPr>
          <w:rFonts w:ascii="Times New Roman" w:hAnsi="Times New Roman" w:cs="Times New Roman"/>
        </w:rPr>
      </w:pPr>
    </w:p>
    <w:p w:rsidR="001029CD" w:rsidRDefault="001029CD" w:rsidP="0014094B">
      <w:pPr>
        <w:rPr>
          <w:rFonts w:ascii="Times New Roman" w:hAnsi="Times New Roman" w:cs="Times New Roman"/>
        </w:rPr>
      </w:pPr>
    </w:p>
    <w:p w:rsidR="001029CD" w:rsidRPr="00C07D10" w:rsidRDefault="001029CD" w:rsidP="0014094B">
      <w:pPr>
        <w:rPr>
          <w:rFonts w:ascii="Times New Roman" w:hAnsi="Times New Roman" w:cs="Times New Roman"/>
        </w:rPr>
      </w:pPr>
    </w:p>
    <w:p w:rsidR="0014094B" w:rsidRPr="00C07D10" w:rsidRDefault="0014094B" w:rsidP="0014094B">
      <w:pPr>
        <w:rPr>
          <w:rFonts w:ascii="Times New Roman" w:hAnsi="Times New Roman" w:cs="Times New Roman"/>
        </w:rPr>
      </w:pPr>
    </w:p>
    <w:p w:rsidR="0014094B" w:rsidRPr="00C07D10" w:rsidRDefault="0014094B" w:rsidP="0014094B">
      <w:pPr>
        <w:rPr>
          <w:rFonts w:ascii="Times New Roman" w:hAnsi="Times New Roman" w:cs="Times New Roman"/>
        </w:rPr>
      </w:pPr>
    </w:p>
    <w:p w:rsidR="0014094B" w:rsidRPr="00C07D10" w:rsidRDefault="0014094B" w:rsidP="0014094B">
      <w:pPr>
        <w:jc w:val="right"/>
        <w:rPr>
          <w:rFonts w:ascii="Times New Roman" w:hAnsi="Times New Roman" w:cs="Times New Roman"/>
        </w:rPr>
      </w:pPr>
      <w:r w:rsidRPr="00C07D10">
        <w:rPr>
          <w:rFonts w:ascii="Times New Roman" w:hAnsi="Times New Roman" w:cs="Times New Roman"/>
        </w:rPr>
        <w:t>Приложение № 9</w:t>
      </w:r>
    </w:p>
    <w:p w:rsidR="0014094B" w:rsidRPr="00C07D10" w:rsidRDefault="0014094B" w:rsidP="0014094B">
      <w:pPr>
        <w:ind w:left="4140" w:hanging="3431"/>
        <w:jc w:val="right"/>
        <w:rPr>
          <w:rFonts w:ascii="Times New Roman" w:hAnsi="Times New Roman" w:cs="Times New Roman"/>
        </w:rPr>
      </w:pPr>
      <w:r w:rsidRPr="00C07D10">
        <w:rPr>
          <w:rFonts w:ascii="Times New Roman" w:hAnsi="Times New Roman" w:cs="Times New Roman"/>
        </w:rPr>
        <w:t xml:space="preserve">к решению  Целинного </w:t>
      </w:r>
    </w:p>
    <w:p w:rsidR="0014094B" w:rsidRPr="00C07D10" w:rsidRDefault="0014094B" w:rsidP="0014094B">
      <w:pPr>
        <w:ind w:left="4140" w:hanging="3431"/>
        <w:jc w:val="right"/>
        <w:rPr>
          <w:rFonts w:ascii="Times New Roman" w:hAnsi="Times New Roman" w:cs="Times New Roman"/>
        </w:rPr>
      </w:pPr>
      <w:r w:rsidRPr="00C07D10">
        <w:rPr>
          <w:rFonts w:ascii="Times New Roman" w:hAnsi="Times New Roman" w:cs="Times New Roman"/>
        </w:rPr>
        <w:t>районного Совета депутатов</w:t>
      </w:r>
    </w:p>
    <w:p w:rsidR="0014094B" w:rsidRPr="00C07D10" w:rsidRDefault="0014094B" w:rsidP="0014094B">
      <w:pPr>
        <w:ind w:left="4140" w:hanging="3431"/>
        <w:jc w:val="right"/>
        <w:rPr>
          <w:rFonts w:ascii="Times New Roman" w:hAnsi="Times New Roman" w:cs="Times New Roman"/>
        </w:rPr>
      </w:pPr>
      <w:r w:rsidRPr="00C07D10">
        <w:rPr>
          <w:rFonts w:ascii="Times New Roman" w:hAnsi="Times New Roman" w:cs="Times New Roman"/>
        </w:rPr>
        <w:t xml:space="preserve">№73 от  19.12.2024   </w:t>
      </w:r>
    </w:p>
    <w:p w:rsidR="0014094B" w:rsidRPr="00C07D10" w:rsidRDefault="0014094B" w:rsidP="0014094B">
      <w:pPr>
        <w:jc w:val="right"/>
        <w:rPr>
          <w:rFonts w:ascii="Times New Roman" w:hAnsi="Times New Roman" w:cs="Times New Roman"/>
        </w:rPr>
      </w:pPr>
    </w:p>
    <w:p w:rsidR="0014094B" w:rsidRPr="00C07D10" w:rsidRDefault="0014094B" w:rsidP="0014094B">
      <w:pPr>
        <w:jc w:val="right"/>
        <w:rPr>
          <w:rFonts w:ascii="Times New Roman" w:hAnsi="Times New Roman" w:cs="Times New Roman"/>
        </w:rPr>
      </w:pPr>
      <w:r w:rsidRPr="00C07D10">
        <w:rPr>
          <w:rFonts w:ascii="Times New Roman" w:hAnsi="Times New Roman" w:cs="Times New Roman"/>
        </w:rPr>
        <w:t>Ведомственная структура расходов бюджета Целинного района на 2025 год</w:t>
      </w:r>
    </w:p>
    <w:p w:rsidR="0014094B" w:rsidRPr="00C07D10" w:rsidRDefault="0014094B" w:rsidP="0014094B">
      <w:pPr>
        <w:jc w:val="right"/>
        <w:rPr>
          <w:rFonts w:ascii="Times New Roman" w:hAnsi="Times New Roman" w:cs="Times New Roman"/>
        </w:rPr>
      </w:pPr>
      <w:r w:rsidRPr="00C07D10">
        <w:rPr>
          <w:rFonts w:ascii="Times New Roman" w:hAnsi="Times New Roman" w:cs="Times New Roman"/>
        </w:rPr>
        <w:t xml:space="preserve">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645"/>
        <w:gridCol w:w="483"/>
        <w:gridCol w:w="517"/>
        <w:gridCol w:w="1412"/>
        <w:gridCol w:w="608"/>
        <w:gridCol w:w="1287"/>
        <w:gridCol w:w="1174"/>
        <w:gridCol w:w="1236"/>
        <w:gridCol w:w="222"/>
      </w:tblGrid>
      <w:tr w:rsidR="0014094B" w:rsidRPr="00C07D10" w:rsidTr="001029CD">
        <w:trPr>
          <w:trHeight w:val="225"/>
        </w:trPr>
        <w:tc>
          <w:tcPr>
            <w:tcW w:w="1198" w:type="pct"/>
            <w:vMerge w:val="restart"/>
            <w:tcBorders>
              <w:top w:val="single" w:sz="4" w:space="0" w:color="auto"/>
              <w:left w:val="single" w:sz="4" w:space="0" w:color="auto"/>
              <w:right w:val="single" w:sz="4" w:space="0" w:color="auto"/>
            </w:tcBorders>
          </w:tcPr>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Наименование</w:t>
            </w:r>
          </w:p>
        </w:tc>
        <w:tc>
          <w:tcPr>
            <w:tcW w:w="333" w:type="pct"/>
            <w:vMerge w:val="restart"/>
            <w:tcBorders>
              <w:top w:val="single" w:sz="4" w:space="0" w:color="auto"/>
              <w:left w:val="single" w:sz="4" w:space="0" w:color="auto"/>
              <w:right w:val="single" w:sz="4" w:space="0" w:color="auto"/>
            </w:tcBorders>
          </w:tcPr>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Код</w:t>
            </w:r>
          </w:p>
        </w:tc>
        <w:tc>
          <w:tcPr>
            <w:tcW w:w="253" w:type="pct"/>
            <w:vMerge w:val="restart"/>
            <w:tcBorders>
              <w:top w:val="single" w:sz="4" w:space="0" w:color="auto"/>
              <w:left w:val="single" w:sz="4" w:space="0" w:color="auto"/>
              <w:right w:val="single" w:sz="4" w:space="0" w:color="auto"/>
            </w:tcBorders>
          </w:tcPr>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Рз</w:t>
            </w:r>
          </w:p>
        </w:tc>
        <w:tc>
          <w:tcPr>
            <w:tcW w:w="270" w:type="pct"/>
            <w:vMerge w:val="restart"/>
            <w:tcBorders>
              <w:top w:val="single" w:sz="4" w:space="0" w:color="auto"/>
              <w:left w:val="single" w:sz="4" w:space="0" w:color="auto"/>
              <w:right w:val="single" w:sz="4" w:space="0" w:color="auto"/>
            </w:tcBorders>
          </w:tcPr>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Пр</w:t>
            </w:r>
          </w:p>
        </w:tc>
        <w:tc>
          <w:tcPr>
            <w:tcW w:w="711" w:type="pct"/>
            <w:vMerge w:val="restart"/>
            <w:tcBorders>
              <w:top w:val="single" w:sz="4" w:space="0" w:color="auto"/>
              <w:left w:val="single" w:sz="4" w:space="0" w:color="auto"/>
              <w:right w:val="single" w:sz="4" w:space="0" w:color="auto"/>
            </w:tcBorders>
          </w:tcPr>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ЦСР</w:t>
            </w:r>
          </w:p>
        </w:tc>
        <w:tc>
          <w:tcPr>
            <w:tcW w:w="314" w:type="pct"/>
            <w:vMerge w:val="restart"/>
            <w:tcBorders>
              <w:top w:val="single" w:sz="4" w:space="0" w:color="auto"/>
              <w:left w:val="single" w:sz="4" w:space="0" w:color="auto"/>
              <w:right w:val="single" w:sz="4" w:space="0" w:color="auto"/>
            </w:tcBorders>
          </w:tcPr>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ВР</w:t>
            </w:r>
          </w:p>
        </w:tc>
        <w:tc>
          <w:tcPr>
            <w:tcW w:w="1811" w:type="pct"/>
            <w:gridSpan w:val="3"/>
            <w:tcBorders>
              <w:top w:val="single" w:sz="4" w:space="0" w:color="auto"/>
              <w:left w:val="single" w:sz="4" w:space="0" w:color="auto"/>
              <w:bottom w:val="single" w:sz="4" w:space="0" w:color="auto"/>
              <w:right w:val="single" w:sz="4" w:space="0" w:color="auto"/>
            </w:tcBorders>
          </w:tcPr>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Сумма</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r>
      <w:tr w:rsidR="0014094B" w:rsidRPr="00C07D10" w:rsidTr="001029CD">
        <w:trPr>
          <w:trHeight w:val="315"/>
        </w:trPr>
        <w:tc>
          <w:tcPr>
            <w:tcW w:w="1198" w:type="pct"/>
            <w:vMerge/>
            <w:tcBorders>
              <w:left w:val="single" w:sz="4" w:space="0" w:color="auto"/>
              <w:bottom w:val="single" w:sz="4" w:space="0" w:color="auto"/>
              <w:right w:val="single" w:sz="4" w:space="0" w:color="auto"/>
            </w:tcBorders>
          </w:tcPr>
          <w:p w:rsidR="0014094B" w:rsidRPr="00C07D10" w:rsidRDefault="0014094B" w:rsidP="00FC6125">
            <w:pPr>
              <w:jc w:val="center"/>
              <w:rPr>
                <w:rFonts w:ascii="Times New Roman" w:hAnsi="Times New Roman" w:cs="Times New Roman"/>
              </w:rPr>
            </w:pPr>
          </w:p>
        </w:tc>
        <w:tc>
          <w:tcPr>
            <w:tcW w:w="333" w:type="pct"/>
            <w:vMerge/>
            <w:tcBorders>
              <w:left w:val="single" w:sz="4" w:space="0" w:color="auto"/>
              <w:bottom w:val="single" w:sz="4" w:space="0" w:color="auto"/>
              <w:right w:val="single" w:sz="4" w:space="0" w:color="auto"/>
            </w:tcBorders>
          </w:tcPr>
          <w:p w:rsidR="0014094B" w:rsidRPr="00C07D10" w:rsidRDefault="0014094B" w:rsidP="00FC6125">
            <w:pPr>
              <w:jc w:val="center"/>
              <w:rPr>
                <w:rFonts w:ascii="Times New Roman" w:hAnsi="Times New Roman" w:cs="Times New Roman"/>
              </w:rPr>
            </w:pPr>
          </w:p>
        </w:tc>
        <w:tc>
          <w:tcPr>
            <w:tcW w:w="253" w:type="pct"/>
            <w:vMerge/>
            <w:tcBorders>
              <w:left w:val="single" w:sz="4" w:space="0" w:color="auto"/>
              <w:bottom w:val="single" w:sz="4" w:space="0" w:color="auto"/>
              <w:right w:val="single" w:sz="4" w:space="0" w:color="auto"/>
            </w:tcBorders>
          </w:tcPr>
          <w:p w:rsidR="0014094B" w:rsidRPr="00C07D10" w:rsidRDefault="0014094B" w:rsidP="00FC6125">
            <w:pPr>
              <w:jc w:val="center"/>
              <w:rPr>
                <w:rFonts w:ascii="Times New Roman" w:hAnsi="Times New Roman" w:cs="Times New Roman"/>
              </w:rPr>
            </w:pPr>
          </w:p>
        </w:tc>
        <w:tc>
          <w:tcPr>
            <w:tcW w:w="270" w:type="pct"/>
            <w:vMerge/>
            <w:tcBorders>
              <w:left w:val="single" w:sz="4" w:space="0" w:color="auto"/>
              <w:bottom w:val="single" w:sz="4" w:space="0" w:color="auto"/>
              <w:right w:val="single" w:sz="4" w:space="0" w:color="auto"/>
            </w:tcBorders>
          </w:tcPr>
          <w:p w:rsidR="0014094B" w:rsidRPr="00C07D10" w:rsidRDefault="0014094B" w:rsidP="00FC6125">
            <w:pPr>
              <w:jc w:val="center"/>
              <w:rPr>
                <w:rFonts w:ascii="Times New Roman" w:hAnsi="Times New Roman" w:cs="Times New Roman"/>
              </w:rPr>
            </w:pPr>
          </w:p>
        </w:tc>
        <w:tc>
          <w:tcPr>
            <w:tcW w:w="711" w:type="pct"/>
            <w:vMerge/>
            <w:tcBorders>
              <w:left w:val="single" w:sz="4" w:space="0" w:color="auto"/>
              <w:bottom w:val="single" w:sz="4" w:space="0" w:color="auto"/>
              <w:right w:val="single" w:sz="4" w:space="0" w:color="auto"/>
            </w:tcBorders>
          </w:tcPr>
          <w:p w:rsidR="0014094B" w:rsidRPr="00C07D10" w:rsidRDefault="0014094B" w:rsidP="00FC6125">
            <w:pPr>
              <w:jc w:val="center"/>
              <w:rPr>
                <w:rFonts w:ascii="Times New Roman" w:hAnsi="Times New Roman" w:cs="Times New Roman"/>
              </w:rPr>
            </w:pPr>
          </w:p>
        </w:tc>
        <w:tc>
          <w:tcPr>
            <w:tcW w:w="314" w:type="pct"/>
            <w:vMerge/>
            <w:tcBorders>
              <w:left w:val="single" w:sz="4" w:space="0" w:color="auto"/>
              <w:bottom w:val="single" w:sz="4" w:space="0" w:color="auto"/>
              <w:right w:val="single" w:sz="4" w:space="0" w:color="auto"/>
            </w:tcBorders>
          </w:tcPr>
          <w:p w:rsidR="0014094B" w:rsidRPr="00C07D10" w:rsidRDefault="0014094B" w:rsidP="00FC6125">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За счет</w:t>
            </w:r>
          </w:p>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средств</w:t>
            </w:r>
          </w:p>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местного</w:t>
            </w:r>
          </w:p>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бюджета</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За счет</w:t>
            </w:r>
          </w:p>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средств</w:t>
            </w:r>
          </w:p>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краевого</w:t>
            </w:r>
          </w:p>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бюджета</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FC6125">
            <w:pPr>
              <w:jc w:val="center"/>
              <w:rPr>
                <w:rFonts w:ascii="Times New Roman" w:hAnsi="Times New Roman" w:cs="Times New Roman"/>
              </w:rPr>
            </w:pPr>
            <w:r w:rsidRPr="00C07D10">
              <w:rPr>
                <w:rFonts w:ascii="Times New Roman" w:hAnsi="Times New Roman" w:cs="Times New Roman"/>
              </w:rPr>
              <w:t>Всего</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r>
      <w:tr w:rsidR="0014094B" w:rsidRPr="00C07D10" w:rsidTr="001029CD">
        <w:trPr>
          <w:trHeight w:val="339"/>
        </w:trPr>
        <w:tc>
          <w:tcPr>
            <w:tcW w:w="1198"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w:t>
            </w:r>
          </w:p>
        </w:tc>
        <w:tc>
          <w:tcPr>
            <w:tcW w:w="11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r>
      <w:tr w:rsidR="0014094B" w:rsidRPr="00C07D10" w:rsidTr="001029CD">
        <w:trPr>
          <w:trHeight w:val="46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r w:rsidRPr="00C07D10">
              <w:rPr>
                <w:rFonts w:ascii="Times New Roman" w:hAnsi="Times New Roman" w:cs="Times New Roman"/>
                <w:b/>
              </w:rPr>
              <w:t>Отдел по культуре и делам молодежи администрации Целинного района Алтайского края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42055,6</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87040,1</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129095,7</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0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Общегосударственные вопросы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3038,9</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3038,9</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2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Другие общегосударственные вопросы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 xml:space="preserve">   3038,9</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3038,9</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0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«Комплексные меры противодействия злоупотреблению наркотиками и их незаконному обороту в Целинном районе» на 2025-2030 годы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67 0 00 60990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3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67 0 00 60990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3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3023,9</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3023,9</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086"/>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иных подведомственных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3023,9</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3023,9</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8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Учебно-методические кабинеты, бухгалтерии,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02 5 00 10820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3023,9</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3023,9</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8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02 5 00 10820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3023,9</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3023,9</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8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Национальная безопасность и правоохранительная деятельность</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8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Другие вопросы в области национальной безопасности и правоохранительной деятельности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17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«Обеспечение прав граждан и их безопасности» на 2021 – 2025 годы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63"/>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Подпрограмма «Профилактика преступлений и иных правонарушений в Целинном районе»</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5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Образование</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4953,0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4953,0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4825,0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4825,0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образования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4825,0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4825,0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rPr>
          <w:trHeight w:val="1104"/>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Обеспечение деятельности организаций (учреждений) дополнительного образования детей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02 1 00 10420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4825,0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4825,0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8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02 1 00 10420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4825,0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4825,0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1"/>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 xml:space="preserve">Молодежная политика </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128,0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128,0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«Молодежная политика в Целинном районе» на 2025-2030 годы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58 5 00 60990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128,0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128,0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44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58 5 00 60990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128,0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128,0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04"/>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Культура, кинематография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32893,2</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84977,5</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117870,7</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Культура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30187,5</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84977,5</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115165,0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30187,5</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30187,5</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67"/>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культуры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02 2 00 00000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30187,5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30187,5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4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Учреждения культуры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02 2 00 10530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30187,5</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30187,5</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77"/>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02 2 00 10530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30187,5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30187,5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77"/>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комплексного развития сельских территорий (капитальный ремонт объектов в отрасли "Культура")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52 2 04 L576V</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84977,5</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84977,5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77"/>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52 2 04 L576V</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84977,5</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84977,5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5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Другие вопросы в области культуры, кинематографии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2705,7</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2705,7</w:t>
            </w:r>
          </w:p>
        </w:tc>
        <w:tc>
          <w:tcPr>
            <w:tcW w:w="110" w:type="pct"/>
            <w:vMerge w:val="restar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5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1363,2</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1363,2</w:t>
            </w:r>
          </w:p>
        </w:tc>
        <w:tc>
          <w:tcPr>
            <w:tcW w:w="110" w:type="pct"/>
            <w:vMerge/>
            <w:tcBorders>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5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1363,2</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1363,2</w:t>
            </w:r>
          </w:p>
        </w:tc>
        <w:tc>
          <w:tcPr>
            <w:tcW w:w="110" w:type="pct"/>
            <w:vMerge/>
            <w:tcBorders>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8"/>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Центральный аппарат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1363,2</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1363,2</w:t>
            </w:r>
          </w:p>
        </w:tc>
        <w:tc>
          <w:tcPr>
            <w:tcW w:w="110" w:type="pct"/>
            <w:vMerge/>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886"/>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1313,2</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1313,2</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rPr>
          <w:trHeight w:val="28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rPr>
          <w:trHeight w:val="28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color w:val="000000"/>
              </w:rPr>
              <w:t>Уплата налогов, сборов и иных платежей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rPr>
          <w:trHeight w:val="28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1192,5</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1192,5</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rPr>
          <w:trHeight w:val="55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иных подведомственных учреждений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1192,5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1192,5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08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Учебно-методические кабинеты, бухгалтерии,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02 5 00 10820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1192,5</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1192,5</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3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02 5 00 10820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1192,5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1192,5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104"/>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Районная целевая программа «Развитие культуры Целинного района» на 2025-2030  годы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44 0 00 60990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08</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44 0 00 60990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Социальная политика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1155,5</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2062,6</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3218,1</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9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населения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1155,5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2062,6</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3218,1</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Обеспечение жильем отдельных категорий граждан</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14 2 01 </w:t>
            </w:r>
            <w:r w:rsidRPr="00C07D10">
              <w:rPr>
                <w:rFonts w:ascii="Times New Roman" w:hAnsi="Times New Roman" w:cs="Times New Roman"/>
                <w:lang w:val="en-US"/>
              </w:rPr>
              <w:t>L</w:t>
            </w:r>
            <w:r w:rsidRPr="00C07D10">
              <w:rPr>
                <w:rFonts w:ascii="Times New Roman" w:hAnsi="Times New Roman" w:cs="Times New Roman"/>
              </w:rPr>
              <w:t>4970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1155,5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1155,5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8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«Обеспечение жильем молодых семей в Целинном районе» на 2025-2030 г.г.</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 xml:space="preserve">14 2 01 </w:t>
            </w:r>
            <w:r w:rsidRPr="00C07D10">
              <w:rPr>
                <w:rFonts w:ascii="Times New Roman" w:hAnsi="Times New Roman" w:cs="Times New Roman"/>
                <w:lang w:val="en-US"/>
              </w:rPr>
              <w:t>L</w:t>
            </w:r>
            <w:r w:rsidRPr="00C07D10">
              <w:rPr>
                <w:rFonts w:ascii="Times New Roman" w:hAnsi="Times New Roman" w:cs="Times New Roman"/>
              </w:rPr>
              <w:t>4970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1155,5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1155,5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 xml:space="preserve">14 2 01 </w:t>
            </w:r>
            <w:r w:rsidRPr="00C07D10">
              <w:rPr>
                <w:rFonts w:ascii="Times New Roman" w:hAnsi="Times New Roman" w:cs="Times New Roman"/>
                <w:lang w:val="en-US"/>
              </w:rPr>
              <w:t>L</w:t>
            </w:r>
            <w:r w:rsidRPr="00C07D10">
              <w:rPr>
                <w:rFonts w:ascii="Times New Roman" w:hAnsi="Times New Roman" w:cs="Times New Roman"/>
              </w:rPr>
              <w:t>4970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1155,5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1155,5</w:t>
            </w:r>
          </w:p>
        </w:tc>
        <w:tc>
          <w:tcPr>
            <w:tcW w:w="11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r>
      <w:tr w:rsidR="0014094B" w:rsidRPr="00C07D10" w:rsidTr="001029CD">
        <w:trPr>
          <w:trHeight w:val="82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Реализация мероприятий по обеспечению жильем молодых семей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14 2 01 L4970</w:t>
            </w:r>
          </w:p>
          <w:p w:rsidR="0014094B" w:rsidRPr="00C07D10" w:rsidRDefault="0014094B" w:rsidP="003743BE">
            <w:pP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2062,6</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2062,6</w:t>
            </w:r>
          </w:p>
        </w:tc>
        <w:tc>
          <w:tcPr>
            <w:tcW w:w="11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r>
      <w:tr w:rsidR="0014094B" w:rsidRPr="00C07D10" w:rsidTr="001029CD">
        <w:trPr>
          <w:trHeight w:val="82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14 2 01 L4970</w:t>
            </w:r>
          </w:p>
          <w:p w:rsidR="0014094B" w:rsidRPr="00C07D10" w:rsidRDefault="0014094B" w:rsidP="003743BE">
            <w:pP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2062,6</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2062,6</w:t>
            </w:r>
          </w:p>
          <w:p w:rsidR="0014094B" w:rsidRPr="00C07D10" w:rsidRDefault="0014094B" w:rsidP="003743BE">
            <w:pPr>
              <w:rPr>
                <w:rFonts w:ascii="Times New Roman" w:hAnsi="Times New Roman" w:cs="Times New Roman"/>
              </w:rPr>
            </w:pPr>
          </w:p>
        </w:tc>
        <w:tc>
          <w:tcPr>
            <w:tcW w:w="11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r>
      <w:tr w:rsidR="0014094B" w:rsidRPr="00C07D10" w:rsidTr="001029CD">
        <w:trPr>
          <w:trHeight w:val="82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Реализация мероприятий по обеспечению жильем молодых семей в части оказания государственной поддержи при рождении (усыновлении) одного ребенка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10 </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14 2 01 S0610</w:t>
            </w:r>
          </w:p>
          <w:p w:rsidR="0014094B" w:rsidRPr="00C07D10" w:rsidRDefault="0014094B" w:rsidP="003743BE">
            <w:pP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11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r>
      <w:tr w:rsidR="0014094B" w:rsidRPr="00C07D10" w:rsidTr="001029CD">
        <w:trPr>
          <w:trHeight w:val="82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057</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14 2 01 S0610</w:t>
            </w:r>
          </w:p>
          <w:p w:rsidR="0014094B" w:rsidRPr="00C07D10" w:rsidRDefault="0014094B" w:rsidP="003743BE">
            <w:pP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11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r>
      <w:tr w:rsidR="0014094B" w:rsidRPr="00C07D10" w:rsidTr="001029CD">
        <w:trPr>
          <w:trHeight w:val="349"/>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r w:rsidRPr="00C07D10">
              <w:rPr>
                <w:rFonts w:ascii="Times New Roman" w:hAnsi="Times New Roman" w:cs="Times New Roman"/>
                <w:b/>
              </w:rPr>
              <w:t>Комитет администрации Целинного района по образованию</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70502,7</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418863,3</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489366,0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4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Общегосударственные вопросы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Другие общегосударственные вопросы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19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«Комплексные меры противодействия злоупотреблению наркотиками и их незаконному обороту в Целинном районе» на 2025-2030 годы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67 0 00 60990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8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67 0 00 60990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Национальная безопасность и правоохранительная деятельность</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Другие вопросы в области национальной безопасности и правоохранительной деятельности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02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«Обеспечение прав граждан и их безопасности» на 2021 – 2025 годы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Подпрограмма «Профилактика преступлений и иных правонарушений в Целинном районе»</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5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Образование</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70472,7</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405397,3</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475870,0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47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Дошкольное образование</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64992,5</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71992,5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3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58 4 01 70900</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41252,0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41252,0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23"/>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58 4 01 70900</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41252,0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41252,0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23"/>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Софинансирование части расходов местных бюджетов по оплате труда работников муниципальных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72 4 02 S0430</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23740,5</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23740,5</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23"/>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72 4 02 S0430</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23740,5</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23740,5</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23"/>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02 0 00 00000</w:t>
            </w:r>
          </w:p>
          <w:p w:rsidR="0014094B" w:rsidRPr="00C07D10" w:rsidRDefault="0014094B" w:rsidP="003743BE">
            <w:pPr>
              <w:jc w:val="center"/>
              <w:rPr>
                <w:rFonts w:ascii="Times New Roman" w:hAnsi="Times New Roman" w:cs="Times New Roman"/>
                <w:lang w:val="en-US"/>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3"/>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образования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lang w:val="en-US"/>
              </w:rPr>
            </w:pPr>
            <w:r w:rsidRPr="00C07D10">
              <w:rPr>
                <w:rFonts w:ascii="Times New Roman" w:hAnsi="Times New Roman" w:cs="Times New Roman"/>
              </w:rPr>
              <w:t>02 1 00 00000</w:t>
            </w:r>
          </w:p>
          <w:p w:rsidR="0014094B" w:rsidRPr="00C07D10" w:rsidRDefault="0014094B" w:rsidP="003743BE">
            <w:pPr>
              <w:jc w:val="center"/>
              <w:rPr>
                <w:rFonts w:ascii="Times New Roman" w:hAnsi="Times New Roman" w:cs="Times New Roman"/>
                <w:lang w:val="en-US"/>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45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Обеспечение деятельности детских дошкольных организаций (учреждений)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lang w:val="en-US"/>
              </w:rPr>
            </w:pPr>
            <w:r w:rsidRPr="00C07D10">
              <w:rPr>
                <w:rFonts w:ascii="Times New Roman" w:hAnsi="Times New Roman" w:cs="Times New Roman"/>
              </w:rPr>
              <w:t>02 1 00 10390</w:t>
            </w:r>
          </w:p>
          <w:p w:rsidR="0014094B" w:rsidRPr="00C07D10" w:rsidRDefault="0014094B" w:rsidP="003743BE">
            <w:pPr>
              <w:jc w:val="center"/>
              <w:rPr>
                <w:rFonts w:ascii="Times New Roman" w:hAnsi="Times New Roman" w:cs="Times New Roman"/>
                <w:lang w:val="en-US"/>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0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lang w:val="en-US"/>
              </w:rPr>
            </w:pPr>
            <w:r w:rsidRPr="00C07D10">
              <w:rPr>
                <w:rFonts w:ascii="Times New Roman" w:hAnsi="Times New Roman" w:cs="Times New Roman"/>
              </w:rPr>
              <w:t>02 1 00 10390</w:t>
            </w:r>
          </w:p>
          <w:p w:rsidR="0014094B" w:rsidRPr="00C07D10" w:rsidRDefault="0014094B" w:rsidP="003743BE">
            <w:pPr>
              <w:jc w:val="center"/>
              <w:rPr>
                <w:rFonts w:ascii="Times New Roman" w:hAnsi="Times New Roman" w:cs="Times New Roman"/>
                <w:lang w:val="en-US"/>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44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Общее образование</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36000,0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294188,4</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330188,4</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реализацию мероприятий в муниципальных учреждениях)</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1 Ю6 53032</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29600,0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29600,0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1 Ю6 53032</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29600,0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29600,0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496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58 4 02 70910</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199748,0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199748,0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4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58 4 02 70910</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199748,0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199748,0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4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1 Ю6 51790</w:t>
            </w:r>
          </w:p>
          <w:p w:rsidR="0014094B" w:rsidRPr="00C07D10" w:rsidRDefault="0014094B" w:rsidP="003743BE">
            <w:pPr>
              <w:jc w:val="center"/>
              <w:rPr>
                <w:rFonts w:ascii="Times New Roman" w:hAnsi="Times New Roman" w:cs="Times New Roman"/>
                <w:lang w:val="en-US"/>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673,0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673,0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4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1 Ю6 51790</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673,0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673,0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0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58 4 02 </w:t>
            </w:r>
            <w:r w:rsidRPr="00C07D10">
              <w:rPr>
                <w:rFonts w:ascii="Times New Roman" w:hAnsi="Times New Roman" w:cs="Times New Roman"/>
                <w:lang w:val="en-US"/>
              </w:rPr>
              <w:t>S</w:t>
            </w:r>
            <w:r w:rsidRPr="00C07D10">
              <w:rPr>
                <w:rFonts w:ascii="Times New Roman" w:hAnsi="Times New Roman" w:cs="Times New Roman"/>
              </w:rPr>
              <w:t>0940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964,0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964,0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6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58 4 02 </w:t>
            </w:r>
            <w:r w:rsidRPr="00C07D10">
              <w:rPr>
                <w:rFonts w:ascii="Times New Roman" w:hAnsi="Times New Roman" w:cs="Times New Roman"/>
                <w:lang w:val="en-US"/>
              </w:rPr>
              <w:t>S</w:t>
            </w:r>
            <w:r w:rsidRPr="00C07D10">
              <w:rPr>
                <w:rFonts w:ascii="Times New Roman" w:hAnsi="Times New Roman" w:cs="Times New Roman"/>
              </w:rPr>
              <w:t>0940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964,0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964,0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6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(расходы на реализацию мероприятий в муниципальных учреждениях)</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58 4 02 </w:t>
            </w:r>
            <w:r w:rsidRPr="00C07D10">
              <w:rPr>
                <w:rFonts w:ascii="Times New Roman" w:hAnsi="Times New Roman" w:cs="Times New Roman"/>
                <w:lang w:val="en-US"/>
              </w:rPr>
              <w:t>L</w:t>
            </w:r>
            <w:r w:rsidRPr="00C07D10">
              <w:rPr>
                <w:rFonts w:ascii="Times New Roman" w:hAnsi="Times New Roman" w:cs="Times New Roman"/>
              </w:rPr>
              <w:t>3042</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8542,1</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8542,1</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4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lang w:val="en-US"/>
              </w:rPr>
            </w:pPr>
            <w:r w:rsidRPr="00C07D10">
              <w:rPr>
                <w:rFonts w:ascii="Times New Roman" w:hAnsi="Times New Roman" w:cs="Times New Roman"/>
              </w:rPr>
              <w:t xml:space="preserve">58 4 02 </w:t>
            </w:r>
            <w:r w:rsidRPr="00C07D10">
              <w:rPr>
                <w:rFonts w:ascii="Times New Roman" w:hAnsi="Times New Roman" w:cs="Times New Roman"/>
                <w:lang w:val="en-US"/>
              </w:rPr>
              <w:t>L3042</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lang w:val="en-US"/>
              </w:rPr>
            </w:pPr>
            <w:r w:rsidRPr="00C07D10">
              <w:rPr>
                <w:rFonts w:ascii="Times New Roman" w:hAnsi="Times New Roman" w:cs="Times New Roman"/>
                <w:lang w:val="en-US"/>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8542,1</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8542,1</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4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бесплатным одноразовым горячим питанием детей из многодетных семей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58 4 02 86890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2991,0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2991,0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4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58 4 02 86890</w:t>
            </w:r>
          </w:p>
        </w:tc>
        <w:tc>
          <w:tcPr>
            <w:tcW w:w="314"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2991,0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2991,0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4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36000,0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36000,0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4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образования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36000,0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36000,0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414"/>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Обеспечение деятельности школ-детских садов, школ начальных, неполных средних и средних</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02 1 00 10400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36000,0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36000,0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2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02 1 00 10400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36000,0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36000,0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2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реализацию мероприятий по модернизации школьных систем образования (мероприятий по модернизации школьных систем образования муниципальной собственности)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1 Ю4 57502</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51310,9</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51310,9</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2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1 Ю4 57502</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51310,9</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51310,9</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2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капитальный ремонт зданий региональных и муниципальных общеобразовательных организаций (софинансирование мероприятий по капитальному ремонту объектов муниципальной собственности)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bCs/>
              </w:rPr>
            </w:pPr>
            <w:r w:rsidRPr="00C07D10">
              <w:rPr>
                <w:rFonts w:ascii="Times New Roman" w:hAnsi="Times New Roman" w:cs="Times New Roman"/>
                <w:bCs/>
              </w:rPr>
              <w:t>58 2 02 44112</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2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074 </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bCs/>
              </w:rPr>
            </w:pPr>
            <w:r w:rsidRPr="00C07D10">
              <w:rPr>
                <w:rFonts w:ascii="Times New Roman" w:hAnsi="Times New Roman" w:cs="Times New Roman"/>
                <w:bCs/>
              </w:rPr>
              <w:t>58 2 02 44112</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2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(расходы на реализацию мероприятий в муниципальных учреждениях)</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074 </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bCs/>
              </w:rPr>
            </w:pPr>
            <w:r w:rsidRPr="00C07D10">
              <w:rPr>
                <w:rFonts w:ascii="Times New Roman" w:hAnsi="Times New Roman" w:cs="Times New Roman"/>
                <w:bCs/>
              </w:rPr>
              <w:t>58 1 Ю6 50502</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359,4</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359,4</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2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 xml:space="preserve">074 </w:t>
            </w:r>
          </w:p>
        </w:tc>
        <w:tc>
          <w:tcPr>
            <w:tcW w:w="25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bCs/>
              </w:rPr>
            </w:pPr>
            <w:r w:rsidRPr="00C07D10">
              <w:rPr>
                <w:rFonts w:ascii="Times New Roman" w:hAnsi="Times New Roman" w:cs="Times New Roman"/>
                <w:bCs/>
              </w:rPr>
              <w:t>58 1 Ю6 50502</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359,4</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359,4</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vMerge w:val="restar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Дополнительное образование детей</w:t>
            </w:r>
          </w:p>
        </w:tc>
        <w:tc>
          <w:tcPr>
            <w:tcW w:w="333"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13396,5</w:t>
            </w:r>
          </w:p>
        </w:tc>
        <w:tc>
          <w:tcPr>
            <w:tcW w:w="593"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41174,5</w:t>
            </w:r>
          </w:p>
        </w:tc>
        <w:tc>
          <w:tcPr>
            <w:tcW w:w="569"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54571,0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vMerge/>
            <w:tcBorders>
              <w:left w:val="single" w:sz="4" w:space="0" w:color="auto"/>
              <w:right w:val="single" w:sz="4" w:space="0" w:color="auto"/>
            </w:tcBorders>
          </w:tcPr>
          <w:p w:rsidR="0014094B" w:rsidRPr="00C07D10" w:rsidRDefault="0014094B" w:rsidP="003743BE">
            <w:pPr>
              <w:rPr>
                <w:rFonts w:ascii="Times New Roman" w:hAnsi="Times New Roman" w:cs="Times New Roman"/>
              </w:rPr>
            </w:pPr>
          </w:p>
        </w:tc>
        <w:tc>
          <w:tcPr>
            <w:tcW w:w="333" w:type="pct"/>
            <w:vMerge/>
            <w:tcBorders>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253" w:type="pct"/>
            <w:vMerge/>
            <w:tcBorders>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270" w:type="pct"/>
            <w:vMerge/>
            <w:tcBorders>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vMerge/>
            <w:tcBorders>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vMerge/>
            <w:tcBorders>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vMerge/>
            <w:tcBorders>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vMerge/>
            <w:tcBorders>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vMerge/>
            <w:tcBorders>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образования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13396,5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13396,5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07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Обеспечение деятельности организаций (учреждений) дополнительного образования детей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02 1 00 10420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13396,5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13396,5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9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02 1 00 10420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13396,5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13396,5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9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комплексного развития сельских территорий (капитальный ремонт объектов в отрасли "Образование")</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52 2 04 L576I</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41174,5</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41174,5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9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52 2 04 L576I</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41174,5</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41174,5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Молодежная политика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950,0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950,0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55"/>
        </w:trPr>
        <w:tc>
          <w:tcPr>
            <w:tcW w:w="1198" w:type="pct"/>
            <w:vMerge w:val="restar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«Организация и проведение летнего отдыха, оздоровления и занятости школьников Целинного района» на 2021-2025 годы</w:t>
            </w:r>
          </w:p>
        </w:tc>
        <w:tc>
          <w:tcPr>
            <w:tcW w:w="333"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711"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56 0 00 60990</w:t>
            </w:r>
          </w:p>
        </w:tc>
        <w:tc>
          <w:tcPr>
            <w:tcW w:w="314"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950,0</w:t>
            </w:r>
          </w:p>
        </w:tc>
        <w:tc>
          <w:tcPr>
            <w:tcW w:w="593"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55"/>
        </w:trPr>
        <w:tc>
          <w:tcPr>
            <w:tcW w:w="1198" w:type="pct"/>
            <w:vMerge/>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c>
          <w:tcPr>
            <w:tcW w:w="333"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253"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270"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6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56 0 00 60990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950,0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950,0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6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Другие вопросы в области образования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13126,2</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5041,9</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18168,1</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8364,2</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8364,2</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8364,2</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8364,2</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 xml:space="preserve">Центральный аппарат органов местного самоуправления </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8364,2</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8364,2</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01 2 00 10110 </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7664,2</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7664,2</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660,0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660,0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color w:val="000000"/>
              </w:rPr>
              <w:t>Уплата налогов, сборов и иных платежей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color w:val="000000"/>
              </w:rPr>
              <w:t>Руководство и управление в сфере установленных функций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1062,0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1062,0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color w:val="000000"/>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01 4 00 70090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1062,0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1062,0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01 4 00 70090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1012,0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01 4 00 70090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50,0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color w:val="000000"/>
              </w:rPr>
              <w:t>Расходы на обеспечение деятельности (оказание услуг) подведомственных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2112,0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2112,0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color w:val="000000"/>
              </w:rPr>
              <w:t>Расходы на обеспечение деятельности (оказание услуг) иных подведомственных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2112,0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2112,0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3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Учебно-методические кабинеты, бухгалтерии,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02 5 00 10820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2112,0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2112,0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2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02 5 00 10820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2112,0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2112,0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«Патриотическое воспитание граждан в Целинном районе» на 2021-2025 г.г.</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«Развитие образования в Целинном районе» на 2025-2030 г.г.</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58 1 00 60990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58 1 00 60990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0"/>
        </w:trPr>
        <w:tc>
          <w:tcPr>
            <w:tcW w:w="1198" w:type="pct"/>
            <w:vMerge w:val="restar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Софинансирование краевых и федеральных целевых программ</w:t>
            </w:r>
          </w:p>
        </w:tc>
        <w:tc>
          <w:tcPr>
            <w:tcW w:w="333"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58 2 00 60990</w:t>
            </w:r>
          </w:p>
        </w:tc>
        <w:tc>
          <w:tcPr>
            <w:tcW w:w="314"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2000,0</w:t>
            </w:r>
          </w:p>
        </w:tc>
        <w:tc>
          <w:tcPr>
            <w:tcW w:w="593"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0"/>
        </w:trPr>
        <w:tc>
          <w:tcPr>
            <w:tcW w:w="1198" w:type="pct"/>
            <w:vMerge/>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c>
          <w:tcPr>
            <w:tcW w:w="333"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253"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270"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3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58 2 00 60990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3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Развитие системы отдыха и укрепления здоровья детей (организация отдыха и оздоровления детей)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58 4 03 86900</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2479,9</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2479,9</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3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58 4 03 86900</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2479,9</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2479,9</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3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Мероприятия по укреплению и развитию материально-технической базы краевых и муниципальных загородных лагерей отдыха и оздоровления детей (расходы на реализацию мероприятий в муниципальных учреждениях)</w:t>
            </w:r>
          </w:p>
        </w:tc>
        <w:tc>
          <w:tcPr>
            <w:tcW w:w="33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58 4 03 86912</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1500,0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3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58 4 03 86912</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1500,0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6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Социальная политика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13466,0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13466,0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417"/>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Охрана семьи и детства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13466,0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13466,0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88"/>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71 4 03 70700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1455,0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1455,0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88"/>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71 4 03 70700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71 4 03 70700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1447,0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1447,0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6"/>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Содержание ребенка в семье опекуна (попечителя) и приемной семье,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родителей или единственного родителя, обучающихся по программам основного общего, среднего общего образования в муниципальных образовательных организациях, а также вознаграждение, причитающееся приемному родителю</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71 4 03 70800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12011,0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12011,0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79"/>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Выплаты приемной семье на содержание подопечных детей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71 4 03 70801</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4238,0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4238,0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79"/>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71 4 03 70801</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2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71 4 03 70801</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4225,0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4225,0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7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Вознаграждение приемному родителю</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71 4 03 70802</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1416,0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1416,0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7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71 4 03 70802</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06"/>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71 4 03 70802</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1412,0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1412,0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rPr>
          <w:trHeight w:val="806"/>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Выплаты семьям опекунов на содержание подопечных детей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71 4 03 70803</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6357,0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6357,0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rPr>
          <w:trHeight w:val="806"/>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71 4 03 70803</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rPr>
          <w:trHeight w:val="806"/>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074</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71 4 03 70803</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6337,0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6337,0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rPr>
          <w:trHeight w:val="806"/>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b/>
              </w:rPr>
              <w:t>Комитет администрации Целинного района по финансам, налоговой и кредитной политике</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50487,0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24323,4</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74810,4</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rPr>
          <w:trHeight w:val="61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Общегосударственные вопросы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12899,3</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12899,3</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8220,4</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8220,4</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67"/>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8220,4</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8220,4</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194"/>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8220,4</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8220,4</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Центральный аппарат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8220,4</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8220,4</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77"/>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7530,4</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7530,4</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8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8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color w:val="000000"/>
              </w:rPr>
              <w:t>Уплата налогов, сборов и иных платежей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8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color w:val="000000"/>
              </w:rPr>
              <w:t>Резервные фонды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8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color w:val="000000"/>
              </w:rPr>
              <w:t>Иные расходы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99 0 00 00000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2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Резервные фонды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99 1 00 00000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94"/>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Резервные фонды местных администраций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99 1 00 14100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Резервные средства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99 1 00 14100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870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7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Другие общегосударственные вопросы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3878,9</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3878,9</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02 0 00 00000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3878,9</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3878,9</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55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иных подведомственных учреждений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3878,9</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3878,9</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Учебно-методические кабинеты, бухгалтерии,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02 5 00 10820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3878,9</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3878,9</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02 5 00 10820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3878,9</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3878,9</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Национальная оборона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Мобилизационная и вневойсковая подготовка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35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32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01 4 00 51180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8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Субвенции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01 4 00 51180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2149,7</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5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Национальная экономика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9311,0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3025,0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12336,0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8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Дорожное хозяйство (дорожные фонды)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9311,0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3025,0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12336,0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74"/>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color w:val="000000"/>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color w:val="000000"/>
              </w:rPr>
            </w:pPr>
            <w:r w:rsidRPr="00C07D10">
              <w:rPr>
                <w:rFonts w:ascii="Times New Roman" w:hAnsi="Times New Roman" w:cs="Times New Roman"/>
                <w:color w:val="000000"/>
              </w:rPr>
              <w:t xml:space="preserve">17 3 01 </w:t>
            </w:r>
            <w:r w:rsidRPr="00C07D10">
              <w:rPr>
                <w:rFonts w:ascii="Times New Roman" w:hAnsi="Times New Roman" w:cs="Times New Roman"/>
                <w:color w:val="000000"/>
                <w:lang w:val="en-US"/>
              </w:rPr>
              <w:t>9Д1</w:t>
            </w:r>
            <w:r w:rsidRPr="00C07D10">
              <w:rPr>
                <w:rFonts w:ascii="Times New Roman" w:hAnsi="Times New Roman" w:cs="Times New Roman"/>
                <w:color w:val="000000"/>
              </w:rPr>
              <w:t>10</w:t>
            </w:r>
          </w:p>
          <w:p w:rsidR="0014094B" w:rsidRPr="00C07D10" w:rsidRDefault="0014094B" w:rsidP="003743BE">
            <w:pPr>
              <w:jc w:val="center"/>
              <w:rPr>
                <w:rFonts w:ascii="Times New Roman" w:hAnsi="Times New Roman" w:cs="Times New Roman"/>
                <w:b/>
                <w:bCs/>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3025,0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0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color w:val="000000"/>
              </w:rPr>
            </w:pPr>
            <w:r w:rsidRPr="00C07D10">
              <w:rPr>
                <w:rFonts w:ascii="Times New Roman" w:hAnsi="Times New Roman" w:cs="Times New Roman"/>
                <w:color w:val="000000"/>
              </w:rPr>
              <w:t xml:space="preserve">17 3 01 </w:t>
            </w:r>
            <w:r w:rsidRPr="00C07D10">
              <w:rPr>
                <w:rFonts w:ascii="Times New Roman" w:hAnsi="Times New Roman" w:cs="Times New Roman"/>
                <w:color w:val="000000"/>
                <w:lang w:val="en-US"/>
              </w:rPr>
              <w:t>9Д1</w:t>
            </w:r>
            <w:r w:rsidRPr="00C07D10">
              <w:rPr>
                <w:rFonts w:ascii="Times New Roman" w:hAnsi="Times New Roman" w:cs="Times New Roman"/>
                <w:color w:val="000000"/>
              </w:rPr>
              <w:t>10</w:t>
            </w:r>
          </w:p>
          <w:p w:rsidR="0014094B" w:rsidRPr="00C07D10" w:rsidRDefault="0014094B" w:rsidP="003743BE">
            <w:pPr>
              <w:jc w:val="center"/>
              <w:rPr>
                <w:rFonts w:ascii="Times New Roman" w:hAnsi="Times New Roman" w:cs="Times New Roman"/>
                <w:b/>
                <w:bCs/>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3025,0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3025,0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94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области национальной экономики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91 0 00 00000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9311,0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9311,0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1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Мероприятия в сфере транспорта и дорожного хозяйства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91 2 00 00000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9311,0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9311,0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6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Дорожное хозяйство (дорожные фонды)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2 00 9Д199</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9311,0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9311,0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92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2 00 9Д199</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4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межбюджетные трансферты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2 00 9Д199</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540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2311,0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2311,0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1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Жилищно-коммунальное хозяйство</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13623,4</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17773,0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31396,4</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7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Коммунальное хозяйство</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11978,4</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17773,0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29751,4</w:t>
            </w:r>
          </w:p>
        </w:tc>
        <w:tc>
          <w:tcPr>
            <w:tcW w:w="110" w:type="pct"/>
            <w:tcBorders>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14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color w:val="000000"/>
              </w:rPr>
              <w:t>Обеспечение расчетов за топливно-энергетические ресурсы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43 4 01 9Т190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17773,0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17773,0</w:t>
            </w:r>
          </w:p>
        </w:tc>
        <w:tc>
          <w:tcPr>
            <w:tcW w:w="110" w:type="pct"/>
            <w:tcBorders>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4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color w:val="000000"/>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43 4 01 9Т190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17773,0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17773,0</w:t>
            </w:r>
          </w:p>
        </w:tc>
        <w:tc>
          <w:tcPr>
            <w:tcW w:w="110" w:type="pct"/>
            <w:tcBorders>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38"/>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области жилищно-коммунального хозяйства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92 0 00 00000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11448,4</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11448,4</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vMerge w:val="restar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Бюджетные инвестиции</w:t>
            </w:r>
          </w:p>
        </w:tc>
        <w:tc>
          <w:tcPr>
            <w:tcW w:w="333" w:type="pct"/>
            <w:vMerge w:val="restar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92 0 00 60990</w:t>
            </w:r>
          </w:p>
        </w:tc>
        <w:tc>
          <w:tcPr>
            <w:tcW w:w="314"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400</w:t>
            </w:r>
          </w:p>
        </w:tc>
        <w:tc>
          <w:tcPr>
            <w:tcW w:w="649"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11448,4</w:t>
            </w:r>
          </w:p>
        </w:tc>
        <w:tc>
          <w:tcPr>
            <w:tcW w:w="593"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vMerge w:val="restar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11448,4</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vMerge/>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c>
          <w:tcPr>
            <w:tcW w:w="333" w:type="pct"/>
            <w:vMerge/>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c>
          <w:tcPr>
            <w:tcW w:w="253"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270"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vMerge/>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межбюджетные трансферты общего характера</w:t>
            </w:r>
          </w:p>
        </w:tc>
        <w:tc>
          <w:tcPr>
            <w:tcW w:w="333"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98 5 00 00000</w:t>
            </w:r>
          </w:p>
        </w:tc>
        <w:tc>
          <w:tcPr>
            <w:tcW w:w="314"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530,0</w:t>
            </w:r>
          </w:p>
        </w:tc>
        <w:tc>
          <w:tcPr>
            <w:tcW w:w="59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4099"/>
        </w:trPr>
        <w:tc>
          <w:tcPr>
            <w:tcW w:w="1198"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33"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98 5 00 60510</w:t>
            </w:r>
          </w:p>
        </w:tc>
        <w:tc>
          <w:tcPr>
            <w:tcW w:w="314"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530,0</w:t>
            </w:r>
          </w:p>
        </w:tc>
        <w:tc>
          <w:tcPr>
            <w:tcW w:w="59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межбюджетные трансферты</w:t>
            </w:r>
          </w:p>
        </w:tc>
        <w:tc>
          <w:tcPr>
            <w:tcW w:w="333"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98 5 00 60510</w:t>
            </w:r>
          </w:p>
        </w:tc>
        <w:tc>
          <w:tcPr>
            <w:tcW w:w="314"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540</w:t>
            </w:r>
          </w:p>
        </w:tc>
        <w:tc>
          <w:tcPr>
            <w:tcW w:w="64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530,0</w:t>
            </w:r>
          </w:p>
        </w:tc>
        <w:tc>
          <w:tcPr>
            <w:tcW w:w="59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Благоустройство. Другие вопросы в области жилищно-коммунального хозяйства</w:t>
            </w:r>
          </w:p>
        </w:tc>
        <w:tc>
          <w:tcPr>
            <w:tcW w:w="333"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1645,0</w:t>
            </w:r>
          </w:p>
        </w:tc>
        <w:tc>
          <w:tcPr>
            <w:tcW w:w="59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1645,0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межбюджетные трансферты общего характера</w:t>
            </w:r>
          </w:p>
        </w:tc>
        <w:tc>
          <w:tcPr>
            <w:tcW w:w="333"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98 5 00 00000</w:t>
            </w:r>
          </w:p>
        </w:tc>
        <w:tc>
          <w:tcPr>
            <w:tcW w:w="314"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1645,0</w:t>
            </w:r>
          </w:p>
        </w:tc>
        <w:tc>
          <w:tcPr>
            <w:tcW w:w="59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1645,0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33"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98 5 00 60510</w:t>
            </w:r>
          </w:p>
        </w:tc>
        <w:tc>
          <w:tcPr>
            <w:tcW w:w="314"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1645,0</w:t>
            </w:r>
          </w:p>
        </w:tc>
        <w:tc>
          <w:tcPr>
            <w:tcW w:w="59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1645,0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межбюджетные трансферты</w:t>
            </w:r>
          </w:p>
        </w:tc>
        <w:tc>
          <w:tcPr>
            <w:tcW w:w="333" w:type="pct"/>
            <w:tcBorders>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98 5 00 60510</w:t>
            </w:r>
          </w:p>
        </w:tc>
        <w:tc>
          <w:tcPr>
            <w:tcW w:w="314"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540</w:t>
            </w:r>
          </w:p>
        </w:tc>
        <w:tc>
          <w:tcPr>
            <w:tcW w:w="64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1645,0</w:t>
            </w:r>
          </w:p>
        </w:tc>
        <w:tc>
          <w:tcPr>
            <w:tcW w:w="593"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1645,0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Социальная политика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населения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отраслях социальной сферы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области социальной политики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90 4 00 00000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77"/>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Мероприятия в области социальной политики</w:t>
            </w:r>
          </w:p>
        </w:tc>
        <w:tc>
          <w:tcPr>
            <w:tcW w:w="33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90 4 00 16810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9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90 4 00 16810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126,3</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45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Межбюджетные трансферты общего характера бюджетам бюджетной системы Российской Федерации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14527,0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1375,7</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15902,7</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15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5927,0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1375,7</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7302,7</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15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98 0 00 00000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5927,0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1375,7</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7302,7</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62"/>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Выравнивание бюджетной обеспеченности муниципальных образований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98 1 00 00000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5927,0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1375,7</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7302,7</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Выравнивание бюджетной обеспеченности поселений из районного фонда финансовой поддержки поселений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98 1 00 60220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5927,0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1375,7</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7302,7</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8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Дотации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98 1 00 60220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5927,0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1375,7</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7302,7</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8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Прочие межбюджетные трансферты общего характера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8600,0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8600,0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8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межбюджетные трансферты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092</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98 5 00 60520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540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8600,0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8600,0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r w:rsidRPr="00C07D10">
              <w:rPr>
                <w:rFonts w:ascii="Times New Roman" w:hAnsi="Times New Roman" w:cs="Times New Roman"/>
                <w:b/>
              </w:rPr>
              <w:t>Администрация Целинного района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89332,7</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396934,3</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486267,0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Общегосударственные вопросы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48596,0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341,6</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48937,6</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2508,0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2508,0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01 0 00 00000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2508,0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2508,0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2508,0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2508,0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Глава муниципального образования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2508,0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2508,0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2508,0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2508,0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Центральный аппарат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35366,0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35366,0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35366,0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35366,0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35366,0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35366,0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1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Центральный аппарат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35366,0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35366,0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8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31656,0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31656,0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0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3600,0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3600,0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9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color w:val="000000"/>
              </w:rPr>
              <w:t>Уплата налогов, сборов и иных платежей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Судебная система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2,6</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2,6</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01 0 00 00000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2,6</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2,6</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20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2,6</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2,6</w:t>
            </w:r>
          </w:p>
        </w:tc>
        <w:tc>
          <w:tcPr>
            <w:tcW w:w="110" w:type="pct"/>
            <w:tcBorders>
              <w:top w:val="single" w:sz="4" w:space="0" w:color="auto"/>
              <w:lef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90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01 4 00 51200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2,6</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2,6</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8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01 4 00 51200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2,6</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2,6</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Другие общегосударственные вопросы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10652,0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339,0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10991,0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339,0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339,0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Функционирование административных комиссий при местных администрациях</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01 4 00 70060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339,0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339,0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84"/>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01 4 00 70060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339,0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339,0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6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Обеспечение приватизации и проведение предпродажной подготовки объектов приватизации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01 4 00 10320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01 4 00 10320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«Информатизация органов местного самоуправления муниципального образования Целинный район на 2025-2030 годы»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4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17 0 00 60990 </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«Профилактика терроризма и экстремизма на территории Целинного района Алтайского края» на 2021-2025 г.г.</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2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«Комплексные меры противодействия злоупотреблению наркотиками и их незаконному обороту в Целинном районе» на 2025-2030 г.г.</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67 0 00 60990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5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67 0 00 60990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5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расходы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303 </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01 </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99 0 00 00000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5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выполнение других обязательств государства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99 9 00 00000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5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Прочие выплаты по обязательствам государства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303 </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99 9 00 14710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77"/>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99 9 00 14710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01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Национальная безопасность и правоохранительная деятельность</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4351,0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4351,0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01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4110,0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4110,0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14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иных подведомственных учреждений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14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Учреждения по обеспечению национальной безопасности и правоохранительной деятельности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02 5 00 10860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8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02 5 00 10860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3830,0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3830,0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02 5 00 10860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220,0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220,0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«Снижение рисков и смягчение последствий чрезвычайных ситуаций природного и техногенного характера в Целинном районе Алтайского края в 2023-2025 г.г.»</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64 0 00 60990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7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64 0 00 60990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3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Другие вопросы в области национальной безопасности и правоохранительной деятельности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241,0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241,0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763"/>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«Профилактика  безнадзорности и правонарушений несовершеннолетних» на 2021-2025 г.г.</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11 1 00 60990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89,0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1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11 1 00 60990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89,0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14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«Обеспечение прав граждан и их безопасности» на 2021-2025 г.г.</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Подпрограмма «Профилактика преступлений и иных правонарушений в Целинном районе»</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28,0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28,0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28,0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28,0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Подпрограмма «Повышение безопасности дорожного движения в Целинном районе»</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Национальная экономика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3280,0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3356,0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60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Общеэкономические вопросы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«Улучшение условий и охраны труда в Целинном районе» на 2025-2030 г.г.</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71"/>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Сельское хозяйство и рыболовство</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185,0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261,0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08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«Кадровое обеспечение АПК Целинного района»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22 0 00 60990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22 0 00 60990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185,0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области национальной экономики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91 0 00 00000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2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Мероприятия в области сельского хозяйства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91 4 00 00000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7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Отлов и содержание животных без владельцев</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91 4 00 70400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91 4 00 70400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76,0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9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Другие вопросы в области национальной экономики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2895,0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2895,0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«Развитие туризма в Целинном районе Алтайского края» на 2021-2025 годы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16 0 00 60990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105,0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16 0 00 60990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105,0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Компенсация выпадающих расходов по пассажироперевозкам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57 0 00 60990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20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57 0 00 60990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42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«Поддержка и развитие малого и среднего предпринимательства в Целинном районе» на 2021-2025 г.г.</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59 0 00 60990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390,0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390,0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59 0 00 60990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390,0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390,0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области национальной экономики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91 0 00 00000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 xml:space="preserve">Мероприятия по землеустройству и землепользованию </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91 1 00 17090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04</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91 1 00 17090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Жилищно-коммунальное хозяйство</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10124,3</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152256,2</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162380,5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 xml:space="preserve"> </w:t>
            </w:r>
          </w:p>
        </w:tc>
      </w:tr>
      <w:tr w:rsidR="0014094B" w:rsidRPr="00C07D10" w:rsidTr="001029CD">
        <w:trPr>
          <w:trHeight w:val="26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Жилищное хозяйство</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114519,0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114519,0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25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highlight w:val="red"/>
              </w:rPr>
            </w:pPr>
            <w:r w:rsidRPr="00C07D10">
              <w:rPr>
                <w:rFonts w:ascii="Times New Roman" w:hAnsi="Times New Roman" w:cs="Times New Roman"/>
              </w:rPr>
              <w:t>Расходы на обеспечение комплексного развития сельских территорий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lang w:val="en-US"/>
              </w:rPr>
            </w:pPr>
            <w:r w:rsidRPr="00C07D10">
              <w:rPr>
                <w:rFonts w:ascii="Times New Roman" w:hAnsi="Times New Roman" w:cs="Times New Roman"/>
              </w:rPr>
              <w:t xml:space="preserve">52 2 01 </w:t>
            </w:r>
            <w:r w:rsidRPr="00C07D10">
              <w:rPr>
                <w:rFonts w:ascii="Times New Roman" w:hAnsi="Times New Roman" w:cs="Times New Roman"/>
                <w:lang w:val="en-US"/>
              </w:rPr>
              <w:t>L576J</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highlight w:val="red"/>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highlight w:val="red"/>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highlight w:val="red"/>
              </w:rPr>
            </w:pPr>
            <w:r w:rsidRPr="00C07D10">
              <w:rPr>
                <w:rFonts w:ascii="Times New Roman" w:hAnsi="Times New Roman" w:cs="Times New Roman"/>
              </w:rPr>
              <w:t>114519,0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114519,0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6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Капитальные вложения в объекты государственной (муниципальной) собственности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52 2 01 </w:t>
            </w:r>
            <w:r w:rsidRPr="00C07D10">
              <w:rPr>
                <w:rFonts w:ascii="Times New Roman" w:hAnsi="Times New Roman" w:cs="Times New Roman"/>
                <w:lang w:val="en-US"/>
              </w:rPr>
              <w:t>L576J</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lang w:val="en-US"/>
              </w:rPr>
            </w:pPr>
            <w:r w:rsidRPr="00C07D10">
              <w:rPr>
                <w:rFonts w:ascii="Times New Roman" w:hAnsi="Times New Roman" w:cs="Times New Roman"/>
                <w:lang w:val="en-US"/>
              </w:rPr>
              <w:t>400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114519,0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114519,0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Коммунальное хозяйство</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10124,3</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37737,2</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47861,5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«Комплексное развитие сельских территорий Целинного района Алтайского края» на 2020-2025 гг.</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124,3</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124,3</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124,3</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124,3</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области жилищно-коммунального хозяйства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92 0 00 60990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4"/>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92 0 00 60990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Реализация мероприятий, направленных на обеспечение стабильного водоснабжения населения Алтайского края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43 2 01 </w:t>
            </w:r>
            <w:r w:rsidRPr="00C07D10">
              <w:rPr>
                <w:rFonts w:ascii="Times New Roman" w:hAnsi="Times New Roman" w:cs="Times New Roman"/>
                <w:lang w:val="en-US"/>
              </w:rPr>
              <w:t>S</w:t>
            </w:r>
            <w:r w:rsidRPr="00C07D10">
              <w:rPr>
                <w:rFonts w:ascii="Times New Roman" w:hAnsi="Times New Roman" w:cs="Times New Roman"/>
              </w:rPr>
              <w:t>3020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7552,2</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7552,2</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3"/>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43 2 01 </w:t>
            </w:r>
            <w:r w:rsidRPr="00C07D10">
              <w:rPr>
                <w:rFonts w:ascii="Times New Roman" w:hAnsi="Times New Roman" w:cs="Times New Roman"/>
                <w:lang w:val="en-US"/>
              </w:rPr>
              <w:t>S</w:t>
            </w:r>
            <w:r w:rsidRPr="00C07D10">
              <w:rPr>
                <w:rFonts w:ascii="Times New Roman" w:hAnsi="Times New Roman" w:cs="Times New Roman"/>
              </w:rPr>
              <w:t>3020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7552,2</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7552,2</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Строительство, реконструкция, ремонт и капитальный ремонт объектов теплоснабжения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43 2 01 9Т460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11385,0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11385,0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9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43 2 01 9Т460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11385,0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11385,0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9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Проектирование и строительство газовых котельных (субсидии бюджетам муниципальных образований на реализацию мероприятий по газификации Алтайского края)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43 2 01 88632</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18800,0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18800,0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79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Капитальные вложения в объекты государственной (муниципальной) собственности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05</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43 2 01 88632</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18800,0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18800,0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Охрана окружающей среды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Охрана объектов растительного и животного мира и среды их обитания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области национальной экономики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Мероприятия в области охраны окружающей среды и использования природных ресурсов</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91 3 00 00000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4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Проведение природоохранных мероприятий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91 3 00 17320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91 3 00 17320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212,0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5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Образование</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531,0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531,0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531,0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 xml:space="preserve">Руководство и управление в сфере установленных функций </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531,0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531,0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01 4 00 70090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531,0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531,0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01 4 00 70090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491,6</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491,6</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07</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09</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01 4 00 70090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39,4</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39,4</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Социальная политика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3594,0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7376,0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10970,0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Пенсионное обеспечение</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1188,0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1188,0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отраслях социальной сферы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1188,0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1188,0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сфере социальной политики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90 4 00 00000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1188,0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1188,0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Доплаты к пенсиям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90 4 00 16270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1188,0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1188,0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90 4 00 16270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1188,0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1188,0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населения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2406,0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7376,0</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9782,0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«Развитие общественного здоровья в муниципальном образовании Целинный район Алтайского края на 2021-2025 годы»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79,0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79,0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«Развитие кадрового потенциала здравоохранения Целинного района» на 2021-2025 годы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49 0 00 60990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427,0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427,0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66"/>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49 0 00 60990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427,0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427,0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977"/>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Целевая программа «О мерах по улучшению качества жизни граждан пожилого возраста» на 2021-2025 годы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49 1 00 60990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5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49 1 00 60990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47"/>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области социальной сферы</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90 0 00 00000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37"/>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сфере социальной политики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90 4 00 00000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1240,0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Мероприятия в области социальной политики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90 4 00 16810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240,0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240,0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6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90 4 00 16810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240,0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240,0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6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Мероприятия в области социальной политики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90 4 00 16810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8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90 4 00 16810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8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по организации льготного проезда отдельных категорий граждан на территории Целинного района</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8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600,0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40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осуществляемые в целях соблюдения предельных (максимальных) индексов изменения размера вносимой гражданами платы за коммунальные услуги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43 4 01 71210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1791,0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1791,0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8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43 4 01 71210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1791,0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1791,0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8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Осуществление государственных полномочий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71 4 03 </w:t>
            </w:r>
            <w:r w:rsidRPr="00C07D10">
              <w:rPr>
                <w:rFonts w:ascii="Times New Roman" w:hAnsi="Times New Roman" w:cs="Times New Roman"/>
                <w:lang w:val="en-US"/>
              </w:rPr>
              <w:t>S0830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1760,0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50"/>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71 4 03 </w:t>
            </w:r>
            <w:r w:rsidRPr="00C07D10">
              <w:rPr>
                <w:rFonts w:ascii="Times New Roman" w:hAnsi="Times New Roman" w:cs="Times New Roman"/>
                <w:lang w:val="en-US"/>
              </w:rPr>
              <w:t>S0830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810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1760,0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1760,0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8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Предоставление целевых социальных выплат на строительство (приобретение) жилья гражданам, проживающим на сельских территориях или изъявившим желание постоянно проживать на сельских территориях, и нуждающимся в улучшении жилищных условий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lang w:val="en-US"/>
              </w:rPr>
            </w:pPr>
            <w:r w:rsidRPr="00C07D10">
              <w:rPr>
                <w:rFonts w:ascii="Times New Roman" w:hAnsi="Times New Roman" w:cs="Times New Roman"/>
              </w:rPr>
              <w:t xml:space="preserve">52 2 01 </w:t>
            </w:r>
            <w:r w:rsidRPr="00C07D10">
              <w:rPr>
                <w:rFonts w:ascii="Times New Roman" w:hAnsi="Times New Roman" w:cs="Times New Roman"/>
                <w:lang w:val="en-US"/>
              </w:rPr>
              <w:t>S0630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3825,0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3825,0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82"/>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52 2 01 </w:t>
            </w:r>
            <w:r w:rsidRPr="00C07D10">
              <w:rPr>
                <w:rFonts w:ascii="Times New Roman" w:hAnsi="Times New Roman" w:cs="Times New Roman"/>
                <w:lang w:val="en-US"/>
              </w:rPr>
              <w:t>S0630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3825,0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3825,0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Физическая культура и спорт</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18325,4</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236353,5</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254678,9</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4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Массовый спорт</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236353,5</w:t>
            </w: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237068,5</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06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Физкультурно-оздоровительная работа и спортивные мероприятия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00"/>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«Развитие физической культуры и спорта в Целинном районе» на 2021-2025 г.г.</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70 0 00 60990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715,0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715,0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4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70 0 00 60990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715,0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715,0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4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комплексного развития сельских территорий (строительство и реконструкция объектов в отрасли "Физическая культура и спорт")</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52 2 04 L576W</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144639,0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144639,0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4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Капитальные вложения в объекты государственной (муниципальной) собственности</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52 2 04 L576W</w:t>
            </w:r>
          </w:p>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400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144639,0</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144639,0</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4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комплексного развития сельских территорий (капитальный ремонт объектов в отрасли "Физическая культура и спорт")</w:t>
            </w:r>
          </w:p>
        </w:tc>
        <w:tc>
          <w:tcPr>
            <w:tcW w:w="33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52 2 04 </w:t>
            </w:r>
            <w:r w:rsidRPr="00C07D10">
              <w:rPr>
                <w:rFonts w:ascii="Times New Roman" w:hAnsi="Times New Roman" w:cs="Times New Roman"/>
                <w:lang w:val="en-US"/>
              </w:rPr>
              <w:t>L</w:t>
            </w:r>
            <w:r w:rsidRPr="00C07D10">
              <w:rPr>
                <w:rFonts w:ascii="Times New Roman" w:hAnsi="Times New Roman" w:cs="Times New Roman"/>
              </w:rPr>
              <w:t>576N</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91714,5</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91714,5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4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в целях капитального ремонта государственного (муниципального) имущества</w:t>
            </w:r>
          </w:p>
        </w:tc>
        <w:tc>
          <w:tcPr>
            <w:tcW w:w="33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52 2 04 </w:t>
            </w:r>
            <w:r w:rsidRPr="00C07D10">
              <w:rPr>
                <w:rFonts w:ascii="Times New Roman" w:hAnsi="Times New Roman" w:cs="Times New Roman"/>
                <w:lang w:val="en-US"/>
              </w:rPr>
              <w:t>L</w:t>
            </w:r>
            <w:r w:rsidRPr="00C07D10">
              <w:rPr>
                <w:rFonts w:ascii="Times New Roman" w:hAnsi="Times New Roman" w:cs="Times New Roman"/>
              </w:rPr>
              <w:t>576N</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91714,5</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91714,5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3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Спорт высших достижений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17610,4</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17610,4</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539"/>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02 0 00 00000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17610,4</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17610,4</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5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образования</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02 1 00 00000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17610,4</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17610,4</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55"/>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Обеспечение деятельности организаций (учреждений) дополнительного образования детей</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02 1 00 10420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17610,4</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17610,4</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31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03</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02 1 00 10420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610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17610,4</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17610,4</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Средства массовой информации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Периодическая печать и издательства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отраслях социальной сферы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Иные вопросы в сфере культуры и средств массовой информации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 xml:space="preserve">12 </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90 2 00 00000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Мероприятия в сфере средств массовой информации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90 2 00 16520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303</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12</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02</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90 2 00 16520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850,0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r w:rsidRPr="00C07D10">
              <w:rPr>
                <w:rFonts w:ascii="Times New Roman" w:hAnsi="Times New Roman" w:cs="Times New Roman"/>
                <w:b/>
              </w:rPr>
              <w:t>КОНТРОЛЬНО-СЧЁТНАЯ ПАЛАТА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305</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1019,0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1019,0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b/>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Общегосударственные вопросы</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305</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1019,0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305</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1019,0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305</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01 0 00 00000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1019,0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305</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01 2 00 0000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1019,0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Центральный аппарат органов местного самоуправления</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305</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1019,0</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1019,0</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195"/>
        </w:trPr>
        <w:tc>
          <w:tcPr>
            <w:tcW w:w="1198"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305</w:t>
            </w:r>
          </w:p>
        </w:tc>
        <w:tc>
          <w:tcPr>
            <w:tcW w:w="25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100</w:t>
            </w:r>
          </w:p>
        </w:tc>
        <w:tc>
          <w:tcPr>
            <w:tcW w:w="64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999,5</w:t>
            </w:r>
          </w:p>
        </w:tc>
        <w:tc>
          <w:tcPr>
            <w:tcW w:w="593"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jc w:val="center"/>
              <w:rPr>
                <w:rFonts w:ascii="Times New Roman" w:hAnsi="Times New Roman" w:cs="Times New Roman"/>
              </w:rPr>
            </w:pPr>
          </w:p>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999,5</w:t>
            </w:r>
          </w:p>
        </w:tc>
        <w:tc>
          <w:tcPr>
            <w:tcW w:w="110" w:type="pct"/>
            <w:tcBorders>
              <w:top w:val="single" w:sz="4" w:space="0" w:color="auto"/>
              <w:left w:val="single" w:sz="4" w:space="0" w:color="auto"/>
              <w:bottom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828"/>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305</w:t>
            </w: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w:t>
            </w: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06</w:t>
            </w: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01 2 00 10110</w:t>
            </w: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200</w:t>
            </w: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19,5</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r w:rsidRPr="00C07D10">
              <w:rPr>
                <w:rFonts w:ascii="Times New Roman" w:hAnsi="Times New Roman" w:cs="Times New Roman"/>
              </w:rPr>
              <w:t>19,5</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r w:rsidR="0014094B" w:rsidRPr="00C07D10" w:rsidTr="001029CD">
        <w:trPr>
          <w:trHeight w:val="274"/>
        </w:trPr>
        <w:tc>
          <w:tcPr>
            <w:tcW w:w="1198"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r w:rsidRPr="00C07D10">
              <w:rPr>
                <w:rFonts w:ascii="Times New Roman" w:hAnsi="Times New Roman" w:cs="Times New Roman"/>
                <w:b/>
              </w:rPr>
              <w:t>ВСЕГО РАСХОДОВ:</w:t>
            </w:r>
          </w:p>
        </w:tc>
        <w:tc>
          <w:tcPr>
            <w:tcW w:w="33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25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270"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711"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314"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rPr>
            </w:pPr>
          </w:p>
        </w:tc>
        <w:tc>
          <w:tcPr>
            <w:tcW w:w="64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253397,0</w:t>
            </w:r>
          </w:p>
        </w:tc>
        <w:tc>
          <w:tcPr>
            <w:tcW w:w="593"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927161,1</w:t>
            </w:r>
          </w:p>
        </w:tc>
        <w:tc>
          <w:tcPr>
            <w:tcW w:w="569" w:type="pct"/>
            <w:tcBorders>
              <w:top w:val="single" w:sz="4" w:space="0" w:color="auto"/>
              <w:left w:val="single" w:sz="4" w:space="0" w:color="auto"/>
              <w:right w:val="single" w:sz="4" w:space="0" w:color="auto"/>
            </w:tcBorders>
          </w:tcPr>
          <w:p w:rsidR="0014094B" w:rsidRPr="00C07D10" w:rsidRDefault="0014094B" w:rsidP="003743BE">
            <w:pPr>
              <w:jc w:val="center"/>
              <w:rPr>
                <w:rFonts w:ascii="Times New Roman" w:hAnsi="Times New Roman" w:cs="Times New Roman"/>
                <w:b/>
              </w:rPr>
            </w:pPr>
            <w:r w:rsidRPr="00C07D10">
              <w:rPr>
                <w:rFonts w:ascii="Times New Roman" w:hAnsi="Times New Roman" w:cs="Times New Roman"/>
                <w:b/>
              </w:rPr>
              <w:t>1180558,1</w:t>
            </w:r>
          </w:p>
        </w:tc>
        <w:tc>
          <w:tcPr>
            <w:tcW w:w="110" w:type="pct"/>
            <w:tcBorders>
              <w:top w:val="single" w:sz="4" w:space="0" w:color="auto"/>
              <w:left w:val="single" w:sz="4" w:space="0" w:color="auto"/>
              <w:right w:val="single" w:sz="4" w:space="0" w:color="auto"/>
            </w:tcBorders>
          </w:tcPr>
          <w:p w:rsidR="0014094B" w:rsidRPr="00C07D10" w:rsidRDefault="0014094B" w:rsidP="003743BE">
            <w:pPr>
              <w:rPr>
                <w:rFonts w:ascii="Times New Roman" w:hAnsi="Times New Roman" w:cs="Times New Roman"/>
              </w:rPr>
            </w:pPr>
          </w:p>
        </w:tc>
      </w:tr>
    </w:tbl>
    <w:p w:rsidR="0014094B" w:rsidRPr="00C07D10" w:rsidRDefault="0014094B" w:rsidP="0014094B">
      <w:pPr>
        <w:rPr>
          <w:rFonts w:ascii="Times New Roman" w:hAnsi="Times New Roman" w:cs="Times New Roman"/>
        </w:rPr>
      </w:pPr>
    </w:p>
    <w:p w:rsidR="0014094B" w:rsidRPr="00C07D10" w:rsidRDefault="0014094B" w:rsidP="0014094B">
      <w:pPr>
        <w:rPr>
          <w:rFonts w:ascii="Times New Roman" w:hAnsi="Times New Roman" w:cs="Times New Roman"/>
        </w:rPr>
      </w:pPr>
    </w:p>
    <w:p w:rsidR="004B55D8" w:rsidRPr="00C07D10" w:rsidRDefault="004B55D8" w:rsidP="0014094B">
      <w:pPr>
        <w:rPr>
          <w:rFonts w:ascii="Times New Roman" w:hAnsi="Times New Roman" w:cs="Times New Roman"/>
        </w:rPr>
      </w:pPr>
    </w:p>
    <w:p w:rsidR="004B55D8" w:rsidRPr="00C07D10" w:rsidRDefault="004B55D8" w:rsidP="0014094B">
      <w:pPr>
        <w:rPr>
          <w:rFonts w:ascii="Times New Roman" w:hAnsi="Times New Roman" w:cs="Times New Roman"/>
        </w:rPr>
      </w:pPr>
    </w:p>
    <w:p w:rsidR="004B55D8" w:rsidRPr="00C07D10" w:rsidRDefault="004B55D8" w:rsidP="0014094B">
      <w:pPr>
        <w:rPr>
          <w:rFonts w:ascii="Times New Roman" w:hAnsi="Times New Roman" w:cs="Times New Roman"/>
        </w:rPr>
      </w:pPr>
    </w:p>
    <w:p w:rsidR="004B55D8" w:rsidRPr="00C07D10" w:rsidRDefault="004B55D8" w:rsidP="0014094B">
      <w:pPr>
        <w:rPr>
          <w:rFonts w:ascii="Times New Roman" w:hAnsi="Times New Roman" w:cs="Times New Roman"/>
        </w:rPr>
      </w:pPr>
    </w:p>
    <w:p w:rsidR="004B55D8" w:rsidRPr="00C07D10" w:rsidRDefault="004B55D8" w:rsidP="0014094B">
      <w:pPr>
        <w:rPr>
          <w:rFonts w:ascii="Times New Roman" w:hAnsi="Times New Roman" w:cs="Times New Roman"/>
        </w:rPr>
      </w:pPr>
    </w:p>
    <w:p w:rsidR="004B55D8" w:rsidRPr="00C07D10" w:rsidRDefault="004B55D8" w:rsidP="0014094B">
      <w:pPr>
        <w:rPr>
          <w:rFonts w:ascii="Times New Roman" w:hAnsi="Times New Roman" w:cs="Times New Roman"/>
        </w:rPr>
      </w:pPr>
    </w:p>
    <w:p w:rsidR="004B55D8" w:rsidRPr="00C07D10" w:rsidRDefault="004B55D8" w:rsidP="0014094B">
      <w:pPr>
        <w:rPr>
          <w:rFonts w:ascii="Times New Roman" w:hAnsi="Times New Roman" w:cs="Times New Roman"/>
        </w:rPr>
      </w:pPr>
    </w:p>
    <w:p w:rsidR="004B55D8" w:rsidRPr="00C07D10" w:rsidRDefault="004B55D8" w:rsidP="0014094B">
      <w:pPr>
        <w:rPr>
          <w:rFonts w:ascii="Times New Roman" w:hAnsi="Times New Roman" w:cs="Times New Roman"/>
        </w:rPr>
      </w:pPr>
    </w:p>
    <w:p w:rsidR="004B55D8" w:rsidRPr="00C07D10" w:rsidRDefault="004B55D8" w:rsidP="0014094B">
      <w:pPr>
        <w:rPr>
          <w:rFonts w:ascii="Times New Roman" w:hAnsi="Times New Roman" w:cs="Times New Roman"/>
        </w:rPr>
      </w:pPr>
    </w:p>
    <w:p w:rsidR="004B55D8" w:rsidRPr="00C07D10" w:rsidRDefault="004B55D8" w:rsidP="004B55D8">
      <w:pPr>
        <w:jc w:val="right"/>
        <w:rPr>
          <w:rFonts w:ascii="Times New Roman" w:hAnsi="Times New Roman" w:cs="Times New Roman"/>
        </w:rPr>
      </w:pPr>
      <w:r w:rsidRPr="00C07D10">
        <w:rPr>
          <w:rFonts w:ascii="Times New Roman" w:hAnsi="Times New Roman" w:cs="Times New Roman"/>
        </w:rPr>
        <w:t>Приложение № 10</w:t>
      </w:r>
    </w:p>
    <w:p w:rsidR="004B55D8" w:rsidRPr="00C07D10" w:rsidRDefault="004B55D8" w:rsidP="004B55D8">
      <w:pPr>
        <w:ind w:left="4140" w:hanging="3431"/>
        <w:jc w:val="right"/>
        <w:rPr>
          <w:rFonts w:ascii="Times New Roman" w:hAnsi="Times New Roman" w:cs="Times New Roman"/>
        </w:rPr>
      </w:pPr>
      <w:r w:rsidRPr="00C07D10">
        <w:rPr>
          <w:rFonts w:ascii="Times New Roman" w:hAnsi="Times New Roman" w:cs="Times New Roman"/>
        </w:rPr>
        <w:t xml:space="preserve">к решению  Целинного </w:t>
      </w:r>
    </w:p>
    <w:p w:rsidR="004B55D8" w:rsidRPr="00C07D10" w:rsidRDefault="004B55D8" w:rsidP="004B55D8">
      <w:pPr>
        <w:ind w:left="4140" w:hanging="3431"/>
        <w:jc w:val="right"/>
        <w:rPr>
          <w:rFonts w:ascii="Times New Roman" w:hAnsi="Times New Roman" w:cs="Times New Roman"/>
        </w:rPr>
      </w:pPr>
      <w:r w:rsidRPr="00C07D10">
        <w:rPr>
          <w:rFonts w:ascii="Times New Roman" w:hAnsi="Times New Roman" w:cs="Times New Roman"/>
        </w:rPr>
        <w:t>районного Совета депутатов</w:t>
      </w:r>
    </w:p>
    <w:p w:rsidR="004B55D8" w:rsidRPr="00C07D10" w:rsidRDefault="004B55D8" w:rsidP="004B55D8">
      <w:pPr>
        <w:ind w:left="4140" w:hanging="3431"/>
        <w:jc w:val="right"/>
        <w:rPr>
          <w:rFonts w:ascii="Times New Roman" w:hAnsi="Times New Roman" w:cs="Times New Roman"/>
        </w:rPr>
      </w:pPr>
      <w:r w:rsidRPr="00C07D10">
        <w:rPr>
          <w:rFonts w:ascii="Times New Roman" w:hAnsi="Times New Roman" w:cs="Times New Roman"/>
        </w:rPr>
        <w:t xml:space="preserve">№73  от  19.12.2024   </w:t>
      </w:r>
    </w:p>
    <w:p w:rsidR="004B55D8" w:rsidRPr="00C07D10" w:rsidRDefault="004B55D8" w:rsidP="004B55D8">
      <w:pPr>
        <w:jc w:val="right"/>
        <w:rPr>
          <w:rFonts w:ascii="Times New Roman" w:hAnsi="Times New Roman" w:cs="Times New Roman"/>
        </w:rPr>
      </w:pPr>
    </w:p>
    <w:p w:rsidR="004B55D8" w:rsidRPr="00C07D10" w:rsidRDefault="004B55D8" w:rsidP="004B55D8">
      <w:pPr>
        <w:jc w:val="right"/>
        <w:rPr>
          <w:rFonts w:ascii="Times New Roman" w:hAnsi="Times New Roman" w:cs="Times New Roman"/>
        </w:rPr>
      </w:pPr>
      <w:r w:rsidRPr="00C07D10">
        <w:rPr>
          <w:rFonts w:ascii="Times New Roman" w:hAnsi="Times New Roman" w:cs="Times New Roman"/>
        </w:rPr>
        <w:t>Ведомственная структура расходов бюджета Целинного района на 2026-2027 годы</w:t>
      </w:r>
    </w:p>
    <w:p w:rsidR="004B55D8" w:rsidRPr="00C07D10" w:rsidRDefault="004B55D8" w:rsidP="004B55D8">
      <w:pPr>
        <w:jc w:val="right"/>
        <w:rPr>
          <w:rFonts w:ascii="Times New Roman" w:hAnsi="Times New Roman" w:cs="Times New Roman"/>
        </w:rPr>
      </w:pPr>
      <w:r w:rsidRPr="00C07D10">
        <w:rPr>
          <w:rFonts w:ascii="Times New Roman" w:hAnsi="Times New Roman" w:cs="Times New Roman"/>
        </w:rPr>
        <w:t xml:space="preserve">     </w:t>
      </w:r>
    </w:p>
    <w:tbl>
      <w:tblPr>
        <w:tblW w:w="540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3"/>
        <w:gridCol w:w="644"/>
        <w:gridCol w:w="517"/>
        <w:gridCol w:w="609"/>
        <w:gridCol w:w="1822"/>
        <w:gridCol w:w="756"/>
        <w:gridCol w:w="1504"/>
        <w:gridCol w:w="1355"/>
        <w:gridCol w:w="302"/>
        <w:gridCol w:w="250"/>
        <w:gridCol w:w="48"/>
      </w:tblGrid>
      <w:tr w:rsidR="004B55D8" w:rsidRPr="00C07D10" w:rsidTr="003743BE">
        <w:trPr>
          <w:gridAfter w:val="1"/>
          <w:wAfter w:w="22" w:type="pct"/>
          <w:trHeight w:val="225"/>
        </w:trPr>
        <w:tc>
          <w:tcPr>
            <w:tcW w:w="1438" w:type="pct"/>
            <w:vMerge w:val="restart"/>
            <w:tcBorders>
              <w:top w:val="single" w:sz="4" w:space="0" w:color="auto"/>
              <w:left w:val="single" w:sz="4" w:space="0" w:color="auto"/>
              <w:right w:val="single" w:sz="4" w:space="0" w:color="auto"/>
            </w:tcBorders>
          </w:tcPr>
          <w:p w:rsidR="004B55D8" w:rsidRPr="00C07D10" w:rsidRDefault="004B55D8" w:rsidP="00415E93">
            <w:pPr>
              <w:jc w:val="center"/>
              <w:rPr>
                <w:rFonts w:ascii="Times New Roman" w:hAnsi="Times New Roman" w:cs="Times New Roman"/>
              </w:rPr>
            </w:pPr>
            <w:r w:rsidRPr="00C07D10">
              <w:rPr>
                <w:rFonts w:ascii="Times New Roman" w:hAnsi="Times New Roman" w:cs="Times New Roman"/>
              </w:rPr>
              <w:t>Наименование</w:t>
            </w:r>
          </w:p>
        </w:tc>
        <w:tc>
          <w:tcPr>
            <w:tcW w:w="294" w:type="pct"/>
            <w:vMerge w:val="restart"/>
            <w:tcBorders>
              <w:top w:val="single" w:sz="4" w:space="0" w:color="auto"/>
              <w:left w:val="single" w:sz="4" w:space="0" w:color="auto"/>
              <w:right w:val="single" w:sz="4" w:space="0" w:color="auto"/>
            </w:tcBorders>
          </w:tcPr>
          <w:p w:rsidR="004B55D8" w:rsidRPr="00C07D10" w:rsidRDefault="004B55D8" w:rsidP="00415E93">
            <w:pPr>
              <w:jc w:val="center"/>
              <w:rPr>
                <w:rFonts w:ascii="Times New Roman" w:hAnsi="Times New Roman" w:cs="Times New Roman"/>
              </w:rPr>
            </w:pPr>
            <w:r w:rsidRPr="00C07D10">
              <w:rPr>
                <w:rFonts w:ascii="Times New Roman" w:hAnsi="Times New Roman" w:cs="Times New Roman"/>
              </w:rPr>
              <w:t>Код</w:t>
            </w:r>
          </w:p>
        </w:tc>
        <w:tc>
          <w:tcPr>
            <w:tcW w:w="236" w:type="pct"/>
            <w:vMerge w:val="restart"/>
            <w:tcBorders>
              <w:top w:val="single" w:sz="4" w:space="0" w:color="auto"/>
              <w:left w:val="single" w:sz="4" w:space="0" w:color="auto"/>
              <w:right w:val="single" w:sz="4" w:space="0" w:color="auto"/>
            </w:tcBorders>
          </w:tcPr>
          <w:p w:rsidR="004B55D8" w:rsidRPr="00C07D10" w:rsidRDefault="004B55D8" w:rsidP="00415E93">
            <w:pPr>
              <w:jc w:val="center"/>
              <w:rPr>
                <w:rFonts w:ascii="Times New Roman" w:hAnsi="Times New Roman" w:cs="Times New Roman"/>
              </w:rPr>
            </w:pPr>
            <w:r w:rsidRPr="00C07D10">
              <w:rPr>
                <w:rFonts w:ascii="Times New Roman" w:hAnsi="Times New Roman" w:cs="Times New Roman"/>
              </w:rPr>
              <w:t>Рз</w:t>
            </w:r>
          </w:p>
        </w:tc>
        <w:tc>
          <w:tcPr>
            <w:tcW w:w="278" w:type="pct"/>
            <w:vMerge w:val="restart"/>
            <w:tcBorders>
              <w:top w:val="single" w:sz="4" w:space="0" w:color="auto"/>
              <w:left w:val="single" w:sz="4" w:space="0" w:color="auto"/>
              <w:right w:val="single" w:sz="4" w:space="0" w:color="auto"/>
            </w:tcBorders>
          </w:tcPr>
          <w:p w:rsidR="004B55D8" w:rsidRPr="00C07D10" w:rsidRDefault="004B55D8" w:rsidP="00415E93">
            <w:pPr>
              <w:jc w:val="center"/>
              <w:rPr>
                <w:rFonts w:ascii="Times New Roman" w:hAnsi="Times New Roman" w:cs="Times New Roman"/>
              </w:rPr>
            </w:pPr>
            <w:r w:rsidRPr="00C07D10">
              <w:rPr>
                <w:rFonts w:ascii="Times New Roman" w:hAnsi="Times New Roman" w:cs="Times New Roman"/>
              </w:rPr>
              <w:t>Пр</w:t>
            </w:r>
          </w:p>
        </w:tc>
        <w:tc>
          <w:tcPr>
            <w:tcW w:w="831" w:type="pct"/>
            <w:vMerge w:val="restart"/>
            <w:tcBorders>
              <w:top w:val="single" w:sz="4" w:space="0" w:color="auto"/>
              <w:left w:val="single" w:sz="4" w:space="0" w:color="auto"/>
              <w:right w:val="single" w:sz="4" w:space="0" w:color="auto"/>
            </w:tcBorders>
          </w:tcPr>
          <w:p w:rsidR="004B55D8" w:rsidRPr="00C07D10" w:rsidRDefault="004B55D8" w:rsidP="00415E93">
            <w:pPr>
              <w:jc w:val="center"/>
              <w:rPr>
                <w:rFonts w:ascii="Times New Roman" w:hAnsi="Times New Roman" w:cs="Times New Roman"/>
              </w:rPr>
            </w:pPr>
            <w:r w:rsidRPr="00C07D10">
              <w:rPr>
                <w:rFonts w:ascii="Times New Roman" w:hAnsi="Times New Roman" w:cs="Times New Roman"/>
              </w:rPr>
              <w:t>ЦСР</w:t>
            </w:r>
          </w:p>
        </w:tc>
        <w:tc>
          <w:tcPr>
            <w:tcW w:w="345" w:type="pct"/>
            <w:vMerge w:val="restart"/>
            <w:tcBorders>
              <w:top w:val="single" w:sz="4" w:space="0" w:color="auto"/>
              <w:left w:val="single" w:sz="4" w:space="0" w:color="auto"/>
              <w:right w:val="single" w:sz="4" w:space="0" w:color="auto"/>
            </w:tcBorders>
          </w:tcPr>
          <w:p w:rsidR="004B55D8" w:rsidRPr="00C07D10" w:rsidRDefault="004B55D8" w:rsidP="00415E93">
            <w:pPr>
              <w:jc w:val="center"/>
              <w:rPr>
                <w:rFonts w:ascii="Times New Roman" w:hAnsi="Times New Roman" w:cs="Times New Roman"/>
              </w:rPr>
            </w:pPr>
            <w:r w:rsidRPr="00C07D10">
              <w:rPr>
                <w:rFonts w:ascii="Times New Roman" w:hAnsi="Times New Roman" w:cs="Times New Roman"/>
              </w:rPr>
              <w:t>ВР</w:t>
            </w:r>
          </w:p>
        </w:tc>
        <w:tc>
          <w:tcPr>
            <w:tcW w:w="1442" w:type="pct"/>
            <w:gridSpan w:val="3"/>
            <w:tcBorders>
              <w:top w:val="single" w:sz="4" w:space="0" w:color="auto"/>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r w:rsidRPr="00C07D10">
              <w:rPr>
                <w:rFonts w:ascii="Times New Roman" w:hAnsi="Times New Roman" w:cs="Times New Roman"/>
              </w:rPr>
              <w:t>Сумма</w:t>
            </w: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p>
        </w:tc>
      </w:tr>
      <w:tr w:rsidR="004B55D8" w:rsidRPr="00C07D10" w:rsidTr="003743BE">
        <w:trPr>
          <w:gridAfter w:val="1"/>
          <w:wAfter w:w="22" w:type="pct"/>
          <w:trHeight w:val="315"/>
        </w:trPr>
        <w:tc>
          <w:tcPr>
            <w:tcW w:w="1438" w:type="pct"/>
            <w:vMerge/>
            <w:tcBorders>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p>
        </w:tc>
        <w:tc>
          <w:tcPr>
            <w:tcW w:w="294" w:type="pct"/>
            <w:vMerge/>
            <w:tcBorders>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p>
        </w:tc>
        <w:tc>
          <w:tcPr>
            <w:tcW w:w="236" w:type="pct"/>
            <w:vMerge/>
            <w:tcBorders>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p>
        </w:tc>
        <w:tc>
          <w:tcPr>
            <w:tcW w:w="278" w:type="pct"/>
            <w:vMerge/>
            <w:tcBorders>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p>
        </w:tc>
        <w:tc>
          <w:tcPr>
            <w:tcW w:w="831" w:type="pct"/>
            <w:vMerge/>
            <w:tcBorders>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p>
        </w:tc>
        <w:tc>
          <w:tcPr>
            <w:tcW w:w="345" w:type="pct"/>
            <w:vMerge/>
            <w:tcBorders>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r w:rsidRPr="00C07D10">
              <w:rPr>
                <w:rFonts w:ascii="Times New Roman" w:hAnsi="Times New Roman" w:cs="Times New Roman"/>
              </w:rPr>
              <w:t>Сумма на 2026 год, тыс.руб.</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r w:rsidRPr="00C07D10">
              <w:rPr>
                <w:rFonts w:ascii="Times New Roman" w:hAnsi="Times New Roman" w:cs="Times New Roman"/>
              </w:rPr>
              <w:t>Сумма на 2027 год, тыс.руб.</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415E93">
            <w:pPr>
              <w:jc w:val="center"/>
              <w:rPr>
                <w:rFonts w:ascii="Times New Roman" w:hAnsi="Times New Roman" w:cs="Times New Roman"/>
              </w:rPr>
            </w:pPr>
          </w:p>
        </w:tc>
      </w:tr>
      <w:tr w:rsidR="004B55D8" w:rsidRPr="00C07D10" w:rsidTr="003743BE">
        <w:trPr>
          <w:gridAfter w:val="1"/>
          <w:wAfter w:w="22" w:type="pct"/>
          <w:trHeight w:val="339"/>
        </w:trPr>
        <w:tc>
          <w:tcPr>
            <w:tcW w:w="14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w:t>
            </w:r>
          </w:p>
        </w:tc>
        <w:tc>
          <w:tcPr>
            <w:tcW w:w="345" w:type="pct"/>
            <w:tcBorders>
              <w:top w:val="single" w:sz="4" w:space="0" w:color="auto"/>
              <w:left w:val="single" w:sz="4" w:space="0" w:color="auto"/>
              <w:right w:val="single" w:sz="4" w:space="0" w:color="auto"/>
            </w:tcBorders>
          </w:tcPr>
          <w:p w:rsidR="004B55D8" w:rsidRPr="00C07D10" w:rsidRDefault="004B55D8" w:rsidP="003743BE">
            <w:pPr>
              <w:ind w:right="-250"/>
              <w:jc w:val="center"/>
              <w:rPr>
                <w:rFonts w:ascii="Times New Roman" w:hAnsi="Times New Roman" w:cs="Times New Roman"/>
              </w:rPr>
            </w:pPr>
            <w:r w:rsidRPr="00C07D10">
              <w:rPr>
                <w:rFonts w:ascii="Times New Roman" w:hAnsi="Times New Roman" w:cs="Times New Roman"/>
              </w:rPr>
              <w:t>6</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r>
      <w:tr w:rsidR="004B55D8" w:rsidRPr="00C07D10" w:rsidTr="003743BE">
        <w:trPr>
          <w:gridAfter w:val="1"/>
          <w:wAfter w:w="22" w:type="pct"/>
          <w:trHeight w:val="46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r w:rsidRPr="00C07D10">
              <w:rPr>
                <w:rFonts w:ascii="Times New Roman" w:hAnsi="Times New Roman" w:cs="Times New Roman"/>
                <w:b/>
              </w:rPr>
              <w:t>Отдел по культуре и делам молодежи администрации Целинного района Алтайского края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44113,1</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46925,6</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0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Общегосударственные вопросы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3038,9</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3038,9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2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Другие общегосударственные вопросы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3038,9</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3038,9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0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«Комплексные меры противодействия злоупотреблению наркотиками и их незаконному обороту в Целинном районе» на 2025-2030 годы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67 0 00 60990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3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67 0 00 60990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3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3023,9</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3023,9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086"/>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иных подведомственных учреждений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3023,9</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3023,9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8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Учебно-методические кабинеты, бухгалтерии,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02 5 00 10820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3023,9</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3023,9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8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02 5 00 10820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3023,9</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3023,9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8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Национальная безопасность и правоохранительная деятельность</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8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Другие вопросы в области национальной безопасности и правоохранительной деятельности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17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«Обеспечение прав граждан и их безопасности» на 2025 – 2030 годы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63"/>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Подпрограмма «Профилактика преступлений и иных правонарушений в Целинном районе»</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5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Образование</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4953,0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4953,0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4825,0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4825,0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образования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02 1 00 00000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4825,0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4825,0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Height w:val="1104"/>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Обеспечение деятельности организаций (учреждений) дополнительного образования детей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02 1 00 10420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4825,0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4825,0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02 1 00 10420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4825,0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4825,0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57"/>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Молодежная политика </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«Молодежная политика в Целинном районе» на 2025-2030 г.г.</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58 5 00 60990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441"/>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58 5 00 60990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128,0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128,0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04"/>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Культура, кинематография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32893,2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35705,7</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Культура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30187,5</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33000,0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30187,5</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33000,0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6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культуры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02 2 00 00000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30187,5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4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Учреждения культуры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02 2 00 10530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30187,5</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33000,0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7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02 2 00 10530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30187,5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5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Другие вопросы в области культуры, кинематографии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2705,7</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2705,7</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vMerge w:val="restar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5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1363,2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1363,2</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vMerge/>
            <w:tcBorders>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5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1363,2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1363,2</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vMerge/>
            <w:tcBorders>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8"/>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Центральный аппарат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1363,2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1363,2</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vMerge/>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886"/>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1313,2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1313,2</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Height w:val="28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Height w:val="28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color w:val="000000"/>
              </w:rPr>
              <w:t>Уплата налогов, сборов и иных платежей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Height w:val="28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1192,5</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1192,5</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Height w:val="55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иных подведомственных учреждений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1192,5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1192,5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08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02 5 00 10820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1192,5</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1192,5</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trHeight w:val="193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02 5 00 10820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1192,5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1192,5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36" w:type="pct"/>
            <w:gridSpan w:val="2"/>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104"/>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Районная целевая программа «Развитие культуры Целинного района» на 2025-2030  годы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44 0 00 60990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11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08</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44 0 00 60990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Социальная политика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3213,0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3213,0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4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населения</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3213,0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3213,0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Обеспечение жильем отдельных категорий граждан</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14 2 01 </w:t>
            </w:r>
            <w:r w:rsidRPr="00C07D10">
              <w:rPr>
                <w:rFonts w:ascii="Times New Roman" w:hAnsi="Times New Roman" w:cs="Times New Roman"/>
                <w:lang w:val="en-US"/>
              </w:rPr>
              <w:t>L</w:t>
            </w:r>
            <w:r w:rsidRPr="00C07D10">
              <w:rPr>
                <w:rFonts w:ascii="Times New Roman" w:hAnsi="Times New Roman" w:cs="Times New Roman"/>
              </w:rPr>
              <w:t>4970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1155,5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1155,5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8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«Обеспечение жильем молодых семей в Целинном районе» на 2025-2030 г.г.</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14 2 01 </w:t>
            </w:r>
            <w:r w:rsidRPr="00C07D10">
              <w:rPr>
                <w:rFonts w:ascii="Times New Roman" w:hAnsi="Times New Roman" w:cs="Times New Roman"/>
                <w:lang w:val="en-US"/>
              </w:rPr>
              <w:t>L</w:t>
            </w:r>
            <w:r w:rsidRPr="00C07D10">
              <w:rPr>
                <w:rFonts w:ascii="Times New Roman" w:hAnsi="Times New Roman" w:cs="Times New Roman"/>
              </w:rPr>
              <w:t>4970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1155,5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1155,5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1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14 2 01 </w:t>
            </w:r>
            <w:r w:rsidRPr="00C07D10">
              <w:rPr>
                <w:rFonts w:ascii="Times New Roman" w:hAnsi="Times New Roman" w:cs="Times New Roman"/>
                <w:lang w:val="en-US"/>
              </w:rPr>
              <w:t>L</w:t>
            </w:r>
            <w:r w:rsidRPr="00C07D10">
              <w:rPr>
                <w:rFonts w:ascii="Times New Roman" w:hAnsi="Times New Roman" w:cs="Times New Roman"/>
              </w:rPr>
              <w:t>4970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1155,5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1155,5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r>
      <w:tr w:rsidR="004B55D8" w:rsidRPr="00C07D10" w:rsidTr="003743BE">
        <w:trPr>
          <w:gridAfter w:val="1"/>
          <w:wAfter w:w="22" w:type="pct"/>
          <w:trHeight w:val="41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Реализация мероприятий по обеспечению жильем молодых семей</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14 2 01 L4970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2057,5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2057,5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r>
      <w:tr w:rsidR="004B55D8" w:rsidRPr="00C07D10" w:rsidTr="003743BE">
        <w:trPr>
          <w:gridAfter w:val="1"/>
          <w:wAfter w:w="22" w:type="pct"/>
          <w:trHeight w:val="61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057</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14 2 01 L4970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2057,5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2057,5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r>
      <w:tr w:rsidR="004B55D8" w:rsidRPr="00C07D10" w:rsidTr="003743BE">
        <w:trPr>
          <w:gridAfter w:val="1"/>
          <w:wAfter w:w="22" w:type="pct"/>
          <w:trHeight w:val="349"/>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r w:rsidRPr="00C07D10">
              <w:rPr>
                <w:rFonts w:ascii="Times New Roman" w:hAnsi="Times New Roman" w:cs="Times New Roman"/>
                <w:b/>
              </w:rPr>
              <w:t>Комитет администрации Целинного района по образованию</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370508,2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507456,1</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4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Общегосударственные вопросы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Другие общегосударственные вопросы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19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«Комплексные меры противодействия злоупотреблению наркотиками и их незаконному обороту в Целинном районе» на 2025-2030 годы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67 0 00 60990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67 0 00 60990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Национальная безопасность и правоохранительная деятельность</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Другие вопросы в области национальной безопасности и правоохранительной деятельности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02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«Обеспечение прав граждан и их безопасности» на 2025 – 2030 годы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Подпрограмма «Профилактика преступлений и иных правонарушений в Целинном районе»</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5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9"/>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Образование</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357012,2</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493960,1</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Дошкольное образование</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48252,0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48252,0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674"/>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58 4 01 70900</w:t>
            </w:r>
          </w:p>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41252,0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41252,0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23"/>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58 4 01 70900</w:t>
            </w:r>
          </w:p>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41252,0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41252,0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23"/>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02 0 00 00000</w:t>
            </w:r>
          </w:p>
          <w:p w:rsidR="004B55D8" w:rsidRPr="00C07D10" w:rsidRDefault="004B55D8" w:rsidP="003743BE">
            <w:pPr>
              <w:jc w:val="center"/>
              <w:rPr>
                <w:rFonts w:ascii="Times New Roman" w:hAnsi="Times New Roman" w:cs="Times New Roman"/>
                <w:lang w:val="en-US"/>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3"/>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образования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lang w:val="en-US"/>
              </w:rPr>
            </w:pPr>
            <w:r w:rsidRPr="00C07D10">
              <w:rPr>
                <w:rFonts w:ascii="Times New Roman" w:hAnsi="Times New Roman" w:cs="Times New Roman"/>
              </w:rPr>
              <w:t>02 1 00 00000</w:t>
            </w:r>
          </w:p>
          <w:p w:rsidR="004B55D8" w:rsidRPr="00C07D10" w:rsidRDefault="004B55D8" w:rsidP="003743BE">
            <w:pPr>
              <w:jc w:val="center"/>
              <w:rPr>
                <w:rFonts w:ascii="Times New Roman" w:hAnsi="Times New Roman" w:cs="Times New Roman"/>
                <w:lang w:val="en-US"/>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8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Обеспечение деятельности детских дошкольных организаций (учреждений)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lang w:val="en-US"/>
              </w:rPr>
            </w:pPr>
            <w:r w:rsidRPr="00C07D10">
              <w:rPr>
                <w:rFonts w:ascii="Times New Roman" w:hAnsi="Times New Roman" w:cs="Times New Roman"/>
              </w:rPr>
              <w:t>02 1 00 10390</w:t>
            </w:r>
          </w:p>
          <w:p w:rsidR="004B55D8" w:rsidRPr="00C07D10" w:rsidRDefault="004B55D8" w:rsidP="003743BE">
            <w:pPr>
              <w:jc w:val="center"/>
              <w:rPr>
                <w:rFonts w:ascii="Times New Roman" w:hAnsi="Times New Roman" w:cs="Times New Roman"/>
                <w:lang w:val="en-US"/>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0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lang w:val="en-US"/>
              </w:rPr>
            </w:pPr>
            <w:r w:rsidRPr="00C07D10">
              <w:rPr>
                <w:rFonts w:ascii="Times New Roman" w:hAnsi="Times New Roman" w:cs="Times New Roman"/>
              </w:rPr>
              <w:t>02 1 00 10390</w:t>
            </w:r>
          </w:p>
          <w:p w:rsidR="004B55D8" w:rsidRPr="00C07D10" w:rsidRDefault="004B55D8" w:rsidP="003743BE">
            <w:pPr>
              <w:jc w:val="center"/>
              <w:rPr>
                <w:rFonts w:ascii="Times New Roman" w:hAnsi="Times New Roman" w:cs="Times New Roman"/>
                <w:lang w:val="en-US"/>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Общее образование</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277745,6</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414693,5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реализацию мероприятий в муниципальных учреждениях)</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58 1 Ю6 53032</w:t>
            </w:r>
          </w:p>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29600,0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29600,0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58 1 Ю6 53032</w:t>
            </w:r>
          </w:p>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29600,0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29600,0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480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58 4 02 70910</w:t>
            </w:r>
          </w:p>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199748,0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199748,0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4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58 2 00 70910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199748,0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199748,0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4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58 1 Ю6 51790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683,2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695,5</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4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1 Ю6 51790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683,2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695,5</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0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58 4 02 </w:t>
            </w:r>
            <w:r w:rsidRPr="00C07D10">
              <w:rPr>
                <w:rFonts w:ascii="Times New Roman" w:hAnsi="Times New Roman" w:cs="Times New Roman"/>
                <w:lang w:val="en-US"/>
              </w:rPr>
              <w:t>S</w:t>
            </w:r>
            <w:r w:rsidRPr="00C07D10">
              <w:rPr>
                <w:rFonts w:ascii="Times New Roman" w:hAnsi="Times New Roman" w:cs="Times New Roman"/>
              </w:rPr>
              <w:t>0940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lang w:val="en-US"/>
              </w:rPr>
              <w:t>9</w:t>
            </w:r>
            <w:r w:rsidRPr="00C07D10">
              <w:rPr>
                <w:rFonts w:ascii="Times New Roman" w:hAnsi="Times New Roman" w:cs="Times New Roman"/>
              </w:rPr>
              <w:t>64,0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lang w:val="en-US"/>
              </w:rPr>
              <w:t>9</w:t>
            </w:r>
            <w:r w:rsidRPr="00C07D10">
              <w:rPr>
                <w:rFonts w:ascii="Times New Roman" w:hAnsi="Times New Roman" w:cs="Times New Roman"/>
              </w:rPr>
              <w:t>64,0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58 2 00 </w:t>
            </w:r>
            <w:r w:rsidRPr="00C07D10">
              <w:rPr>
                <w:rFonts w:ascii="Times New Roman" w:hAnsi="Times New Roman" w:cs="Times New Roman"/>
                <w:lang w:val="en-US"/>
              </w:rPr>
              <w:t>S</w:t>
            </w:r>
            <w:r w:rsidRPr="00C07D10">
              <w:rPr>
                <w:rFonts w:ascii="Times New Roman" w:hAnsi="Times New Roman" w:cs="Times New Roman"/>
              </w:rPr>
              <w:t>09</w:t>
            </w:r>
            <w:r w:rsidRPr="00C07D10">
              <w:rPr>
                <w:rFonts w:ascii="Times New Roman" w:hAnsi="Times New Roman" w:cs="Times New Roman"/>
                <w:lang w:val="en-US"/>
              </w:rPr>
              <w:t>4</w:t>
            </w:r>
            <w:r w:rsidRPr="00C07D10">
              <w:rPr>
                <w:rFonts w:ascii="Times New Roman" w:hAnsi="Times New Roman" w:cs="Times New Roman"/>
              </w:rPr>
              <w:t>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lang w:val="en-US"/>
              </w:rPr>
              <w:t>9</w:t>
            </w:r>
            <w:r w:rsidRPr="00C07D10">
              <w:rPr>
                <w:rFonts w:ascii="Times New Roman" w:hAnsi="Times New Roman" w:cs="Times New Roman"/>
              </w:rPr>
              <w:t>64,0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lang w:val="en-US"/>
              </w:rPr>
              <w:t>9</w:t>
            </w:r>
            <w:r w:rsidRPr="00C07D10">
              <w:rPr>
                <w:rFonts w:ascii="Times New Roman" w:hAnsi="Times New Roman" w:cs="Times New Roman"/>
              </w:rPr>
              <w:t>64,0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(расходы на реализацию мероприятий в муниципальных учреждениях)</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58 4 02 L3042</w:t>
            </w:r>
          </w:p>
        </w:tc>
        <w:tc>
          <w:tcPr>
            <w:tcW w:w="345"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7400,0</w:t>
            </w:r>
          </w:p>
        </w:tc>
        <w:tc>
          <w:tcPr>
            <w:tcW w:w="61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7040,6</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8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58 4 02 L3042</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lang w:val="en-US"/>
              </w:rPr>
            </w:pPr>
            <w:r w:rsidRPr="00C07D10">
              <w:rPr>
                <w:rFonts w:ascii="Times New Roman" w:hAnsi="Times New Roman" w:cs="Times New Roman"/>
                <w:lang w:val="en-US"/>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7400,0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7040,6</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8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бесплатным одноразовым горячим питанием детей из многодетных семей</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58 4 02 86890</w:t>
            </w:r>
          </w:p>
        </w:tc>
        <w:tc>
          <w:tcPr>
            <w:tcW w:w="345"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2991,0</w:t>
            </w:r>
          </w:p>
        </w:tc>
        <w:tc>
          <w:tcPr>
            <w:tcW w:w="61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2991,0</w:t>
            </w:r>
          </w:p>
        </w:tc>
        <w:tc>
          <w:tcPr>
            <w:tcW w:w="1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8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58 4 02 86890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2991,0</w:t>
            </w:r>
          </w:p>
        </w:tc>
        <w:tc>
          <w:tcPr>
            <w:tcW w:w="61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2991,0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4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36000,0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4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образования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02 1 00 00000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36000,0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414"/>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Обеспечение деятельности школ-детских садов, школ начальных, неполных средних и средних</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02 1 00 10400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36000,0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02 1 00 10400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36000,0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(расходы на реализацию мероприятий в муниципальных учреждениях)</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1 Ю6 50502</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359,4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359,4</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1 Ю6 50502</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359,4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359,4</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реализацию мероприятий по модернизации школьных систем образования (мероприятий по модернизации школьных систем образования муниципальной собственности)</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58 1 Ю4 7502</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133295,0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58 1 Ю4 7502</w:t>
            </w:r>
          </w:p>
        </w:tc>
        <w:tc>
          <w:tcPr>
            <w:tcW w:w="345"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133295,0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Дополнительное образование детей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13396,5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13396,5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образования</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02 1 00 00000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13396,5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13396,5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Обеспечение деятельности организаций (учреждений) дополнительного образования детей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02 1 00 10420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13396,5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13396,5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91"/>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02 1 00 10420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13396,5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13396,5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Молодежная политика</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950,0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950,0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55"/>
        </w:trPr>
        <w:tc>
          <w:tcPr>
            <w:tcW w:w="1438" w:type="pct"/>
            <w:vMerge w:val="restar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«Организация и проведение летнего отдыха, оздоровления и занятости школьников Целинного района» на 2025-2030 годы</w:t>
            </w:r>
          </w:p>
        </w:tc>
        <w:tc>
          <w:tcPr>
            <w:tcW w:w="294" w:type="pct"/>
            <w:vMerge w:val="restar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vMerge w:val="restar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vMerge w:val="restar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831" w:type="pct"/>
            <w:vMerge w:val="restar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56 0 00 60990</w:t>
            </w:r>
          </w:p>
        </w:tc>
        <w:tc>
          <w:tcPr>
            <w:tcW w:w="345" w:type="pct"/>
            <w:vMerge w:val="restar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vMerge w:val="restar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950,0</w:t>
            </w:r>
          </w:p>
        </w:tc>
        <w:tc>
          <w:tcPr>
            <w:tcW w:w="618" w:type="pct"/>
            <w:vMerge w:val="restar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950,0</w:t>
            </w:r>
          </w:p>
        </w:tc>
        <w:tc>
          <w:tcPr>
            <w:tcW w:w="138" w:type="pct"/>
            <w:vMerge w:val="restar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55"/>
        </w:trPr>
        <w:tc>
          <w:tcPr>
            <w:tcW w:w="1438" w:type="pct"/>
            <w:vMerge/>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294" w:type="pct"/>
            <w:vMerge/>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236" w:type="pct"/>
            <w:vMerge/>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278" w:type="pct"/>
            <w:vMerge/>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vMerge/>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vMerge/>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vMerge/>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18" w:type="pct"/>
            <w:vMerge/>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38" w:type="pct"/>
            <w:vMerge/>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56 0 00 60990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950,0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950,0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Другие вопросы в области образования</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16668,1</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16668,1</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8364,2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8364,2</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8364,2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8364,2</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Центральный аппарат органов местного самоуправления </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8364,2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8364,2</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08"/>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01 2 00 10110 </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7664,2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7664,2</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660,0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660,0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color w:val="000000"/>
              </w:rPr>
              <w:t>Уплата налогов, сборов и иных платежей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color w:val="000000"/>
              </w:rPr>
              <w:t>Руководство и управление в сфере установленных функций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1062,0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1062,0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color w:val="000000"/>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01 4 00 70090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1062,0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1062,0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01 4 00 70090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01 4 00 70090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Развитие системы отдыха и укрепления здоровья детей (организация отдыха и оздоровления детей)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58 4 03 86900</w:t>
            </w:r>
          </w:p>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2479,9</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2479,9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58 4 03 86900</w:t>
            </w:r>
          </w:p>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2479,9</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   2479,9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color w:val="000000"/>
              </w:rPr>
              <w:t>Расходы на обеспечение деятельности (оказание услуг) подведомственных учреждений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2112,0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2112,0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color w:val="000000"/>
              </w:rPr>
              <w:t>Расходы на обеспечение деятельности (оказание услуг) иных подведомственных учреждений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2112,0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2112,0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3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Учебно-методические кабинеты, бухгалтерии,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02 5 00 10820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2112,0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2112,0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05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02 5 00 10820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2112,0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2112,0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«Патриотическое воспитание граждан в Целинном районе» на 2025-2030 г.г.</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41 0 00 60990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41 0 00 60990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«Развитие образования в Целинном районе» на 2025-2030 г.г.</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58 1 00 60990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58 1 00 60990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Софинансирование краевых и федеральных целевых программ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58 2 00 60990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39"/>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58 2 00 60990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6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Социальная политика</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13466,0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13466,0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Охрана семьи и детства</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13466,0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13466,0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88"/>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71 3 00 70700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1455,0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1455,0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88"/>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7130070700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0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71 3 00 70700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1447,0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1447,0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6"/>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Содержание ребенка в семье опекуна (попечителя) и приемной семье,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родителей или единственного родителя, обучающихся по программам основного общего, среднего общего образования в муниципальных образовательных организациях, а также вознаграждение, причитающееся приемному родителю</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71 4 00 70800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12011,0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12011,0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79"/>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Выплаты приемной семье на содержание подопечных детей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71 4 00 70801</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4238,0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4238,0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79"/>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71 4 00 70801</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81"/>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71 4 00 70801</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4225,0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4225,0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7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Вознаграждение приемному родителю</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71 4 00 70802</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1416,0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1416,0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7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71 4 00 70802</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7"/>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71 4 00 70802</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1412,0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1412,0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Height w:val="806"/>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Выплаты семьям опекунов на содержание подопечных детей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71 4 00 70803</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6357,0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6357,0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Height w:val="28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71 4 00 70803</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Height w:val="631"/>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074</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71 4 00 70803</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6337,0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6337,0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Height w:val="806"/>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b/>
              </w:rPr>
              <w:t>Комитет администрации Целинного района по финансам, налоговой и кредитной политике</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68123,9</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70686,2</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Height w:val="61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Общегосударственные вопросы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12899,3</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12899,3</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8220,4</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8220,4</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883"/>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8220,4</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8220,4</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47"/>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8220,4</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8220,4</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Центральный аппарат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8220,4</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8220,4</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7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7530,4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7530,4</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color w:val="000000"/>
              </w:rPr>
              <w:t>Уплата налогов, сборов и иных платежей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color w:val="000000"/>
              </w:rPr>
              <w:t>Резервные фонды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color w:val="000000"/>
              </w:rPr>
              <w:t>Иные расходы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99 0 00 00000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7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Резервные фонды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99 1 00 00000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94"/>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Резервные фонды местных администраций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99 1 00 14100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Резервные средства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99 1 00 14100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870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7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Другие общегосударственные вопросы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3878,9</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3878,9</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02 0 00 00000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3878,9</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3878,9</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55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иных подведомственных учреждений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3878,9</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3878,9</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02 5 00 10820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3878,9</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3878,9</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02 5 00 10820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3878,9</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3878,9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Национальная оборона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2350,5</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2434,6</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Мобилизационная и вневойсковая подготовка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2350,5</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2434,6</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35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2350,5</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2434,6</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2350,5</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2434,6</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32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Осуществление первичного воинского учета органами местного самоуправления поселений, муниципальных и городских округов</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01 4 00 51180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2350,5</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2434,6</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8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Субвенции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01 4 00 51180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2350,5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2434,6</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2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Национальная экономика</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12931,0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12547,0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4"/>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Дорожное хозяйство (дорожные фонды)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12931,0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12547,0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064"/>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color w:val="000000"/>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color w:val="000000"/>
              </w:rPr>
              <w:t>17 3 01 9Д110</w:t>
            </w:r>
          </w:p>
          <w:p w:rsidR="004B55D8" w:rsidRPr="00C07D10" w:rsidRDefault="004B55D8" w:rsidP="003743BE">
            <w:pPr>
              <w:jc w:val="center"/>
              <w:rPr>
                <w:rFonts w:ascii="Times New Roman" w:hAnsi="Times New Roman" w:cs="Times New Roman"/>
                <w:b/>
                <w:bCs/>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0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color w:val="000000"/>
              </w:rPr>
              <w:t>17 3 01 9Д110</w:t>
            </w:r>
          </w:p>
          <w:p w:rsidR="004B55D8" w:rsidRPr="00C07D10" w:rsidRDefault="004B55D8" w:rsidP="003743BE">
            <w:pPr>
              <w:jc w:val="center"/>
              <w:rPr>
                <w:rFonts w:ascii="Times New Roman" w:hAnsi="Times New Roman" w:cs="Times New Roman"/>
                <w:b/>
                <w:bCs/>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3025,0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3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области национальной экономики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91 0 00 00000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9906,0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9522,0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1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Мероприятия в сфере транспорта и дорожного хозяйства</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91 2 00 00000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9906,0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9522,0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Дорожное хозяйство (дорожные фонды)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2 00 9Д199</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9906,0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9522,0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929"/>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2 00 9Д199</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7595,0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7211,0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49"/>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межбюджетные трансферты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2 00 9Д199</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540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2311,0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2311,0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1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Жилищно-коммунальное хозяйство</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24306,4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27175,0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8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Коммунальное хозяйство</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22661,4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25530,0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8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color w:val="000000"/>
              </w:rPr>
              <w:t>Обеспечение расчетов за топливно-энергетические ресурсы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43 4 01 9Т190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49"/>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color w:val="000000"/>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43 4 01 9Т190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38"/>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области жилищно-коммунального хозяйства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92 0 00 00000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22131,4</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9"/>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Бюджетные инвестиции</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92 0 00 60990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22131,4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межбюджетные трансферты общего характера</w:t>
            </w:r>
          </w:p>
        </w:tc>
        <w:tc>
          <w:tcPr>
            <w:tcW w:w="294"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98 5 00 00000</w:t>
            </w:r>
          </w:p>
        </w:tc>
        <w:tc>
          <w:tcPr>
            <w:tcW w:w="345"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530,0</w:t>
            </w:r>
          </w:p>
        </w:tc>
        <w:tc>
          <w:tcPr>
            <w:tcW w:w="61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530,0</w:t>
            </w:r>
          </w:p>
        </w:tc>
        <w:tc>
          <w:tcPr>
            <w:tcW w:w="13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4"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98 5 00 60510</w:t>
            </w:r>
          </w:p>
        </w:tc>
        <w:tc>
          <w:tcPr>
            <w:tcW w:w="345"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530,0</w:t>
            </w:r>
          </w:p>
        </w:tc>
        <w:tc>
          <w:tcPr>
            <w:tcW w:w="61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530,0</w:t>
            </w:r>
          </w:p>
        </w:tc>
        <w:tc>
          <w:tcPr>
            <w:tcW w:w="13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межбюджетные трансферты</w:t>
            </w:r>
          </w:p>
        </w:tc>
        <w:tc>
          <w:tcPr>
            <w:tcW w:w="294"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98 5 00 60510</w:t>
            </w:r>
          </w:p>
        </w:tc>
        <w:tc>
          <w:tcPr>
            <w:tcW w:w="345"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540</w:t>
            </w:r>
          </w:p>
        </w:tc>
        <w:tc>
          <w:tcPr>
            <w:tcW w:w="68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530,0</w:t>
            </w:r>
          </w:p>
        </w:tc>
        <w:tc>
          <w:tcPr>
            <w:tcW w:w="61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530,0</w:t>
            </w:r>
          </w:p>
        </w:tc>
        <w:tc>
          <w:tcPr>
            <w:tcW w:w="13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Благоустройство. Другие вопросы в области жилищно-коммунального хозяйства</w:t>
            </w:r>
          </w:p>
        </w:tc>
        <w:tc>
          <w:tcPr>
            <w:tcW w:w="294"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1645,0</w:t>
            </w:r>
          </w:p>
        </w:tc>
        <w:tc>
          <w:tcPr>
            <w:tcW w:w="61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1645,0</w:t>
            </w:r>
          </w:p>
        </w:tc>
        <w:tc>
          <w:tcPr>
            <w:tcW w:w="13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межбюджетные трансферты общего характера</w:t>
            </w:r>
          </w:p>
        </w:tc>
        <w:tc>
          <w:tcPr>
            <w:tcW w:w="294"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98 5 00 00000</w:t>
            </w:r>
          </w:p>
        </w:tc>
        <w:tc>
          <w:tcPr>
            <w:tcW w:w="345"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1645,0</w:t>
            </w:r>
          </w:p>
        </w:tc>
        <w:tc>
          <w:tcPr>
            <w:tcW w:w="61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1645,0</w:t>
            </w:r>
          </w:p>
        </w:tc>
        <w:tc>
          <w:tcPr>
            <w:tcW w:w="13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4"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98 5 00 60510</w:t>
            </w:r>
          </w:p>
        </w:tc>
        <w:tc>
          <w:tcPr>
            <w:tcW w:w="345"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1645,0</w:t>
            </w:r>
          </w:p>
        </w:tc>
        <w:tc>
          <w:tcPr>
            <w:tcW w:w="61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1645,0</w:t>
            </w:r>
          </w:p>
        </w:tc>
        <w:tc>
          <w:tcPr>
            <w:tcW w:w="13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межбюджетные трансферты</w:t>
            </w:r>
          </w:p>
        </w:tc>
        <w:tc>
          <w:tcPr>
            <w:tcW w:w="294" w:type="pct"/>
            <w:tcBorders>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98 5 00 60510</w:t>
            </w:r>
          </w:p>
        </w:tc>
        <w:tc>
          <w:tcPr>
            <w:tcW w:w="345"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540</w:t>
            </w:r>
          </w:p>
        </w:tc>
        <w:tc>
          <w:tcPr>
            <w:tcW w:w="686"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1645,0</w:t>
            </w:r>
          </w:p>
        </w:tc>
        <w:tc>
          <w:tcPr>
            <w:tcW w:w="61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1645,0</w:t>
            </w:r>
          </w:p>
        </w:tc>
        <w:tc>
          <w:tcPr>
            <w:tcW w:w="138" w:type="pct"/>
            <w:tcBorders>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Социальная политика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населения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отраслях социальной сферы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области социальной политики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90 4 00 00000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7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Мероприятия в области социальной политики</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90 4 00 16810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2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90 4 00 16810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126,3</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45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Межбюджетные трансферты общего характера бюджетам бюджетной системы Российской Федерации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15510,4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15504,0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15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6910,4</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6904,0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15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98 0 00 00000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6910,4</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6904,0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62"/>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Выравнивание бюджетной обеспеченности муниципальных образований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98 1 00 00000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6910,4</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6904,0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Выравнивание бюджетной обеспеченности поселений из районного фонда финансовой поддержки поселений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98 1 00 60220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6910,4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6904,0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Дотации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98 1 00 60220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6910,4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6904,0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Прочие межбюджетные трансферты общего характера</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8600,0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8600,0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межбюджетные трансферты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092</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540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8600,0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8600,0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r w:rsidRPr="00C07D10">
              <w:rPr>
                <w:rFonts w:ascii="Times New Roman" w:hAnsi="Times New Roman" w:cs="Times New Roman"/>
                <w:b/>
              </w:rPr>
              <w:t>Администрация Целинного района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390147,2</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190246,3</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Общегосударственные вопросы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48983,8</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51680,9</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2508,0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2508,0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01 0 00 00000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2508,0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2508,0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6"/>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2508,0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2508,0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6"/>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Глава муниципального образования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6"/>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2508,0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Центральный аппарат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35366,0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35366,0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35366,0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35366,0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35366,0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35366,0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1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Центральный аппарат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35366,0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35366,0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8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31656,0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31656,0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01"/>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3600,0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3600,0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91"/>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color w:val="000000"/>
              </w:rPr>
              <w:t>Уплата налогов, сборов и иных платежей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Судебная система</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48,8</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01 0 00 00000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48,8</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1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48,8</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90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01 4 00 51200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48,8</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8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01 4 00 51200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48,8</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Другие общегосударственные вопросы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10991,0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13733,9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Функционирование административных комиссий при местных администрациях</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01 4 00 70060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92"/>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01 4 00 70060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339,0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339,0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6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Обеспечение приватизации и проведение предпродажной подготовки объектов приватизации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01 4 00 10320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01 4 00 10320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«Информатизация органов местного самоуправления муниципального образования Целинный район на 2025-2030 годы»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41"/>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17 0 00 60990 </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«Профилактика терроризма и экстремизма на территории Целинного района Алтайского края» на 2025-2030 г.г.</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68"/>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«Комплексные меры противодействия злоупотреблению наркотиками и их незаконному обороту в Целинном районе» на 2025-2030 г.г.</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67 0 00 60990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5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67 0 00 60990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5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расходы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303 </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01 </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12742,9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5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выполнение других обязательств государства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99 9 00 00000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12742,9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5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Прочие выплаты по обязательствам государства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303 </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99 9 00 14710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12742,9</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7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99 9 00 14710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12742,9</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01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Национальная безопасность и правоохранительная деятельность</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4351,0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4351,0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01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4110,0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4110,0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14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иных подведомственных учреждений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14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Учреждения по обеспечению национальной безопасности и правоохранительной деятельности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02 5 00 10860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8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02 5 00 10860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3830,0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3830,0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02 5 00 10860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009"/>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«Снижение рисков и смягчение последствий чрезвычайных ситуаций природного и техногенного характера в Целинном районе»</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64 0 00 60990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7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64 0 00 60990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3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Другие вопросы в области национальной безопасности и правоохранительной деятельности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241,0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241,0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763"/>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«Профилактика  безнадзорности и правонарушений несовершеннолетних» на 2025-2030 г.г.</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11 1 00 60990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1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11 1 00 60990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14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«Обеспечение прав граждан и их безопасности» на 2025-2030 г.г.</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152,0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Подпрограмма «Профилактика преступлений и иных правонарушений в Целинном районе»</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Подпрограмма «Повышение безопасности дорожного движения в Целинном районе»</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2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10 0 00 60990 </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Национальная экономика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3356,0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3206,0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0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Общеэкономические вопросы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«Улучшение условий и охраны труда в Целинном районе» на 2025-2030 г.г.</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14 0 00 60990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471"/>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Сельское хозяйство и рыболовство</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261,0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261,0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76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«Кадровое обеспечение АПК Целинного района»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185,0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185,0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185,0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185,0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2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области национальной экономики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91 0 00 00000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76,0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76,0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2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Мероприятия в области сельского хозяйства</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91 4 00 00000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76,0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76,0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Отлов и содержание животных без владельцев</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91 4 00 70400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76,0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76,0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91 4 00 70400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76,0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76,0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Другие вопросы в области национальной экономики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2895,0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2895,0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«Развитие туризма в Целинном районе Алтайского края» на 2025-2030 г.г</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16 0 00 60990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Компенсация выпадающих расходов по пассажироперевозкам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57 0 00 60990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94"/>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57 0 00 60990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94"/>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«Поддержка и развитие малого и среднего предпринимательства в Целинном районе» на 2025-2030 г.г.</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59 0 00 60990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390,0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390,0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59 0 00 60990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390,0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390,0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4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области национальной экономики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91 0 00 00000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Мероприятия по землеустройству и землепользованию </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91 1 00 17090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04</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91 1 00 17090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3"/>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Жилищно-коммунальное хозяйство</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110094,0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103935,0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Жилищное хозяйство</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69544,7</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9010,7</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комплексного развития сельских территорий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52 2 01 L576J</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69544,7</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9010,7</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Капитальные вложения в объекты государственной (муниципальной) собственности</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52 2 01 L576J</w:t>
            </w:r>
          </w:p>
        </w:tc>
        <w:tc>
          <w:tcPr>
            <w:tcW w:w="345"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400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69544,7</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9010,7</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9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Коммунальное хозяйство</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40549,3</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94924,3</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9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«Комплексное развитие сельских территорий Целинного района Алтайского края» на 2025-2030 гг.</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124,3</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124,3</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9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124,3</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124,3</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9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области жилищно-коммунального хозяйства</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92 0 00 60990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9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92 0 00 60990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9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Проектирование и строительство газовых котельных (субсидии бюджетам муниципальных образований на реализацию мероприятий по газификации Алтайского края)</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43 2 01 88632</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30425,0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84800,0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9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Капитальные вложения в объекты государственной (муниципальной) собственности</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05</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43 2 01 88632</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30425,0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84800,0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Охрана окружающей среды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126"/>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Охрана объектов растительного и животного мира и среды их обитания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области национальной экономики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Мероприятия в области охраны окружающей среды и использования природных ресурсов</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91 3 00 00000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4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Проведение природоохранных мероприятий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91 3 00 17320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91 3 00 17320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222,0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5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Образование</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531,0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531,0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Другие вопросы в области образования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531,0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531,0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531,0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531,0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 xml:space="preserve">Руководство и управление в сфере установленных функций </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531,0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531,0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01 4 00 70090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531,0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531,0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01 4 00 70090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491,6</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491,6</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1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07</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09</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01 4 00 70090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39,4</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39,4</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Социальная политика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7145,0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7145,0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Пенсионное обеспечение</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1188,0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1188,0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отраслях социальной сферы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1188,0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1188,0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сфере социальной политики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90 4 00 00000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1188,0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1188,0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Доплаты к пенсиям</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90 4 00 16270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1188,0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1188,0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90 4 00 16270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1188,0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1188,0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населения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5957,0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5957,0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«Развитие общественного здоровья в муниципальном образовании Целинный район Алтайского края на 2025-2030 годы»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18 0 00 60990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18 0 00 60990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«Развитие кадрового потенциала здравоохранения Целинного района» на 2025-2030 годы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49 0 00 60990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427,0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427,0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3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49 0 00 60990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427,0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427,0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97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Целевая программа «О мерах по улучшению качества жизни граждан пожилого возраста» на 2025-2030 годы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49 1 00 60990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81"/>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49 1 00 60990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80"/>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области социальной сферы</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90 0 00 00000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37"/>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сфере социальной политики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90 4 00 00000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1240,0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59"/>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Мероприятия в области социальной политики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90 4 00 16810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6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90 4 00 16810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5"/>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Мероприятия в области социальной политики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90 4 00 16810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69"/>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90 4 00 16810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240,0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240,0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по организации льготного проезда отдельных категорий граждан на территории Целинного района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810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600,0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Осуществление государственных полномочий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71 4 03 S0830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71 4 03 S0830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810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осуществляемые в целях соблюдения предельных (максимальных) индексов изменения размера вносимой гражданами платы за коммунальные услуги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43 4 01 71210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1791,0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1791,0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10</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43 4 01 71210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810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1791,0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1791,0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Физическая культура и спорт</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214614,4</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18325,4</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4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Массовый спорт</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197004,0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34"/>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Физкультурно-оздоровительная работа и спортивные мероприятия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300"/>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«Развитие физической культуры и спорта в Целинном районе» на 2025-2030 г.г.</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70 0 00 60990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715,0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715,0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4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70 0 00 60990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715,0</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715,0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4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комплексного развития сельских территорий (строительство и реконструкция объектов в отрасли "Физическая культура и спорт")</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52 2 04 576W</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103173,8</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4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Капитальные вложения в объекты государственной (муниципальной) собственности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52 2 04 L576W</w:t>
            </w:r>
          </w:p>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103173,8</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4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комплексного развития сельских территорий (капитальный ремонт объектов в отрасли "Физическая культура и спорт")</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52 2 04 </w:t>
            </w:r>
            <w:r w:rsidRPr="00C07D10">
              <w:rPr>
                <w:rFonts w:ascii="Times New Roman" w:hAnsi="Times New Roman" w:cs="Times New Roman"/>
                <w:lang w:val="en-US"/>
              </w:rPr>
              <w:t>L</w:t>
            </w:r>
            <w:r w:rsidRPr="00C07D10">
              <w:rPr>
                <w:rFonts w:ascii="Times New Roman" w:hAnsi="Times New Roman" w:cs="Times New Roman"/>
              </w:rPr>
              <w:t>576N</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lang w:val="en-US"/>
              </w:rPr>
            </w:pPr>
            <w:r w:rsidRPr="00C07D10">
              <w:rPr>
                <w:rFonts w:ascii="Times New Roman" w:hAnsi="Times New Roman" w:cs="Times New Roman"/>
                <w:lang w:val="en-US"/>
              </w:rPr>
              <w:t>93115</w:t>
            </w:r>
            <w:r w:rsidRPr="00C07D10">
              <w:rPr>
                <w:rFonts w:ascii="Times New Roman" w:hAnsi="Times New Roman" w:cs="Times New Roman"/>
              </w:rPr>
              <w:t>,</w:t>
            </w:r>
            <w:r w:rsidRPr="00C07D10">
              <w:rPr>
                <w:rFonts w:ascii="Times New Roman" w:hAnsi="Times New Roman" w:cs="Times New Roman"/>
                <w:lang w:val="en-US"/>
              </w:rPr>
              <w:t>2</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4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Капитальные вложения в объекты государственной (муниципальной) собственности</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52 2 04 </w:t>
            </w:r>
            <w:r w:rsidRPr="00C07D10">
              <w:rPr>
                <w:rFonts w:ascii="Times New Roman" w:hAnsi="Times New Roman" w:cs="Times New Roman"/>
                <w:lang w:val="en-US"/>
              </w:rPr>
              <w:t>L</w:t>
            </w:r>
            <w:r w:rsidRPr="00C07D10">
              <w:rPr>
                <w:rFonts w:ascii="Times New Roman" w:hAnsi="Times New Roman" w:cs="Times New Roman"/>
              </w:rPr>
              <w:t>576N</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400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93115,2</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0,0</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57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Спорт высших достижений</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17610,4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17610,4</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4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02 0 00 00000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17610,4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17610,4</w:t>
            </w:r>
          </w:p>
        </w:tc>
        <w:tc>
          <w:tcPr>
            <w:tcW w:w="1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4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(оказание услуг) подведомственных учреждений в сфере образования</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02 1 00 00000</w:t>
            </w:r>
          </w:p>
        </w:tc>
        <w:tc>
          <w:tcPr>
            <w:tcW w:w="345"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17610,4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17610,4</w:t>
            </w:r>
          </w:p>
        </w:tc>
        <w:tc>
          <w:tcPr>
            <w:tcW w:w="1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4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Обеспечение деятельности организаций (учреждений) дополнительного образования детей</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02 1 00 10420</w:t>
            </w:r>
          </w:p>
        </w:tc>
        <w:tc>
          <w:tcPr>
            <w:tcW w:w="345"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17610,4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17610,4</w:t>
            </w:r>
          </w:p>
        </w:tc>
        <w:tc>
          <w:tcPr>
            <w:tcW w:w="1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627"/>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29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11</w:t>
            </w:r>
          </w:p>
        </w:tc>
        <w:tc>
          <w:tcPr>
            <w:tcW w:w="27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03</w:t>
            </w:r>
          </w:p>
        </w:tc>
        <w:tc>
          <w:tcPr>
            <w:tcW w:w="831"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02 1 00 10420</w:t>
            </w:r>
          </w:p>
        </w:tc>
        <w:tc>
          <w:tcPr>
            <w:tcW w:w="345"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610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17610,4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17610,4</w:t>
            </w:r>
          </w:p>
        </w:tc>
        <w:tc>
          <w:tcPr>
            <w:tcW w:w="1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Средства массовой информации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Периодическая печать и издательства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отраслях социальной сферы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Иные вопросы в сфере культуры и средств массовой информации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 xml:space="preserve">12 </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90 2 00 00000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Мероприятия в сфере средств массовой информации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90 2 00 16520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303</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12</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02</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90 2 00 16520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850,0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r w:rsidRPr="00C07D10">
              <w:rPr>
                <w:rFonts w:ascii="Times New Roman" w:hAnsi="Times New Roman" w:cs="Times New Roman"/>
                <w:b/>
              </w:rPr>
              <w:t>КОНТРОЛЬНО-СЧЁТНАЯ ПАЛАТА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305</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1019,0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1019,0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b/>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Общегосударственные вопросы</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305</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305</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305</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01 0 00 00000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обеспечение деятельности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305</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01 2 00 0000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Центральный аппарат органов местного самоуправления</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305</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1019,0</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1019,0</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195"/>
        </w:trPr>
        <w:tc>
          <w:tcPr>
            <w:tcW w:w="14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305</w:t>
            </w:r>
          </w:p>
        </w:tc>
        <w:tc>
          <w:tcPr>
            <w:tcW w:w="23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100</w:t>
            </w:r>
          </w:p>
        </w:tc>
        <w:tc>
          <w:tcPr>
            <w:tcW w:w="686"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999,5</w:t>
            </w:r>
          </w:p>
        </w:tc>
        <w:tc>
          <w:tcPr>
            <w:tcW w:w="61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999,5</w:t>
            </w:r>
          </w:p>
        </w:tc>
        <w:tc>
          <w:tcPr>
            <w:tcW w:w="138"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bottom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828"/>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rPr>
              <w:t>Закупка товаров, работ и услуг для обеспечения государственных (муниципальных) нужд</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305</w:t>
            </w: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w:t>
            </w: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06</w:t>
            </w: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01 2 00 10110</w:t>
            </w: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200</w:t>
            </w: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19,5</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r w:rsidRPr="00C07D10">
              <w:rPr>
                <w:rFonts w:ascii="Times New Roman" w:hAnsi="Times New Roman" w:cs="Times New Roman"/>
              </w:rPr>
              <w:t>19,5</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r w:rsidR="004B55D8" w:rsidRPr="00C07D10" w:rsidTr="003743BE">
        <w:trPr>
          <w:gridAfter w:val="1"/>
          <w:wAfter w:w="22" w:type="pct"/>
          <w:trHeight w:val="274"/>
        </w:trPr>
        <w:tc>
          <w:tcPr>
            <w:tcW w:w="1438"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r w:rsidRPr="00C07D10">
              <w:rPr>
                <w:rFonts w:ascii="Times New Roman" w:hAnsi="Times New Roman" w:cs="Times New Roman"/>
                <w:b/>
              </w:rPr>
              <w:t>ВСЕГО РАСХОДОВ:</w:t>
            </w:r>
          </w:p>
        </w:tc>
        <w:tc>
          <w:tcPr>
            <w:tcW w:w="294"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23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27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831"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345"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rPr>
            </w:pPr>
          </w:p>
        </w:tc>
        <w:tc>
          <w:tcPr>
            <w:tcW w:w="686"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873911,4</w:t>
            </w:r>
          </w:p>
        </w:tc>
        <w:tc>
          <w:tcPr>
            <w:tcW w:w="61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b/>
              </w:rPr>
            </w:pPr>
            <w:r w:rsidRPr="00C07D10">
              <w:rPr>
                <w:rFonts w:ascii="Times New Roman" w:hAnsi="Times New Roman" w:cs="Times New Roman"/>
                <w:b/>
              </w:rPr>
              <w:t>816333,2</w:t>
            </w:r>
          </w:p>
        </w:tc>
        <w:tc>
          <w:tcPr>
            <w:tcW w:w="138" w:type="pct"/>
            <w:tcBorders>
              <w:top w:val="single" w:sz="4" w:space="0" w:color="auto"/>
              <w:left w:val="single" w:sz="4" w:space="0" w:color="auto"/>
              <w:right w:val="single" w:sz="4" w:space="0" w:color="auto"/>
            </w:tcBorders>
          </w:tcPr>
          <w:p w:rsidR="004B55D8" w:rsidRPr="00C07D10" w:rsidRDefault="004B55D8" w:rsidP="003743BE">
            <w:pPr>
              <w:jc w:val="center"/>
              <w:rPr>
                <w:rFonts w:ascii="Times New Roman" w:hAnsi="Times New Roman" w:cs="Times New Roman"/>
                <w:b/>
              </w:rPr>
            </w:pPr>
          </w:p>
        </w:tc>
        <w:tc>
          <w:tcPr>
            <w:tcW w:w="114" w:type="pct"/>
            <w:tcBorders>
              <w:top w:val="single" w:sz="4" w:space="0" w:color="auto"/>
              <w:left w:val="single" w:sz="4" w:space="0" w:color="auto"/>
              <w:right w:val="single" w:sz="4" w:space="0" w:color="auto"/>
            </w:tcBorders>
          </w:tcPr>
          <w:p w:rsidR="004B55D8" w:rsidRPr="00C07D10" w:rsidRDefault="004B55D8" w:rsidP="003743BE">
            <w:pPr>
              <w:rPr>
                <w:rFonts w:ascii="Times New Roman" w:hAnsi="Times New Roman" w:cs="Times New Roman"/>
              </w:rPr>
            </w:pPr>
          </w:p>
        </w:tc>
      </w:tr>
    </w:tbl>
    <w:p w:rsidR="004B55D8" w:rsidRPr="00C07D10" w:rsidRDefault="004B55D8" w:rsidP="004B55D8">
      <w:pPr>
        <w:rPr>
          <w:rFonts w:ascii="Times New Roman" w:hAnsi="Times New Roman" w:cs="Times New Roman"/>
        </w:rPr>
      </w:pPr>
    </w:p>
    <w:p w:rsidR="004B55D8" w:rsidRPr="00C07D10" w:rsidRDefault="004B55D8" w:rsidP="0014094B">
      <w:pPr>
        <w:rPr>
          <w:rFonts w:ascii="Times New Roman" w:hAnsi="Times New Roman" w:cs="Times New Roman"/>
        </w:rPr>
      </w:pPr>
    </w:p>
    <w:tbl>
      <w:tblPr>
        <w:tblW w:w="0" w:type="auto"/>
        <w:jc w:val="right"/>
        <w:tblLook w:val="01E0"/>
      </w:tblPr>
      <w:tblGrid>
        <w:gridCol w:w="2901"/>
      </w:tblGrid>
      <w:tr w:rsidR="009B277F" w:rsidRPr="007213E3" w:rsidTr="007213E3">
        <w:trPr>
          <w:jc w:val="right"/>
        </w:trPr>
        <w:tc>
          <w:tcPr>
            <w:tcW w:w="0" w:type="auto"/>
          </w:tcPr>
          <w:p w:rsidR="009B277F" w:rsidRPr="007213E3" w:rsidRDefault="009B277F" w:rsidP="007213E3">
            <w:pPr>
              <w:pStyle w:val="a6"/>
              <w:jc w:val="right"/>
              <w:rPr>
                <w:rFonts w:ascii="Times New Roman" w:hAnsi="Times New Roman" w:cs="Times New Roman"/>
              </w:rPr>
            </w:pPr>
            <w:r w:rsidRPr="007213E3">
              <w:rPr>
                <w:rFonts w:ascii="Times New Roman" w:hAnsi="Times New Roman" w:cs="Times New Roman"/>
              </w:rPr>
              <w:t>Приложение № 11</w:t>
            </w:r>
          </w:p>
          <w:p w:rsidR="009B277F" w:rsidRPr="007213E3" w:rsidRDefault="009B277F" w:rsidP="007213E3">
            <w:pPr>
              <w:pStyle w:val="a6"/>
              <w:jc w:val="right"/>
              <w:rPr>
                <w:rFonts w:ascii="Times New Roman" w:hAnsi="Times New Roman" w:cs="Times New Roman"/>
              </w:rPr>
            </w:pPr>
            <w:r w:rsidRPr="007213E3">
              <w:rPr>
                <w:rFonts w:ascii="Times New Roman" w:hAnsi="Times New Roman" w:cs="Times New Roman"/>
              </w:rPr>
              <w:t>к решению  Целинного</w:t>
            </w:r>
          </w:p>
          <w:p w:rsidR="009B277F" w:rsidRPr="007213E3" w:rsidRDefault="009B277F" w:rsidP="007213E3">
            <w:pPr>
              <w:pStyle w:val="a6"/>
              <w:jc w:val="right"/>
              <w:rPr>
                <w:rFonts w:ascii="Times New Roman" w:hAnsi="Times New Roman" w:cs="Times New Roman"/>
              </w:rPr>
            </w:pPr>
            <w:r w:rsidRPr="007213E3">
              <w:rPr>
                <w:rFonts w:ascii="Times New Roman" w:hAnsi="Times New Roman" w:cs="Times New Roman"/>
              </w:rPr>
              <w:t>районного Совета депутатов</w:t>
            </w:r>
          </w:p>
          <w:p w:rsidR="009B277F" w:rsidRPr="007213E3" w:rsidRDefault="009B277F" w:rsidP="007213E3">
            <w:pPr>
              <w:pStyle w:val="a6"/>
              <w:jc w:val="right"/>
              <w:rPr>
                <w:rFonts w:ascii="Times New Roman" w:hAnsi="Times New Roman" w:cs="Times New Roman"/>
              </w:rPr>
            </w:pPr>
            <w:r w:rsidRPr="007213E3">
              <w:rPr>
                <w:rFonts w:ascii="Times New Roman" w:hAnsi="Times New Roman" w:cs="Times New Roman"/>
              </w:rPr>
              <w:t>№73  от  19.12.2024</w:t>
            </w:r>
          </w:p>
          <w:p w:rsidR="009B277F" w:rsidRPr="007213E3" w:rsidRDefault="009B277F" w:rsidP="007213E3">
            <w:pPr>
              <w:pStyle w:val="a6"/>
              <w:rPr>
                <w:rFonts w:ascii="Times New Roman" w:hAnsi="Times New Roman" w:cs="Times New Roman"/>
              </w:rPr>
            </w:pPr>
          </w:p>
        </w:tc>
      </w:tr>
    </w:tbl>
    <w:p w:rsidR="009B277F" w:rsidRPr="00C07D10" w:rsidRDefault="009B277F" w:rsidP="009B277F">
      <w:pPr>
        <w:jc w:val="center"/>
        <w:rPr>
          <w:rFonts w:ascii="Times New Roman" w:hAnsi="Times New Roman" w:cs="Times New Roman"/>
        </w:rPr>
      </w:pPr>
      <w:r w:rsidRPr="00C07D10">
        <w:rPr>
          <w:rFonts w:ascii="Times New Roman" w:hAnsi="Times New Roman" w:cs="Times New Roman"/>
        </w:rPr>
        <w:t>Распределение бюджетных ассигнований</w:t>
      </w:r>
    </w:p>
    <w:p w:rsidR="009B277F" w:rsidRDefault="009B277F" w:rsidP="009B277F">
      <w:pPr>
        <w:jc w:val="center"/>
        <w:rPr>
          <w:rFonts w:ascii="Times New Roman" w:hAnsi="Times New Roman" w:cs="Times New Roman"/>
        </w:rPr>
      </w:pPr>
      <w:r w:rsidRPr="00C07D10">
        <w:rPr>
          <w:rFonts w:ascii="Times New Roman" w:hAnsi="Times New Roman" w:cs="Times New Roman"/>
        </w:rPr>
        <w:t>по разделам и подразделам классификации расходов  бюджета Целинного района на 2025 год</w:t>
      </w:r>
    </w:p>
    <w:p w:rsidR="001029CD" w:rsidRPr="00C07D10" w:rsidRDefault="001029CD" w:rsidP="009B277F">
      <w:pPr>
        <w:jc w:val="center"/>
        <w:rPr>
          <w:rFonts w:ascii="Times New Roman" w:hAnsi="Times New Roman" w:cs="Times New Roman"/>
        </w:rPr>
      </w:pPr>
    </w:p>
    <w:p w:rsidR="009B277F" w:rsidRPr="00C07D10" w:rsidRDefault="009B277F" w:rsidP="009B277F">
      <w:pPr>
        <w:jc w:val="both"/>
        <w:rPr>
          <w:rFonts w:ascii="Times New Roman" w:hAnsi="Times New Roman" w:cs="Times New Roman"/>
        </w:rPr>
      </w:pPr>
    </w:p>
    <w:tbl>
      <w:tblPr>
        <w:tblW w:w="99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4"/>
        <w:gridCol w:w="534"/>
        <w:gridCol w:w="539"/>
        <w:gridCol w:w="1198"/>
        <w:gridCol w:w="1193"/>
        <w:gridCol w:w="1236"/>
      </w:tblGrid>
      <w:tr w:rsidR="007A606B" w:rsidRPr="00C07D10" w:rsidTr="007A606B">
        <w:trPr>
          <w:cantSplit/>
          <w:trHeight w:val="272"/>
          <w:tblHeader/>
        </w:trPr>
        <w:tc>
          <w:tcPr>
            <w:tcW w:w="5294" w:type="dxa"/>
            <w:shd w:val="clear" w:color="auto" w:fill="auto"/>
            <w:vAlign w:val="center"/>
          </w:tcPr>
          <w:p w:rsidR="007A606B" w:rsidRPr="00C07D10" w:rsidRDefault="007A606B" w:rsidP="007A606B">
            <w:pPr>
              <w:jc w:val="center"/>
              <w:rPr>
                <w:rFonts w:ascii="Times New Roman" w:hAnsi="Times New Roman" w:cs="Times New Roman"/>
              </w:rPr>
            </w:pPr>
            <w:r w:rsidRPr="00C07D10">
              <w:rPr>
                <w:rFonts w:ascii="Times New Roman" w:hAnsi="Times New Roman" w:cs="Times New Roman"/>
              </w:rPr>
              <w:t>Наименование</w:t>
            </w:r>
          </w:p>
        </w:tc>
        <w:tc>
          <w:tcPr>
            <w:tcW w:w="534" w:type="dxa"/>
            <w:shd w:val="clear" w:color="auto" w:fill="auto"/>
            <w:noWrap/>
            <w:vAlign w:val="center"/>
          </w:tcPr>
          <w:p w:rsidR="007A606B" w:rsidRPr="00C07D10" w:rsidRDefault="007A606B" w:rsidP="007A606B">
            <w:pPr>
              <w:jc w:val="center"/>
              <w:rPr>
                <w:rFonts w:ascii="Times New Roman" w:hAnsi="Times New Roman" w:cs="Times New Roman"/>
              </w:rPr>
            </w:pPr>
            <w:r w:rsidRPr="00C07D10">
              <w:rPr>
                <w:rFonts w:ascii="Times New Roman" w:hAnsi="Times New Roman" w:cs="Times New Roman"/>
              </w:rPr>
              <w:t>Рз</w:t>
            </w:r>
          </w:p>
        </w:tc>
        <w:tc>
          <w:tcPr>
            <w:tcW w:w="539" w:type="dxa"/>
            <w:shd w:val="clear" w:color="auto" w:fill="auto"/>
            <w:noWrap/>
            <w:vAlign w:val="center"/>
          </w:tcPr>
          <w:p w:rsidR="007A606B" w:rsidRPr="00C07D10" w:rsidRDefault="007A606B" w:rsidP="007A606B">
            <w:pPr>
              <w:jc w:val="center"/>
              <w:rPr>
                <w:rFonts w:ascii="Times New Roman" w:hAnsi="Times New Roman" w:cs="Times New Roman"/>
              </w:rPr>
            </w:pPr>
          </w:p>
          <w:p w:rsidR="007A606B" w:rsidRPr="00C07D10" w:rsidRDefault="007A606B" w:rsidP="007A606B">
            <w:pPr>
              <w:jc w:val="center"/>
              <w:rPr>
                <w:rFonts w:ascii="Times New Roman" w:hAnsi="Times New Roman" w:cs="Times New Roman"/>
              </w:rPr>
            </w:pPr>
            <w:r w:rsidRPr="00C07D10">
              <w:rPr>
                <w:rFonts w:ascii="Times New Roman" w:hAnsi="Times New Roman" w:cs="Times New Roman"/>
              </w:rPr>
              <w:t>ПР</w:t>
            </w:r>
          </w:p>
          <w:p w:rsidR="007A606B" w:rsidRPr="00C07D10" w:rsidRDefault="007A606B" w:rsidP="007A606B">
            <w:pPr>
              <w:jc w:val="center"/>
              <w:rPr>
                <w:rFonts w:ascii="Times New Roman" w:hAnsi="Times New Roman" w:cs="Times New Roman"/>
              </w:rPr>
            </w:pPr>
          </w:p>
        </w:tc>
        <w:tc>
          <w:tcPr>
            <w:tcW w:w="3627" w:type="dxa"/>
            <w:gridSpan w:val="3"/>
            <w:shd w:val="clear" w:color="auto" w:fill="auto"/>
            <w:noWrap/>
            <w:vAlign w:val="center"/>
          </w:tcPr>
          <w:p w:rsidR="007A606B" w:rsidRPr="00C07D10" w:rsidRDefault="007A606B" w:rsidP="007A606B">
            <w:pPr>
              <w:jc w:val="center"/>
              <w:rPr>
                <w:rFonts w:ascii="Times New Roman" w:hAnsi="Times New Roman" w:cs="Times New Roman"/>
              </w:rPr>
            </w:pPr>
          </w:p>
          <w:p w:rsidR="007A606B" w:rsidRPr="00C07D10" w:rsidRDefault="007A606B" w:rsidP="007A606B">
            <w:pPr>
              <w:jc w:val="center"/>
              <w:rPr>
                <w:rFonts w:ascii="Times New Roman" w:hAnsi="Times New Roman" w:cs="Times New Roman"/>
              </w:rPr>
            </w:pPr>
            <w:r w:rsidRPr="00C07D10">
              <w:rPr>
                <w:rFonts w:ascii="Times New Roman" w:hAnsi="Times New Roman" w:cs="Times New Roman"/>
              </w:rPr>
              <w:t xml:space="preserve">Сумма, </w:t>
            </w:r>
          </w:p>
          <w:p w:rsidR="007A606B" w:rsidRPr="00C07D10" w:rsidRDefault="007A606B" w:rsidP="007A606B">
            <w:pPr>
              <w:jc w:val="center"/>
              <w:rPr>
                <w:rFonts w:ascii="Times New Roman" w:hAnsi="Times New Roman" w:cs="Times New Roman"/>
              </w:rPr>
            </w:pPr>
            <w:r w:rsidRPr="00C07D10">
              <w:rPr>
                <w:rFonts w:ascii="Times New Roman" w:hAnsi="Times New Roman" w:cs="Times New Roman"/>
              </w:rPr>
              <w:t>тыс. рублей</w:t>
            </w:r>
          </w:p>
        </w:tc>
      </w:tr>
      <w:tr w:rsidR="009B277F" w:rsidRPr="00C07D10" w:rsidTr="007A606B">
        <w:trPr>
          <w:cantSplit/>
          <w:trHeight w:val="272"/>
          <w:tblHeader/>
        </w:trPr>
        <w:tc>
          <w:tcPr>
            <w:tcW w:w="5294" w:type="dxa"/>
            <w:shd w:val="clear" w:color="auto" w:fill="auto"/>
            <w:vAlign w:val="bottom"/>
          </w:tcPr>
          <w:p w:rsidR="009B277F" w:rsidRPr="00C07D10" w:rsidRDefault="009B277F" w:rsidP="003743BE">
            <w:pPr>
              <w:jc w:val="center"/>
              <w:rPr>
                <w:rFonts w:ascii="Times New Roman" w:hAnsi="Times New Roman" w:cs="Times New Roman"/>
                <w:bCs/>
              </w:rPr>
            </w:pPr>
            <w:r w:rsidRPr="00C07D10">
              <w:rPr>
                <w:rFonts w:ascii="Times New Roman" w:hAnsi="Times New Roman" w:cs="Times New Roman"/>
                <w:bCs/>
              </w:rPr>
              <w:t>1</w:t>
            </w:r>
          </w:p>
        </w:tc>
        <w:tc>
          <w:tcPr>
            <w:tcW w:w="534" w:type="dxa"/>
            <w:shd w:val="clear" w:color="auto" w:fill="auto"/>
            <w:noWrap/>
            <w:vAlign w:val="bottom"/>
          </w:tcPr>
          <w:p w:rsidR="009B277F" w:rsidRPr="00C07D10" w:rsidRDefault="009B277F" w:rsidP="003743BE">
            <w:pPr>
              <w:jc w:val="center"/>
              <w:rPr>
                <w:rFonts w:ascii="Times New Roman" w:hAnsi="Times New Roman" w:cs="Times New Roman"/>
                <w:bCs/>
              </w:rPr>
            </w:pPr>
            <w:r w:rsidRPr="00C07D10">
              <w:rPr>
                <w:rFonts w:ascii="Times New Roman" w:hAnsi="Times New Roman" w:cs="Times New Roman"/>
                <w:bCs/>
              </w:rPr>
              <w:t>2</w:t>
            </w:r>
          </w:p>
        </w:tc>
        <w:tc>
          <w:tcPr>
            <w:tcW w:w="539"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3</w:t>
            </w:r>
          </w:p>
        </w:tc>
        <w:tc>
          <w:tcPr>
            <w:tcW w:w="3627" w:type="dxa"/>
            <w:gridSpan w:val="3"/>
            <w:shd w:val="clear" w:color="auto" w:fill="auto"/>
            <w:noWrap/>
            <w:vAlign w:val="bottom"/>
          </w:tcPr>
          <w:p w:rsidR="009B277F" w:rsidRPr="00C07D10" w:rsidRDefault="009B277F" w:rsidP="003743BE">
            <w:pPr>
              <w:jc w:val="center"/>
              <w:rPr>
                <w:rFonts w:ascii="Times New Roman" w:hAnsi="Times New Roman" w:cs="Times New Roman"/>
                <w:bCs/>
              </w:rPr>
            </w:pPr>
            <w:r w:rsidRPr="00C07D10">
              <w:rPr>
                <w:rFonts w:ascii="Times New Roman" w:hAnsi="Times New Roman" w:cs="Times New Roman"/>
                <w:bCs/>
              </w:rPr>
              <w:t>4</w:t>
            </w:r>
          </w:p>
        </w:tc>
      </w:tr>
      <w:tr w:rsidR="009B277F" w:rsidRPr="00C07D10" w:rsidTr="007A606B">
        <w:trPr>
          <w:trHeight w:val="372"/>
        </w:trPr>
        <w:tc>
          <w:tcPr>
            <w:tcW w:w="5294" w:type="dxa"/>
            <w:shd w:val="clear" w:color="auto" w:fill="auto"/>
            <w:vAlign w:val="bottom"/>
          </w:tcPr>
          <w:p w:rsidR="009B277F" w:rsidRPr="00C07D10" w:rsidRDefault="009B277F" w:rsidP="003743BE">
            <w:pPr>
              <w:jc w:val="both"/>
              <w:rPr>
                <w:rFonts w:ascii="Times New Roman" w:hAnsi="Times New Roman" w:cs="Times New Roman"/>
                <w:b/>
                <w:bCs/>
              </w:rPr>
            </w:pPr>
          </w:p>
          <w:p w:rsidR="009B277F" w:rsidRPr="00C07D10" w:rsidRDefault="009B277F" w:rsidP="003743BE">
            <w:pPr>
              <w:jc w:val="both"/>
              <w:rPr>
                <w:rFonts w:ascii="Times New Roman" w:hAnsi="Times New Roman" w:cs="Times New Roman"/>
                <w:b/>
                <w:bCs/>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b/>
                <w:bCs/>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За счет средств местного бюджета</w:t>
            </w:r>
          </w:p>
        </w:tc>
        <w:tc>
          <w:tcPr>
            <w:tcW w:w="1193"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За счет средств краевого бюджета</w:t>
            </w:r>
          </w:p>
        </w:tc>
        <w:tc>
          <w:tcPr>
            <w:tcW w:w="1236"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Итого</w:t>
            </w:r>
          </w:p>
        </w:tc>
      </w:tr>
      <w:tr w:rsidR="009B277F" w:rsidRPr="00C07D10" w:rsidTr="007A606B">
        <w:trPr>
          <w:trHeight w:val="410"/>
        </w:trPr>
        <w:tc>
          <w:tcPr>
            <w:tcW w:w="5294"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Общегосударственные вопросы</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bCs/>
              </w:rPr>
            </w:pPr>
            <w:r w:rsidRPr="00C07D10">
              <w:rPr>
                <w:rFonts w:ascii="Times New Roman" w:hAnsi="Times New Roman" w:cs="Times New Roman"/>
                <w:b/>
                <w:bCs/>
              </w:rPr>
              <w:t>01</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65568,2</w:t>
            </w:r>
          </w:p>
        </w:tc>
        <w:tc>
          <w:tcPr>
            <w:tcW w:w="1193"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341,6</w:t>
            </w:r>
          </w:p>
        </w:tc>
        <w:tc>
          <w:tcPr>
            <w:tcW w:w="1236"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65909,8</w:t>
            </w:r>
          </w:p>
        </w:tc>
      </w:tr>
      <w:tr w:rsidR="009B277F" w:rsidRPr="00C07D10" w:rsidTr="007A606B">
        <w:trPr>
          <w:trHeight w:val="410"/>
        </w:trPr>
        <w:tc>
          <w:tcPr>
            <w:tcW w:w="5294" w:type="dxa"/>
            <w:shd w:val="clear" w:color="auto" w:fill="auto"/>
          </w:tcPr>
          <w:p w:rsidR="009B277F" w:rsidRPr="00C07D10" w:rsidRDefault="009B277F" w:rsidP="003743BE">
            <w:pPr>
              <w:rPr>
                <w:rFonts w:ascii="Times New Roman" w:hAnsi="Times New Roman" w:cs="Times New Roman"/>
              </w:rPr>
            </w:pPr>
            <w:r w:rsidRPr="00C07D10">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Cs/>
              </w:rPr>
            </w:pPr>
            <w:r w:rsidRPr="00C07D10">
              <w:rPr>
                <w:rFonts w:ascii="Times New Roman" w:hAnsi="Times New Roman" w:cs="Times New Roman"/>
                <w:bCs/>
              </w:rPr>
              <w:t>01</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02</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bCs/>
              </w:rPr>
            </w:pPr>
            <w:r w:rsidRPr="00C07D10">
              <w:rPr>
                <w:rFonts w:ascii="Times New Roman" w:hAnsi="Times New Roman" w:cs="Times New Roman"/>
                <w:bCs/>
              </w:rPr>
              <w:t>2508,0</w:t>
            </w:r>
          </w:p>
        </w:tc>
        <w:tc>
          <w:tcPr>
            <w:tcW w:w="1193" w:type="dxa"/>
            <w:shd w:val="clear" w:color="auto" w:fill="auto"/>
            <w:vAlign w:val="bottom"/>
          </w:tcPr>
          <w:p w:rsidR="009B277F" w:rsidRPr="00C07D10" w:rsidRDefault="009B277F" w:rsidP="003743BE">
            <w:pPr>
              <w:jc w:val="center"/>
              <w:rPr>
                <w:rFonts w:ascii="Times New Roman" w:hAnsi="Times New Roman" w:cs="Times New Roman"/>
                <w:bCs/>
              </w:rPr>
            </w:pPr>
          </w:p>
        </w:tc>
        <w:tc>
          <w:tcPr>
            <w:tcW w:w="1236" w:type="dxa"/>
            <w:shd w:val="clear" w:color="auto" w:fill="auto"/>
            <w:vAlign w:val="bottom"/>
          </w:tcPr>
          <w:p w:rsidR="009B277F" w:rsidRPr="00C07D10" w:rsidRDefault="009B277F" w:rsidP="003743BE">
            <w:pPr>
              <w:jc w:val="center"/>
              <w:rPr>
                <w:rFonts w:ascii="Times New Roman" w:hAnsi="Times New Roman" w:cs="Times New Roman"/>
                <w:bCs/>
              </w:rPr>
            </w:pPr>
            <w:r w:rsidRPr="00C07D10">
              <w:rPr>
                <w:rFonts w:ascii="Times New Roman" w:hAnsi="Times New Roman" w:cs="Times New Roman"/>
                <w:bCs/>
              </w:rPr>
              <w:t>2508,0</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03</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70,0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70,0</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04</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35366,0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35366,0</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Судебная система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05</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2,6</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2,6</w:t>
            </w:r>
          </w:p>
        </w:tc>
      </w:tr>
      <w:tr w:rsidR="009B277F" w:rsidRPr="00C07D10" w:rsidTr="007A606B">
        <w:trPr>
          <w:trHeight w:val="505"/>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06</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9239,4</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9239,4</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Резервные фонды</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11</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800,0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800,0</w:t>
            </w:r>
          </w:p>
        </w:tc>
      </w:tr>
      <w:tr w:rsidR="009B277F" w:rsidRPr="00C07D10" w:rsidTr="007A606B">
        <w:trPr>
          <w:trHeight w:val="328"/>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Другие общегосударственные вопросы</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13</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17584,8</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339,0</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17923,8</w:t>
            </w:r>
          </w:p>
        </w:tc>
      </w:tr>
      <w:tr w:rsidR="009B277F" w:rsidRPr="00C07D10" w:rsidTr="007A606B">
        <w:trPr>
          <w:trHeight w:val="328"/>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Национальная оборона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bCs/>
              </w:rPr>
            </w:pPr>
            <w:r w:rsidRPr="00C07D10">
              <w:rPr>
                <w:rFonts w:ascii="Times New Roman" w:hAnsi="Times New Roman" w:cs="Times New Roman"/>
                <w:b/>
                <w:bCs/>
              </w:rPr>
              <w:t>02</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
                <w:bCs/>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bCs/>
              </w:rPr>
            </w:pPr>
          </w:p>
        </w:tc>
        <w:tc>
          <w:tcPr>
            <w:tcW w:w="1193" w:type="dxa"/>
            <w:shd w:val="clear" w:color="auto" w:fill="auto"/>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2149,7</w:t>
            </w:r>
          </w:p>
        </w:tc>
        <w:tc>
          <w:tcPr>
            <w:tcW w:w="1236" w:type="dxa"/>
            <w:shd w:val="clear" w:color="auto" w:fill="auto"/>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2149,7</w:t>
            </w:r>
          </w:p>
        </w:tc>
      </w:tr>
      <w:tr w:rsidR="009B277F" w:rsidRPr="00C07D10" w:rsidTr="007A606B">
        <w:trPr>
          <w:trHeight w:val="280"/>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Мобилизационная и вневойсковая подготовка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02</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03</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2149,7</w:t>
            </w:r>
          </w:p>
        </w:tc>
        <w:tc>
          <w:tcPr>
            <w:tcW w:w="1236" w:type="dxa"/>
            <w:shd w:val="clear" w:color="auto" w:fill="auto"/>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2149,7</w:t>
            </w:r>
          </w:p>
        </w:tc>
      </w:tr>
      <w:tr w:rsidR="009B277F" w:rsidRPr="00C07D10" w:rsidTr="007A606B">
        <w:trPr>
          <w:trHeight w:val="280"/>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562"/>
        </w:trPr>
        <w:tc>
          <w:tcPr>
            <w:tcW w:w="5294"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Национальная безопасность и правоохранительная деятельность</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bCs/>
              </w:rPr>
            </w:pPr>
            <w:r w:rsidRPr="00C07D10">
              <w:rPr>
                <w:rFonts w:ascii="Times New Roman" w:hAnsi="Times New Roman" w:cs="Times New Roman"/>
                <w:b/>
                <w:bCs/>
              </w:rPr>
              <w:t>03</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
                <w:bCs/>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4381,0</w:t>
            </w:r>
          </w:p>
        </w:tc>
        <w:tc>
          <w:tcPr>
            <w:tcW w:w="1193" w:type="dxa"/>
            <w:shd w:val="clear" w:color="auto" w:fill="auto"/>
            <w:vAlign w:val="bottom"/>
          </w:tcPr>
          <w:p w:rsidR="009B277F" w:rsidRPr="00C07D10" w:rsidRDefault="009B277F" w:rsidP="003743BE">
            <w:pPr>
              <w:jc w:val="center"/>
              <w:rPr>
                <w:rFonts w:ascii="Times New Roman" w:hAnsi="Times New Roman" w:cs="Times New Roman"/>
                <w:b/>
                <w:bCs/>
              </w:rPr>
            </w:pPr>
          </w:p>
        </w:tc>
        <w:tc>
          <w:tcPr>
            <w:tcW w:w="1236"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4381,0</w:t>
            </w:r>
          </w:p>
        </w:tc>
      </w:tr>
      <w:tr w:rsidR="009B277F" w:rsidRPr="00C07D10" w:rsidTr="007A606B">
        <w:trPr>
          <w:trHeight w:val="519"/>
        </w:trPr>
        <w:tc>
          <w:tcPr>
            <w:tcW w:w="5294" w:type="dxa"/>
            <w:shd w:val="clear" w:color="auto" w:fill="auto"/>
            <w:vAlign w:val="bottom"/>
          </w:tcPr>
          <w:p w:rsidR="009B277F" w:rsidRPr="00C07D10" w:rsidRDefault="009B277F" w:rsidP="003743BE">
            <w:pPr>
              <w:jc w:val="both"/>
              <w:rPr>
                <w:rFonts w:ascii="Times New Roman" w:hAnsi="Times New Roman" w:cs="Times New Roman"/>
                <w:bCs/>
              </w:rPr>
            </w:pPr>
            <w:r w:rsidRPr="00C07D10">
              <w:rPr>
                <w:rFonts w:ascii="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Cs/>
              </w:rPr>
            </w:pPr>
            <w:r w:rsidRPr="00C07D10">
              <w:rPr>
                <w:rFonts w:ascii="Times New Roman" w:hAnsi="Times New Roman" w:cs="Times New Roman"/>
              </w:rPr>
              <w:t>03</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Cs/>
              </w:rPr>
            </w:pPr>
            <w:r w:rsidRPr="00C07D10">
              <w:rPr>
                <w:rFonts w:ascii="Times New Roman" w:hAnsi="Times New Roman" w:cs="Times New Roman"/>
              </w:rPr>
              <w:t>10</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bCs/>
              </w:rPr>
            </w:pPr>
            <w:r w:rsidRPr="00C07D10">
              <w:rPr>
                <w:rFonts w:ascii="Times New Roman" w:hAnsi="Times New Roman" w:cs="Times New Roman"/>
                <w:bCs/>
              </w:rPr>
              <w:t>4110,0</w:t>
            </w:r>
          </w:p>
        </w:tc>
        <w:tc>
          <w:tcPr>
            <w:tcW w:w="1193" w:type="dxa"/>
            <w:shd w:val="clear" w:color="auto" w:fill="auto"/>
            <w:vAlign w:val="bottom"/>
          </w:tcPr>
          <w:p w:rsidR="009B277F" w:rsidRPr="00C07D10" w:rsidRDefault="009B277F" w:rsidP="003743BE">
            <w:pPr>
              <w:jc w:val="center"/>
              <w:rPr>
                <w:rFonts w:ascii="Times New Roman" w:hAnsi="Times New Roman" w:cs="Times New Roman"/>
                <w:bCs/>
              </w:rPr>
            </w:pPr>
          </w:p>
        </w:tc>
        <w:tc>
          <w:tcPr>
            <w:tcW w:w="1236" w:type="dxa"/>
            <w:shd w:val="clear" w:color="auto" w:fill="auto"/>
            <w:vAlign w:val="bottom"/>
          </w:tcPr>
          <w:p w:rsidR="009B277F" w:rsidRPr="00C07D10" w:rsidRDefault="009B277F" w:rsidP="003743BE">
            <w:pPr>
              <w:jc w:val="center"/>
              <w:rPr>
                <w:rFonts w:ascii="Times New Roman" w:hAnsi="Times New Roman" w:cs="Times New Roman"/>
                <w:bCs/>
              </w:rPr>
            </w:pPr>
            <w:r w:rsidRPr="00C07D10">
              <w:rPr>
                <w:rFonts w:ascii="Times New Roman" w:hAnsi="Times New Roman" w:cs="Times New Roman"/>
                <w:bCs/>
              </w:rPr>
              <w:t>4110,0</w:t>
            </w:r>
          </w:p>
        </w:tc>
      </w:tr>
      <w:tr w:rsidR="009B277F" w:rsidRPr="00C07D10" w:rsidTr="007A606B">
        <w:trPr>
          <w:trHeight w:val="56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Другие вопросы в области национальной безопасности и правоохранительной деятельности</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03</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14</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271,0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271,0</w:t>
            </w:r>
          </w:p>
        </w:tc>
      </w:tr>
      <w:tr w:rsidR="009B277F" w:rsidRPr="00C07D10" w:rsidTr="007A606B">
        <w:trPr>
          <w:trHeight w:val="217"/>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Национальная экономика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bCs/>
              </w:rPr>
            </w:pPr>
            <w:r w:rsidRPr="00C07D10">
              <w:rPr>
                <w:rFonts w:ascii="Times New Roman" w:hAnsi="Times New Roman" w:cs="Times New Roman"/>
                <w:b/>
                <w:bCs/>
              </w:rPr>
              <w:t>04</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
                <w:bCs/>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12591,0</w:t>
            </w:r>
          </w:p>
        </w:tc>
        <w:tc>
          <w:tcPr>
            <w:tcW w:w="1193"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3101,0</w:t>
            </w:r>
          </w:p>
        </w:tc>
        <w:tc>
          <w:tcPr>
            <w:tcW w:w="1236"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15692,0</w:t>
            </w:r>
          </w:p>
        </w:tc>
      </w:tr>
      <w:tr w:rsidR="009B277F" w:rsidRPr="00C07D10" w:rsidTr="007A606B">
        <w:trPr>
          <w:trHeight w:val="270"/>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Общеэкономические вопросы</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04</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01</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200,0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200,0</w:t>
            </w:r>
          </w:p>
        </w:tc>
      </w:tr>
      <w:tr w:rsidR="009B277F" w:rsidRPr="00C07D10" w:rsidTr="007A606B">
        <w:trPr>
          <w:trHeight w:val="273"/>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Сельское хозяйство и рыболовство</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04</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05</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185,0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76,0</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261,0</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Дорожное хозяйство</w:t>
            </w:r>
            <w:r w:rsidRPr="00C07D10">
              <w:rPr>
                <w:rFonts w:ascii="Times New Roman" w:hAnsi="Times New Roman" w:cs="Times New Roman"/>
                <w:lang w:val="en-US"/>
              </w:rPr>
              <w:t xml:space="preserve"> (</w:t>
            </w:r>
            <w:r w:rsidRPr="00C07D10">
              <w:rPr>
                <w:rFonts w:ascii="Times New Roman" w:hAnsi="Times New Roman" w:cs="Times New Roman"/>
              </w:rPr>
              <w:t>дорожные фонды)</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04</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09</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9311,0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3025,0</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12336,0</w:t>
            </w:r>
          </w:p>
        </w:tc>
      </w:tr>
      <w:tr w:rsidR="009B277F" w:rsidRPr="00C07D10" w:rsidTr="007A606B">
        <w:trPr>
          <w:trHeight w:val="267"/>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Другие вопросы в области национальной экономики</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04</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12</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2895,0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2895,0</w:t>
            </w:r>
          </w:p>
        </w:tc>
      </w:tr>
      <w:tr w:rsidR="009B277F" w:rsidRPr="00C07D10" w:rsidTr="007A606B">
        <w:trPr>
          <w:trHeight w:val="267"/>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244"/>
        </w:trPr>
        <w:tc>
          <w:tcPr>
            <w:tcW w:w="5294"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Жилищно-коммунальное хозяйство</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bCs/>
              </w:rPr>
            </w:pPr>
            <w:r w:rsidRPr="00C07D10">
              <w:rPr>
                <w:rFonts w:ascii="Times New Roman" w:hAnsi="Times New Roman" w:cs="Times New Roman"/>
                <w:b/>
                <w:bCs/>
              </w:rPr>
              <w:t>05</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
                <w:bCs/>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23747,7</w:t>
            </w:r>
          </w:p>
        </w:tc>
        <w:tc>
          <w:tcPr>
            <w:tcW w:w="1193"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170029,2</w:t>
            </w:r>
          </w:p>
        </w:tc>
        <w:tc>
          <w:tcPr>
            <w:tcW w:w="1236"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193776,9</w:t>
            </w:r>
          </w:p>
        </w:tc>
      </w:tr>
      <w:tr w:rsidR="009B277F" w:rsidRPr="00C07D10" w:rsidTr="007A606B">
        <w:trPr>
          <w:trHeight w:val="244"/>
        </w:trPr>
        <w:tc>
          <w:tcPr>
            <w:tcW w:w="5294" w:type="dxa"/>
            <w:shd w:val="clear" w:color="auto" w:fill="auto"/>
            <w:vAlign w:val="bottom"/>
          </w:tcPr>
          <w:p w:rsidR="009B277F" w:rsidRPr="00C07D10" w:rsidRDefault="009B277F" w:rsidP="003743BE">
            <w:pPr>
              <w:jc w:val="both"/>
              <w:rPr>
                <w:rFonts w:ascii="Times New Roman" w:hAnsi="Times New Roman" w:cs="Times New Roman"/>
                <w:bCs/>
              </w:rPr>
            </w:pPr>
            <w:r w:rsidRPr="00C07D10">
              <w:rPr>
                <w:rFonts w:ascii="Times New Roman" w:hAnsi="Times New Roman" w:cs="Times New Roman"/>
                <w:bCs/>
              </w:rPr>
              <w:t>Жилищное хозяйство</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Cs/>
              </w:rPr>
            </w:pPr>
            <w:r w:rsidRPr="00C07D10">
              <w:rPr>
                <w:rFonts w:ascii="Times New Roman" w:hAnsi="Times New Roman" w:cs="Times New Roman"/>
                <w:bCs/>
              </w:rPr>
              <w:t>05</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Cs/>
              </w:rPr>
            </w:pPr>
            <w:r w:rsidRPr="00C07D10">
              <w:rPr>
                <w:rFonts w:ascii="Times New Roman" w:hAnsi="Times New Roman" w:cs="Times New Roman"/>
                <w:bCs/>
              </w:rPr>
              <w:t>01</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bCs/>
              </w:rPr>
            </w:pPr>
          </w:p>
        </w:tc>
        <w:tc>
          <w:tcPr>
            <w:tcW w:w="1193" w:type="dxa"/>
            <w:shd w:val="clear" w:color="auto" w:fill="auto"/>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114519,0</w:t>
            </w:r>
          </w:p>
        </w:tc>
        <w:tc>
          <w:tcPr>
            <w:tcW w:w="1236" w:type="dxa"/>
            <w:shd w:val="clear" w:color="auto" w:fill="auto"/>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114519,0</w:t>
            </w:r>
          </w:p>
        </w:tc>
      </w:tr>
      <w:tr w:rsidR="009B277F" w:rsidRPr="00C07D10" w:rsidTr="007A606B">
        <w:trPr>
          <w:trHeight w:val="247"/>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Коммунальное хозяйство</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05</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02</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22102,7</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55510,2</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77612,9</w:t>
            </w:r>
          </w:p>
        </w:tc>
      </w:tr>
      <w:tr w:rsidR="009B277F" w:rsidRPr="00C07D10" w:rsidTr="007A606B">
        <w:trPr>
          <w:trHeight w:val="247"/>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Благоустройство. Другие вопросы в области жилищно-коммунального хозяйства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05</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03</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1645,0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1645,0</w:t>
            </w:r>
          </w:p>
        </w:tc>
      </w:tr>
      <w:tr w:rsidR="009B277F" w:rsidRPr="00C07D10" w:rsidTr="007A606B">
        <w:trPr>
          <w:trHeight w:val="247"/>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Охрана окружающей среды</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bCs/>
              </w:rPr>
            </w:pPr>
            <w:r w:rsidRPr="00C07D10">
              <w:rPr>
                <w:rFonts w:ascii="Times New Roman" w:hAnsi="Times New Roman" w:cs="Times New Roman"/>
                <w:b/>
                <w:bCs/>
              </w:rPr>
              <w:t>06</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
                <w:bCs/>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212,0</w:t>
            </w:r>
          </w:p>
        </w:tc>
        <w:tc>
          <w:tcPr>
            <w:tcW w:w="1193" w:type="dxa"/>
            <w:shd w:val="clear" w:color="auto" w:fill="auto"/>
            <w:vAlign w:val="bottom"/>
          </w:tcPr>
          <w:p w:rsidR="009B277F" w:rsidRPr="00C07D10" w:rsidRDefault="009B277F" w:rsidP="003743BE">
            <w:pPr>
              <w:jc w:val="center"/>
              <w:rPr>
                <w:rFonts w:ascii="Times New Roman" w:hAnsi="Times New Roman" w:cs="Times New Roman"/>
                <w:b/>
                <w:bCs/>
              </w:rPr>
            </w:pPr>
          </w:p>
        </w:tc>
        <w:tc>
          <w:tcPr>
            <w:tcW w:w="1236"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212,0</w:t>
            </w:r>
          </w:p>
        </w:tc>
      </w:tr>
      <w:tr w:rsidR="009B277F" w:rsidRPr="00C07D10" w:rsidTr="007A606B">
        <w:trPr>
          <w:trHeight w:val="241"/>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Охрана объектов растительного и животного мира и среды их</w:t>
            </w:r>
            <w:r w:rsidRPr="00C07D10">
              <w:rPr>
                <w:rFonts w:ascii="Times New Roman" w:hAnsi="Times New Roman" w:cs="Times New Roman"/>
              </w:rPr>
              <w:br/>
              <w:t>обитания</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06</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03</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212,0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212,0</w:t>
            </w:r>
          </w:p>
        </w:tc>
      </w:tr>
      <w:tr w:rsidR="009B277F" w:rsidRPr="00C07D10" w:rsidTr="007A606B">
        <w:trPr>
          <w:trHeight w:val="241"/>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Образование</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bCs/>
              </w:rPr>
            </w:pPr>
            <w:r w:rsidRPr="00C07D10">
              <w:rPr>
                <w:rFonts w:ascii="Times New Roman" w:hAnsi="Times New Roman" w:cs="Times New Roman"/>
                <w:b/>
                <w:bCs/>
              </w:rPr>
              <w:t>07</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
                <w:bCs/>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75425,7</w:t>
            </w:r>
          </w:p>
        </w:tc>
        <w:tc>
          <w:tcPr>
            <w:tcW w:w="1193"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405928,3</w:t>
            </w:r>
          </w:p>
        </w:tc>
        <w:tc>
          <w:tcPr>
            <w:tcW w:w="1236"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481354,0</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rPr>
              <w:t>Дошкольное образование</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Cs/>
              </w:rPr>
            </w:pPr>
            <w:r w:rsidRPr="00C07D10">
              <w:rPr>
                <w:rFonts w:ascii="Times New Roman" w:hAnsi="Times New Roman" w:cs="Times New Roman"/>
                <w:bCs/>
              </w:rPr>
              <w:t>07</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Cs/>
              </w:rPr>
            </w:pPr>
            <w:r w:rsidRPr="00C07D10">
              <w:rPr>
                <w:rFonts w:ascii="Times New Roman" w:hAnsi="Times New Roman" w:cs="Times New Roman"/>
                <w:bCs/>
              </w:rPr>
              <w:t>01</w:t>
            </w:r>
          </w:p>
        </w:tc>
        <w:tc>
          <w:tcPr>
            <w:tcW w:w="1198" w:type="dxa"/>
            <w:shd w:val="clear" w:color="auto" w:fill="auto"/>
            <w:noWrap/>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7000,0</w:t>
            </w:r>
          </w:p>
        </w:tc>
        <w:tc>
          <w:tcPr>
            <w:tcW w:w="1193" w:type="dxa"/>
            <w:shd w:val="clear" w:color="auto" w:fill="auto"/>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64992,5</w:t>
            </w:r>
          </w:p>
        </w:tc>
        <w:tc>
          <w:tcPr>
            <w:tcW w:w="1236" w:type="dxa"/>
            <w:shd w:val="clear" w:color="auto" w:fill="auto"/>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71992,5</w:t>
            </w:r>
          </w:p>
        </w:tc>
      </w:tr>
      <w:tr w:rsidR="009B277F" w:rsidRPr="00C07D10" w:rsidTr="007A606B">
        <w:trPr>
          <w:trHeight w:val="257"/>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Общее образование</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07</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02</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36000,0</w:t>
            </w:r>
          </w:p>
        </w:tc>
        <w:tc>
          <w:tcPr>
            <w:tcW w:w="1193" w:type="dxa"/>
            <w:shd w:val="clear" w:color="auto" w:fill="auto"/>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294188,4</w:t>
            </w:r>
          </w:p>
        </w:tc>
        <w:tc>
          <w:tcPr>
            <w:tcW w:w="1236" w:type="dxa"/>
            <w:shd w:val="clear" w:color="auto" w:fill="auto"/>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330188,4</w:t>
            </w:r>
          </w:p>
        </w:tc>
      </w:tr>
      <w:tr w:rsidR="009B277F" w:rsidRPr="00C07D10" w:rsidTr="007A606B">
        <w:trPr>
          <w:trHeight w:val="257"/>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Дополнительное образование детей</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07</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03</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18221,5</w:t>
            </w:r>
          </w:p>
        </w:tc>
        <w:tc>
          <w:tcPr>
            <w:tcW w:w="1193" w:type="dxa"/>
            <w:shd w:val="clear" w:color="auto" w:fill="auto"/>
            <w:vAlign w:val="bottom"/>
          </w:tcPr>
          <w:p w:rsidR="009B277F" w:rsidRPr="00C07D10" w:rsidRDefault="009B277F" w:rsidP="003743BE">
            <w:pPr>
              <w:rPr>
                <w:rFonts w:ascii="Times New Roman" w:hAnsi="Times New Roman" w:cs="Times New Roman"/>
              </w:rPr>
            </w:pPr>
            <w:r w:rsidRPr="00C07D10">
              <w:rPr>
                <w:rFonts w:ascii="Times New Roman" w:hAnsi="Times New Roman" w:cs="Times New Roman"/>
              </w:rPr>
              <w:t>41174,5</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59396,0</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Молодежная политика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07</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07</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1078,0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1078,0</w:t>
            </w:r>
          </w:p>
        </w:tc>
      </w:tr>
      <w:tr w:rsidR="009B277F" w:rsidRPr="00C07D10" w:rsidTr="007A606B">
        <w:trPr>
          <w:trHeight w:val="251"/>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Другие вопросы в области образования</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07</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09</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13126,2</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5572,9</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18699,1</w:t>
            </w:r>
          </w:p>
        </w:tc>
      </w:tr>
      <w:tr w:rsidR="009B277F" w:rsidRPr="00C07D10" w:rsidTr="007A606B">
        <w:trPr>
          <w:trHeight w:val="251"/>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Культура, кинематография</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bCs/>
              </w:rPr>
            </w:pPr>
            <w:r w:rsidRPr="00C07D10">
              <w:rPr>
                <w:rFonts w:ascii="Times New Roman" w:hAnsi="Times New Roman" w:cs="Times New Roman"/>
                <w:b/>
                <w:bCs/>
              </w:rPr>
              <w:t>08</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
                <w:bCs/>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32893,2</w:t>
            </w:r>
          </w:p>
        </w:tc>
        <w:tc>
          <w:tcPr>
            <w:tcW w:w="1193"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84977,5</w:t>
            </w:r>
          </w:p>
        </w:tc>
        <w:tc>
          <w:tcPr>
            <w:tcW w:w="1236"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117870,7</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Культура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08</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01</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30187,5</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84977,5</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115165,0</w:t>
            </w:r>
          </w:p>
        </w:tc>
      </w:tr>
      <w:tr w:rsidR="009B277F" w:rsidRPr="00C07D10" w:rsidTr="007A606B">
        <w:trPr>
          <w:trHeight w:val="26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Другие вопросы в области культуры, кинематографии</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08</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04</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2705,7</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2705,7</w:t>
            </w:r>
          </w:p>
        </w:tc>
      </w:tr>
      <w:tr w:rsidR="009B277F" w:rsidRPr="00C07D10" w:rsidTr="007A606B">
        <w:trPr>
          <w:trHeight w:val="262"/>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b/>
                <w:bCs/>
              </w:rPr>
            </w:pPr>
            <w:r w:rsidRPr="00C07D10">
              <w:rPr>
                <w:rFonts w:ascii="Times New Roman" w:hAnsi="Times New Roman" w:cs="Times New Roman"/>
                <w:b/>
                <w:bCs/>
              </w:rPr>
              <w:t>Социальная политика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bCs/>
              </w:rPr>
            </w:pPr>
            <w:r w:rsidRPr="00C07D10">
              <w:rPr>
                <w:rFonts w:ascii="Times New Roman" w:hAnsi="Times New Roman" w:cs="Times New Roman"/>
                <w:b/>
                <w:bCs/>
              </w:rPr>
              <w:t>10</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
                <w:bCs/>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4875,8</w:t>
            </w:r>
          </w:p>
        </w:tc>
        <w:tc>
          <w:tcPr>
            <w:tcW w:w="1193"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22904,6</w:t>
            </w:r>
          </w:p>
        </w:tc>
        <w:tc>
          <w:tcPr>
            <w:tcW w:w="1236" w:type="dxa"/>
            <w:shd w:val="clear" w:color="auto" w:fill="auto"/>
            <w:vAlign w:val="bottom"/>
          </w:tcPr>
          <w:p w:rsidR="009B277F" w:rsidRPr="00C07D10" w:rsidRDefault="009B277F" w:rsidP="003743BE">
            <w:pPr>
              <w:jc w:val="center"/>
              <w:rPr>
                <w:rFonts w:ascii="Times New Roman" w:hAnsi="Times New Roman" w:cs="Times New Roman"/>
                <w:b/>
                <w:bCs/>
              </w:rPr>
            </w:pPr>
            <w:r w:rsidRPr="00C07D10">
              <w:rPr>
                <w:rFonts w:ascii="Times New Roman" w:hAnsi="Times New Roman" w:cs="Times New Roman"/>
                <w:b/>
                <w:bCs/>
              </w:rPr>
              <w:t>27780,4</w:t>
            </w:r>
          </w:p>
        </w:tc>
      </w:tr>
      <w:tr w:rsidR="009B277F" w:rsidRPr="00C07D10" w:rsidTr="007A606B">
        <w:trPr>
          <w:trHeight w:val="267"/>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Пенсионное обеспечение</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10</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01</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1188,0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1188,0</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Социальное обеспечение населения</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10</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03</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3687,8</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9438,6</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13126,4</w:t>
            </w:r>
          </w:p>
        </w:tc>
      </w:tr>
      <w:tr w:rsidR="009B277F" w:rsidRPr="00C07D10" w:rsidTr="007A606B">
        <w:trPr>
          <w:trHeight w:val="270"/>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Охрана семьи и детства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10</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04</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13466,0</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13466,0</w:t>
            </w:r>
          </w:p>
        </w:tc>
      </w:tr>
      <w:tr w:rsidR="009B277F" w:rsidRPr="00C07D10" w:rsidTr="007A606B">
        <w:trPr>
          <w:trHeight w:val="270"/>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b/>
              </w:rPr>
            </w:pPr>
            <w:r w:rsidRPr="00C07D10">
              <w:rPr>
                <w:rFonts w:ascii="Times New Roman" w:hAnsi="Times New Roman" w:cs="Times New Roman"/>
                <w:b/>
              </w:rPr>
              <w:t>Физическая культура и спорт</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rPr>
            </w:pPr>
            <w:r w:rsidRPr="00C07D10">
              <w:rPr>
                <w:rFonts w:ascii="Times New Roman" w:hAnsi="Times New Roman" w:cs="Times New Roman"/>
                <w:b/>
              </w:rPr>
              <w:t>11</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b/>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18325,4</w:t>
            </w:r>
          </w:p>
        </w:tc>
        <w:tc>
          <w:tcPr>
            <w:tcW w:w="1193" w:type="dxa"/>
            <w:shd w:val="clear" w:color="auto" w:fill="auto"/>
            <w:vAlign w:val="bottom"/>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236353,5</w:t>
            </w:r>
          </w:p>
        </w:tc>
        <w:tc>
          <w:tcPr>
            <w:tcW w:w="1236" w:type="dxa"/>
            <w:shd w:val="clear" w:color="auto" w:fill="auto"/>
            <w:vAlign w:val="bottom"/>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254678,9</w:t>
            </w:r>
          </w:p>
        </w:tc>
      </w:tr>
      <w:tr w:rsidR="009B277F" w:rsidRPr="00C07D10" w:rsidTr="007A606B">
        <w:trPr>
          <w:trHeight w:val="263"/>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Массовый спорт</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11</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02</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715,0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236353,5</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237068,5</w:t>
            </w:r>
          </w:p>
        </w:tc>
      </w:tr>
      <w:tr w:rsidR="009B277F" w:rsidRPr="00C07D10" w:rsidTr="007A606B">
        <w:trPr>
          <w:trHeight w:val="263"/>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Спорт высших достижений</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11</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03</w:t>
            </w:r>
          </w:p>
        </w:tc>
        <w:tc>
          <w:tcPr>
            <w:tcW w:w="1198" w:type="dxa"/>
            <w:shd w:val="clear" w:color="auto" w:fill="auto"/>
            <w:noWrap/>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17610,4</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17610,4</w:t>
            </w:r>
          </w:p>
        </w:tc>
      </w:tr>
      <w:tr w:rsidR="009B277F" w:rsidRPr="00C07D10" w:rsidTr="007A606B">
        <w:trPr>
          <w:trHeight w:val="263"/>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263"/>
        </w:trPr>
        <w:tc>
          <w:tcPr>
            <w:tcW w:w="5294" w:type="dxa"/>
            <w:shd w:val="clear" w:color="auto" w:fill="auto"/>
            <w:vAlign w:val="bottom"/>
          </w:tcPr>
          <w:p w:rsidR="009B277F" w:rsidRPr="00C07D10" w:rsidRDefault="009B277F" w:rsidP="003743BE">
            <w:pPr>
              <w:jc w:val="both"/>
              <w:rPr>
                <w:rFonts w:ascii="Times New Roman" w:hAnsi="Times New Roman" w:cs="Times New Roman"/>
                <w:b/>
              </w:rPr>
            </w:pPr>
            <w:r w:rsidRPr="00C07D10">
              <w:rPr>
                <w:rFonts w:ascii="Times New Roman" w:hAnsi="Times New Roman" w:cs="Times New Roman"/>
                <w:b/>
              </w:rPr>
              <w:t>Средства массовой информации</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rPr>
            </w:pPr>
            <w:r w:rsidRPr="00C07D10">
              <w:rPr>
                <w:rFonts w:ascii="Times New Roman" w:hAnsi="Times New Roman" w:cs="Times New Roman"/>
                <w:b/>
              </w:rPr>
              <w:t>12</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850,0</w:t>
            </w:r>
          </w:p>
        </w:tc>
        <w:tc>
          <w:tcPr>
            <w:tcW w:w="1193" w:type="dxa"/>
            <w:shd w:val="clear" w:color="auto" w:fill="auto"/>
            <w:vAlign w:val="bottom"/>
          </w:tcPr>
          <w:p w:rsidR="009B277F" w:rsidRPr="00C07D10" w:rsidRDefault="009B277F" w:rsidP="003743BE">
            <w:pPr>
              <w:jc w:val="center"/>
              <w:rPr>
                <w:rFonts w:ascii="Times New Roman" w:hAnsi="Times New Roman" w:cs="Times New Roman"/>
                <w:b/>
              </w:rPr>
            </w:pPr>
          </w:p>
        </w:tc>
        <w:tc>
          <w:tcPr>
            <w:tcW w:w="1236" w:type="dxa"/>
            <w:shd w:val="clear" w:color="auto" w:fill="auto"/>
            <w:vAlign w:val="bottom"/>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850,0</w:t>
            </w:r>
          </w:p>
        </w:tc>
      </w:tr>
      <w:tr w:rsidR="009B277F" w:rsidRPr="00C07D10" w:rsidTr="007A606B">
        <w:trPr>
          <w:trHeight w:val="263"/>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Периодическая печать и издательства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12</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02</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850,0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850,0</w:t>
            </w:r>
          </w:p>
        </w:tc>
      </w:tr>
      <w:tr w:rsidR="009B277F" w:rsidRPr="00C07D10" w:rsidTr="007A606B">
        <w:trPr>
          <w:trHeight w:val="667"/>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b/>
                <w:bCs/>
              </w:rPr>
              <w:t xml:space="preserve">Межбюджетные трансферты общего характера бюджетам бюджетной системы Российской Федерации </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b/>
                <w:bCs/>
              </w:rPr>
              <w:t>14</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14527,0</w:t>
            </w:r>
          </w:p>
        </w:tc>
        <w:tc>
          <w:tcPr>
            <w:tcW w:w="1193" w:type="dxa"/>
            <w:shd w:val="clear" w:color="auto" w:fill="auto"/>
            <w:vAlign w:val="bottom"/>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1375,7</w:t>
            </w:r>
          </w:p>
        </w:tc>
        <w:tc>
          <w:tcPr>
            <w:tcW w:w="1236" w:type="dxa"/>
            <w:shd w:val="clear" w:color="auto" w:fill="auto"/>
            <w:vAlign w:val="bottom"/>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15902,7</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14</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01</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5927,0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1375,7</w:t>
            </w: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7302,7</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r w:rsidRPr="00C07D10">
              <w:rPr>
                <w:rFonts w:ascii="Times New Roman" w:hAnsi="Times New Roman" w:cs="Times New Roman"/>
              </w:rPr>
              <w:t>Прочие межбюджетные трансферты общего характера</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14</w:t>
            </w: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r w:rsidRPr="00C07D10">
              <w:rPr>
                <w:rFonts w:ascii="Times New Roman" w:hAnsi="Times New Roman" w:cs="Times New Roman"/>
              </w:rPr>
              <w:t>03</w:t>
            </w: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8600,0</w:t>
            </w: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r w:rsidRPr="00C07D10">
              <w:rPr>
                <w:rFonts w:ascii="Times New Roman" w:hAnsi="Times New Roman" w:cs="Times New Roman"/>
              </w:rPr>
              <w:t>8600,0</w:t>
            </w: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rPr>
            </w:pPr>
          </w:p>
        </w:tc>
        <w:tc>
          <w:tcPr>
            <w:tcW w:w="534"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rPr>
            </w:pPr>
          </w:p>
        </w:tc>
        <w:tc>
          <w:tcPr>
            <w:tcW w:w="1193" w:type="dxa"/>
            <w:shd w:val="clear" w:color="auto" w:fill="auto"/>
            <w:vAlign w:val="bottom"/>
          </w:tcPr>
          <w:p w:rsidR="009B277F" w:rsidRPr="00C07D10" w:rsidRDefault="009B277F" w:rsidP="003743BE">
            <w:pPr>
              <w:jc w:val="center"/>
              <w:rPr>
                <w:rFonts w:ascii="Times New Roman" w:hAnsi="Times New Roman" w:cs="Times New Roman"/>
              </w:rPr>
            </w:pPr>
          </w:p>
        </w:tc>
        <w:tc>
          <w:tcPr>
            <w:tcW w:w="1236" w:type="dxa"/>
            <w:shd w:val="clear" w:color="auto" w:fill="auto"/>
            <w:vAlign w:val="bottom"/>
          </w:tcPr>
          <w:p w:rsidR="009B277F" w:rsidRPr="00C07D10" w:rsidRDefault="009B277F" w:rsidP="003743BE">
            <w:pPr>
              <w:jc w:val="center"/>
              <w:rPr>
                <w:rFonts w:ascii="Times New Roman" w:hAnsi="Times New Roman" w:cs="Times New Roman"/>
              </w:rPr>
            </w:pPr>
          </w:p>
        </w:tc>
      </w:tr>
      <w:tr w:rsidR="009B277F" w:rsidRPr="00C07D10" w:rsidTr="007A606B">
        <w:trPr>
          <w:trHeight w:val="272"/>
        </w:trPr>
        <w:tc>
          <w:tcPr>
            <w:tcW w:w="5294" w:type="dxa"/>
            <w:shd w:val="clear" w:color="auto" w:fill="auto"/>
            <w:vAlign w:val="bottom"/>
          </w:tcPr>
          <w:p w:rsidR="009B277F" w:rsidRPr="00C07D10" w:rsidRDefault="009B277F" w:rsidP="003743BE">
            <w:pPr>
              <w:jc w:val="both"/>
              <w:rPr>
                <w:rFonts w:ascii="Times New Roman" w:hAnsi="Times New Roman" w:cs="Times New Roman"/>
                <w:b/>
              </w:rPr>
            </w:pPr>
            <w:r w:rsidRPr="00C07D10">
              <w:rPr>
                <w:rFonts w:ascii="Times New Roman" w:hAnsi="Times New Roman" w:cs="Times New Roman"/>
                <w:b/>
              </w:rPr>
              <w:t>Итого расходов</w:t>
            </w:r>
          </w:p>
        </w:tc>
        <w:tc>
          <w:tcPr>
            <w:tcW w:w="534" w:type="dxa"/>
            <w:shd w:val="clear" w:color="auto" w:fill="auto"/>
            <w:noWrap/>
            <w:vAlign w:val="bottom"/>
          </w:tcPr>
          <w:p w:rsidR="009B277F" w:rsidRPr="00C07D10" w:rsidRDefault="009B277F" w:rsidP="003743BE">
            <w:pPr>
              <w:jc w:val="right"/>
              <w:rPr>
                <w:rFonts w:ascii="Times New Roman" w:hAnsi="Times New Roman" w:cs="Times New Roman"/>
                <w:b/>
              </w:rPr>
            </w:pPr>
          </w:p>
        </w:tc>
        <w:tc>
          <w:tcPr>
            <w:tcW w:w="539" w:type="dxa"/>
            <w:shd w:val="clear" w:color="auto" w:fill="auto"/>
            <w:noWrap/>
            <w:vAlign w:val="bottom"/>
          </w:tcPr>
          <w:p w:rsidR="009B277F" w:rsidRPr="00C07D10" w:rsidRDefault="009B277F" w:rsidP="003743BE">
            <w:pPr>
              <w:jc w:val="right"/>
              <w:rPr>
                <w:rFonts w:ascii="Times New Roman" w:hAnsi="Times New Roman" w:cs="Times New Roman"/>
                <w:b/>
              </w:rPr>
            </w:pPr>
          </w:p>
        </w:tc>
        <w:tc>
          <w:tcPr>
            <w:tcW w:w="1198" w:type="dxa"/>
            <w:shd w:val="clear" w:color="auto" w:fill="auto"/>
            <w:noWrap/>
            <w:vAlign w:val="bottom"/>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253397,0</w:t>
            </w:r>
          </w:p>
        </w:tc>
        <w:tc>
          <w:tcPr>
            <w:tcW w:w="1193" w:type="dxa"/>
            <w:shd w:val="clear" w:color="auto" w:fill="auto"/>
            <w:vAlign w:val="bottom"/>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927161,1</w:t>
            </w:r>
          </w:p>
        </w:tc>
        <w:tc>
          <w:tcPr>
            <w:tcW w:w="1236" w:type="dxa"/>
            <w:shd w:val="clear" w:color="auto" w:fill="auto"/>
            <w:vAlign w:val="bottom"/>
          </w:tcPr>
          <w:p w:rsidR="009B277F" w:rsidRPr="00C07D10" w:rsidRDefault="009B277F" w:rsidP="003743BE">
            <w:pPr>
              <w:jc w:val="center"/>
              <w:rPr>
                <w:rFonts w:ascii="Times New Roman" w:hAnsi="Times New Roman" w:cs="Times New Roman"/>
                <w:b/>
              </w:rPr>
            </w:pPr>
            <w:r w:rsidRPr="00C07D10">
              <w:rPr>
                <w:rFonts w:ascii="Times New Roman" w:hAnsi="Times New Roman" w:cs="Times New Roman"/>
                <w:b/>
              </w:rPr>
              <w:t>1180558,1</w:t>
            </w:r>
          </w:p>
        </w:tc>
      </w:tr>
    </w:tbl>
    <w:p w:rsidR="009B277F" w:rsidRPr="00C07D10" w:rsidRDefault="009B277F" w:rsidP="009B277F">
      <w:pPr>
        <w:jc w:val="both"/>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Default="009B277F"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Pr="00C07D10" w:rsidRDefault="003734A9"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tbl>
      <w:tblPr>
        <w:tblW w:w="0" w:type="auto"/>
        <w:tblInd w:w="5637" w:type="dxa"/>
        <w:tblLook w:val="01E0"/>
      </w:tblPr>
      <w:tblGrid>
        <w:gridCol w:w="4500"/>
      </w:tblGrid>
      <w:tr w:rsidR="00C97A74" w:rsidRPr="00C07D10" w:rsidTr="003743BE">
        <w:tc>
          <w:tcPr>
            <w:tcW w:w="4500" w:type="dxa"/>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 xml:space="preserve">Приложение № 12 </w:t>
            </w:r>
          </w:p>
          <w:p w:rsidR="00C97A74" w:rsidRPr="00C07D10" w:rsidRDefault="00C97A74" w:rsidP="003743BE">
            <w:pPr>
              <w:ind w:left="4140" w:hanging="3431"/>
              <w:jc w:val="right"/>
              <w:rPr>
                <w:rFonts w:ascii="Times New Roman" w:hAnsi="Times New Roman" w:cs="Times New Roman"/>
              </w:rPr>
            </w:pPr>
            <w:r w:rsidRPr="00C07D10">
              <w:rPr>
                <w:rFonts w:ascii="Times New Roman" w:hAnsi="Times New Roman" w:cs="Times New Roman"/>
              </w:rPr>
              <w:t xml:space="preserve">к решению Целинного </w:t>
            </w:r>
          </w:p>
          <w:p w:rsidR="00C97A74" w:rsidRPr="00C07D10" w:rsidRDefault="00C97A74" w:rsidP="003743BE">
            <w:pPr>
              <w:ind w:left="4140" w:hanging="3431"/>
              <w:jc w:val="right"/>
              <w:rPr>
                <w:rFonts w:ascii="Times New Roman" w:hAnsi="Times New Roman" w:cs="Times New Roman"/>
              </w:rPr>
            </w:pPr>
            <w:r w:rsidRPr="00C07D10">
              <w:rPr>
                <w:rFonts w:ascii="Times New Roman" w:hAnsi="Times New Roman" w:cs="Times New Roman"/>
              </w:rPr>
              <w:t>районного Совета депутатов</w:t>
            </w:r>
          </w:p>
          <w:p w:rsidR="00C97A74" w:rsidRPr="00C07D10" w:rsidRDefault="003734A9" w:rsidP="003743BE">
            <w:pPr>
              <w:ind w:left="4140" w:hanging="3431"/>
              <w:jc w:val="center"/>
              <w:rPr>
                <w:rFonts w:ascii="Times New Roman" w:hAnsi="Times New Roman" w:cs="Times New Roman"/>
              </w:rPr>
            </w:pPr>
            <w:r>
              <w:rPr>
                <w:rFonts w:ascii="Times New Roman" w:hAnsi="Times New Roman" w:cs="Times New Roman"/>
              </w:rPr>
              <w:t xml:space="preserve">                         </w:t>
            </w:r>
            <w:r w:rsidR="00C97A74" w:rsidRPr="00C07D10">
              <w:rPr>
                <w:rFonts w:ascii="Times New Roman" w:hAnsi="Times New Roman" w:cs="Times New Roman"/>
              </w:rPr>
              <w:t xml:space="preserve"> № 73  от 19.12.2024          </w:t>
            </w:r>
          </w:p>
          <w:p w:rsidR="00C97A74" w:rsidRPr="00C07D10" w:rsidRDefault="00C97A74" w:rsidP="003743BE">
            <w:pPr>
              <w:tabs>
                <w:tab w:val="left" w:pos="4284"/>
              </w:tabs>
              <w:ind w:left="33" w:right="-2"/>
              <w:rPr>
                <w:rFonts w:ascii="Times New Roman" w:hAnsi="Times New Roman" w:cs="Times New Roman"/>
              </w:rPr>
            </w:pPr>
          </w:p>
        </w:tc>
      </w:tr>
    </w:tbl>
    <w:p w:rsidR="00C97A74" w:rsidRPr="00C07D10" w:rsidRDefault="00C97A74" w:rsidP="00C97A74">
      <w:pPr>
        <w:jc w:val="center"/>
        <w:rPr>
          <w:rFonts w:ascii="Times New Roman" w:hAnsi="Times New Roman" w:cs="Times New Roman"/>
        </w:rPr>
      </w:pPr>
      <w:r w:rsidRPr="00C07D10">
        <w:rPr>
          <w:rFonts w:ascii="Times New Roman" w:hAnsi="Times New Roman" w:cs="Times New Roman"/>
        </w:rPr>
        <w:t>Распределение бюджетных ассигнований</w:t>
      </w:r>
    </w:p>
    <w:p w:rsidR="00C97A74" w:rsidRPr="00C07D10" w:rsidRDefault="00C97A74" w:rsidP="00C97A74">
      <w:pPr>
        <w:jc w:val="center"/>
        <w:rPr>
          <w:rFonts w:ascii="Times New Roman" w:hAnsi="Times New Roman" w:cs="Times New Roman"/>
        </w:rPr>
      </w:pPr>
      <w:r w:rsidRPr="00C07D10">
        <w:rPr>
          <w:rFonts w:ascii="Times New Roman" w:hAnsi="Times New Roman" w:cs="Times New Roman"/>
        </w:rPr>
        <w:t>по разделам и подразделам классификации расходов  бюджета Целинного района на плановый период 2026 и 2027 годов</w:t>
      </w:r>
    </w:p>
    <w:p w:rsidR="00C97A74" w:rsidRPr="00C07D10" w:rsidRDefault="00C97A74" w:rsidP="00C97A74">
      <w:pPr>
        <w:jc w:val="center"/>
        <w:rPr>
          <w:rFonts w:ascii="Times New Roman" w:hAnsi="Times New Roman" w:cs="Times New Roman"/>
        </w:rPr>
      </w:pPr>
    </w:p>
    <w:p w:rsidR="00C97A74" w:rsidRPr="00C07D10" w:rsidRDefault="00C97A74" w:rsidP="00C97A74">
      <w:pPr>
        <w:jc w:val="both"/>
        <w:rPr>
          <w:rFonts w:ascii="Times New Roman" w:hAnsi="Times New Roman" w:cs="Times New Roman"/>
        </w:rPr>
      </w:pPr>
    </w:p>
    <w:p w:rsidR="00C97A74" w:rsidRPr="00C07D10" w:rsidRDefault="00C97A74" w:rsidP="00C97A74">
      <w:pPr>
        <w:jc w:val="center"/>
        <w:rPr>
          <w:rFonts w:ascii="Times New Roman" w:hAnsi="Times New Roman" w:cs="Times New Roman"/>
          <w:bCs/>
        </w:rPr>
        <w:sectPr w:rsidR="00C97A74" w:rsidRPr="00C07D10" w:rsidSect="001029CD">
          <w:pgSz w:w="11906" w:h="16838"/>
          <w:pgMar w:top="1134" w:right="567" w:bottom="1134" w:left="1418" w:header="709" w:footer="709" w:gutter="0"/>
          <w:cols w:space="708"/>
          <w:docGrid w:linePitch="360"/>
        </w:sectPr>
      </w:pPr>
    </w:p>
    <w:tbl>
      <w:tblPr>
        <w:tblW w:w="100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5"/>
        <w:gridCol w:w="534"/>
        <w:gridCol w:w="539"/>
        <w:gridCol w:w="1729"/>
        <w:gridCol w:w="1559"/>
        <w:gridCol w:w="236"/>
      </w:tblGrid>
      <w:tr w:rsidR="00B03AEC" w:rsidRPr="00C07D10" w:rsidTr="009F5C06">
        <w:trPr>
          <w:cantSplit/>
          <w:trHeight w:val="272"/>
          <w:tblHeader/>
        </w:trPr>
        <w:tc>
          <w:tcPr>
            <w:tcW w:w="5435" w:type="dxa"/>
            <w:shd w:val="clear" w:color="auto" w:fill="auto"/>
            <w:vAlign w:val="center"/>
          </w:tcPr>
          <w:p w:rsidR="00B03AEC" w:rsidRPr="00C07D10" w:rsidRDefault="00B03AEC" w:rsidP="00B03AEC">
            <w:pPr>
              <w:jc w:val="center"/>
              <w:rPr>
                <w:rFonts w:ascii="Times New Roman" w:hAnsi="Times New Roman" w:cs="Times New Roman"/>
              </w:rPr>
            </w:pPr>
            <w:r w:rsidRPr="00C07D10">
              <w:rPr>
                <w:rFonts w:ascii="Times New Roman" w:hAnsi="Times New Roman" w:cs="Times New Roman"/>
              </w:rPr>
              <w:t>Наименование</w:t>
            </w:r>
          </w:p>
        </w:tc>
        <w:tc>
          <w:tcPr>
            <w:tcW w:w="534" w:type="dxa"/>
            <w:shd w:val="clear" w:color="auto" w:fill="auto"/>
            <w:noWrap/>
            <w:vAlign w:val="center"/>
          </w:tcPr>
          <w:p w:rsidR="00B03AEC" w:rsidRPr="00C07D10" w:rsidRDefault="00B03AEC" w:rsidP="00B03AEC">
            <w:pPr>
              <w:jc w:val="center"/>
              <w:rPr>
                <w:rFonts w:ascii="Times New Roman" w:hAnsi="Times New Roman" w:cs="Times New Roman"/>
              </w:rPr>
            </w:pPr>
            <w:r w:rsidRPr="00C07D10">
              <w:rPr>
                <w:rFonts w:ascii="Times New Roman" w:hAnsi="Times New Roman" w:cs="Times New Roman"/>
              </w:rPr>
              <w:t>Рз</w:t>
            </w:r>
          </w:p>
        </w:tc>
        <w:tc>
          <w:tcPr>
            <w:tcW w:w="539" w:type="dxa"/>
            <w:shd w:val="clear" w:color="auto" w:fill="auto"/>
            <w:noWrap/>
            <w:vAlign w:val="center"/>
          </w:tcPr>
          <w:p w:rsidR="00B03AEC" w:rsidRPr="00C07D10" w:rsidRDefault="00B03AEC" w:rsidP="00B03AEC">
            <w:pPr>
              <w:jc w:val="center"/>
              <w:rPr>
                <w:rFonts w:ascii="Times New Roman" w:hAnsi="Times New Roman" w:cs="Times New Roman"/>
              </w:rPr>
            </w:pPr>
          </w:p>
          <w:p w:rsidR="00B03AEC" w:rsidRPr="00C07D10" w:rsidRDefault="00B03AEC" w:rsidP="00B03AEC">
            <w:pPr>
              <w:jc w:val="center"/>
              <w:rPr>
                <w:rFonts w:ascii="Times New Roman" w:hAnsi="Times New Roman" w:cs="Times New Roman"/>
              </w:rPr>
            </w:pPr>
            <w:r w:rsidRPr="00C07D10">
              <w:rPr>
                <w:rFonts w:ascii="Times New Roman" w:hAnsi="Times New Roman" w:cs="Times New Roman"/>
              </w:rPr>
              <w:t>ПР</w:t>
            </w:r>
          </w:p>
          <w:p w:rsidR="00B03AEC" w:rsidRPr="00C07D10" w:rsidRDefault="00B03AEC" w:rsidP="00B03AEC">
            <w:pPr>
              <w:jc w:val="center"/>
              <w:rPr>
                <w:rFonts w:ascii="Times New Roman" w:hAnsi="Times New Roman" w:cs="Times New Roman"/>
              </w:rPr>
            </w:pPr>
          </w:p>
        </w:tc>
        <w:tc>
          <w:tcPr>
            <w:tcW w:w="3524" w:type="dxa"/>
            <w:gridSpan w:val="3"/>
            <w:shd w:val="clear" w:color="auto" w:fill="auto"/>
            <w:noWrap/>
            <w:vAlign w:val="center"/>
          </w:tcPr>
          <w:p w:rsidR="00B03AEC" w:rsidRPr="00C07D10" w:rsidRDefault="00B03AEC" w:rsidP="00B03AEC">
            <w:pPr>
              <w:jc w:val="center"/>
              <w:rPr>
                <w:rFonts w:ascii="Times New Roman" w:hAnsi="Times New Roman" w:cs="Times New Roman"/>
              </w:rPr>
            </w:pPr>
          </w:p>
          <w:p w:rsidR="00B03AEC" w:rsidRPr="00C07D10" w:rsidRDefault="00B03AEC" w:rsidP="00B03AEC">
            <w:pPr>
              <w:jc w:val="center"/>
              <w:rPr>
                <w:rFonts w:ascii="Times New Roman" w:hAnsi="Times New Roman" w:cs="Times New Roman"/>
              </w:rPr>
            </w:pPr>
            <w:r w:rsidRPr="00C07D10">
              <w:rPr>
                <w:rFonts w:ascii="Times New Roman" w:hAnsi="Times New Roman" w:cs="Times New Roman"/>
              </w:rPr>
              <w:t xml:space="preserve">Сумма, </w:t>
            </w:r>
          </w:p>
          <w:p w:rsidR="00B03AEC" w:rsidRPr="00C07D10" w:rsidRDefault="00B03AEC" w:rsidP="00B03AEC">
            <w:pPr>
              <w:jc w:val="center"/>
              <w:rPr>
                <w:rFonts w:ascii="Times New Roman" w:hAnsi="Times New Roman" w:cs="Times New Roman"/>
              </w:rPr>
            </w:pPr>
            <w:r w:rsidRPr="00C07D10">
              <w:rPr>
                <w:rFonts w:ascii="Times New Roman" w:hAnsi="Times New Roman" w:cs="Times New Roman"/>
              </w:rPr>
              <w:t>тыс. рублей</w:t>
            </w:r>
          </w:p>
        </w:tc>
      </w:tr>
      <w:tr w:rsidR="00C97A74" w:rsidRPr="00C07D10" w:rsidTr="003743BE">
        <w:trPr>
          <w:cantSplit/>
          <w:trHeight w:val="272"/>
          <w:tblHeader/>
        </w:trPr>
        <w:tc>
          <w:tcPr>
            <w:tcW w:w="5435" w:type="dxa"/>
            <w:shd w:val="clear" w:color="auto" w:fill="auto"/>
            <w:vAlign w:val="bottom"/>
          </w:tcPr>
          <w:p w:rsidR="00C97A74" w:rsidRPr="00C07D10" w:rsidRDefault="00C97A74" w:rsidP="003743BE">
            <w:pPr>
              <w:jc w:val="center"/>
              <w:rPr>
                <w:rFonts w:ascii="Times New Roman" w:hAnsi="Times New Roman" w:cs="Times New Roman"/>
                <w:bCs/>
              </w:rPr>
            </w:pPr>
            <w:r w:rsidRPr="00C07D10">
              <w:rPr>
                <w:rFonts w:ascii="Times New Roman" w:hAnsi="Times New Roman" w:cs="Times New Roman"/>
                <w:bCs/>
              </w:rPr>
              <w:t>1</w:t>
            </w:r>
          </w:p>
        </w:tc>
        <w:tc>
          <w:tcPr>
            <w:tcW w:w="534" w:type="dxa"/>
            <w:shd w:val="clear" w:color="auto" w:fill="auto"/>
            <w:noWrap/>
            <w:vAlign w:val="bottom"/>
          </w:tcPr>
          <w:p w:rsidR="00C97A74" w:rsidRPr="00C07D10" w:rsidRDefault="00C97A74" w:rsidP="003743BE">
            <w:pPr>
              <w:jc w:val="center"/>
              <w:rPr>
                <w:rFonts w:ascii="Times New Roman" w:hAnsi="Times New Roman" w:cs="Times New Roman"/>
                <w:bCs/>
              </w:rPr>
            </w:pPr>
            <w:r w:rsidRPr="00C07D10">
              <w:rPr>
                <w:rFonts w:ascii="Times New Roman" w:hAnsi="Times New Roman" w:cs="Times New Roman"/>
                <w:bCs/>
              </w:rPr>
              <w:t>2</w:t>
            </w:r>
          </w:p>
        </w:tc>
        <w:tc>
          <w:tcPr>
            <w:tcW w:w="53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3</w:t>
            </w:r>
          </w:p>
        </w:tc>
        <w:tc>
          <w:tcPr>
            <w:tcW w:w="3524" w:type="dxa"/>
            <w:gridSpan w:val="3"/>
            <w:shd w:val="clear" w:color="auto" w:fill="auto"/>
            <w:noWrap/>
            <w:vAlign w:val="bottom"/>
          </w:tcPr>
          <w:p w:rsidR="00C97A74" w:rsidRPr="00C07D10" w:rsidRDefault="00C97A74" w:rsidP="003743BE">
            <w:pPr>
              <w:jc w:val="center"/>
              <w:rPr>
                <w:rFonts w:ascii="Times New Roman" w:hAnsi="Times New Roman" w:cs="Times New Roman"/>
                <w:bCs/>
              </w:rPr>
            </w:pPr>
            <w:r w:rsidRPr="00C07D10">
              <w:rPr>
                <w:rFonts w:ascii="Times New Roman" w:hAnsi="Times New Roman" w:cs="Times New Roman"/>
                <w:bCs/>
              </w:rPr>
              <w:t>4</w:t>
            </w:r>
          </w:p>
        </w:tc>
      </w:tr>
      <w:tr w:rsidR="00C97A74" w:rsidRPr="00C07D10" w:rsidTr="003743BE">
        <w:trPr>
          <w:trHeight w:val="372"/>
        </w:trPr>
        <w:tc>
          <w:tcPr>
            <w:tcW w:w="5435" w:type="dxa"/>
            <w:shd w:val="clear" w:color="auto" w:fill="auto"/>
            <w:vAlign w:val="bottom"/>
          </w:tcPr>
          <w:p w:rsidR="00C97A74" w:rsidRPr="00C07D10" w:rsidRDefault="00C97A74" w:rsidP="003743BE">
            <w:pPr>
              <w:jc w:val="both"/>
              <w:rPr>
                <w:rFonts w:ascii="Times New Roman" w:hAnsi="Times New Roman" w:cs="Times New Roman"/>
                <w:b/>
                <w:bCs/>
              </w:rPr>
            </w:pPr>
          </w:p>
          <w:p w:rsidR="00C97A74" w:rsidRPr="00C07D10" w:rsidRDefault="00C97A74" w:rsidP="003743BE">
            <w:pPr>
              <w:jc w:val="both"/>
              <w:rPr>
                <w:rFonts w:ascii="Times New Roman" w:hAnsi="Times New Roman" w:cs="Times New Roman"/>
                <w:b/>
                <w:bCs/>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b/>
                <w:bCs/>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2026 год</w:t>
            </w:r>
          </w:p>
        </w:tc>
        <w:tc>
          <w:tcPr>
            <w:tcW w:w="1559" w:type="dxa"/>
            <w:shd w:val="clear" w:color="auto" w:fill="auto"/>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2027 год</w:t>
            </w:r>
          </w:p>
        </w:tc>
        <w:tc>
          <w:tcPr>
            <w:tcW w:w="236" w:type="dxa"/>
            <w:shd w:val="clear" w:color="auto" w:fill="auto"/>
            <w:vAlign w:val="bottom"/>
          </w:tcPr>
          <w:p w:rsidR="00C97A74" w:rsidRPr="00C07D10" w:rsidRDefault="00C97A74" w:rsidP="003743BE">
            <w:pPr>
              <w:jc w:val="both"/>
              <w:rPr>
                <w:rFonts w:ascii="Times New Roman" w:hAnsi="Times New Roman" w:cs="Times New Roman"/>
                <w:b/>
                <w:bCs/>
              </w:rPr>
            </w:pPr>
          </w:p>
        </w:tc>
      </w:tr>
      <w:tr w:rsidR="00C97A74" w:rsidRPr="00C07D10" w:rsidTr="003743BE">
        <w:trPr>
          <w:trHeight w:val="410"/>
        </w:trPr>
        <w:tc>
          <w:tcPr>
            <w:tcW w:w="5435" w:type="dxa"/>
            <w:shd w:val="clear" w:color="auto" w:fill="auto"/>
            <w:vAlign w:val="bottom"/>
          </w:tcPr>
          <w:p w:rsidR="00C97A74" w:rsidRPr="00C07D10" w:rsidRDefault="00C97A74" w:rsidP="003743BE">
            <w:pPr>
              <w:jc w:val="both"/>
              <w:rPr>
                <w:rFonts w:ascii="Times New Roman" w:hAnsi="Times New Roman" w:cs="Times New Roman"/>
                <w:b/>
                <w:bCs/>
              </w:rPr>
            </w:pPr>
            <w:r w:rsidRPr="00C07D10">
              <w:rPr>
                <w:rFonts w:ascii="Times New Roman" w:hAnsi="Times New Roman" w:cs="Times New Roman"/>
                <w:b/>
                <w:bCs/>
              </w:rPr>
              <w:t>Общегосударственные вопросы</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bCs/>
              </w:rPr>
            </w:pPr>
            <w:r w:rsidRPr="00C07D10">
              <w:rPr>
                <w:rFonts w:ascii="Times New Roman" w:hAnsi="Times New Roman" w:cs="Times New Roman"/>
                <w:b/>
                <w:bCs/>
              </w:rPr>
              <w:t>01</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65956,0</w:t>
            </w:r>
          </w:p>
        </w:tc>
        <w:tc>
          <w:tcPr>
            <w:tcW w:w="1559" w:type="dxa"/>
            <w:shd w:val="clear" w:color="auto" w:fill="auto"/>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68653,1</w:t>
            </w:r>
          </w:p>
        </w:tc>
        <w:tc>
          <w:tcPr>
            <w:tcW w:w="236" w:type="dxa"/>
            <w:shd w:val="clear" w:color="auto" w:fill="auto"/>
            <w:vAlign w:val="bottom"/>
          </w:tcPr>
          <w:p w:rsidR="00C97A74" w:rsidRPr="00C07D10" w:rsidRDefault="00C97A74" w:rsidP="003743BE">
            <w:pPr>
              <w:jc w:val="center"/>
              <w:rPr>
                <w:rFonts w:ascii="Times New Roman" w:hAnsi="Times New Roman" w:cs="Times New Roman"/>
                <w:b/>
                <w:bCs/>
              </w:rPr>
            </w:pPr>
          </w:p>
        </w:tc>
      </w:tr>
      <w:tr w:rsidR="00C97A74" w:rsidRPr="00C07D10" w:rsidTr="003743BE">
        <w:trPr>
          <w:trHeight w:val="410"/>
        </w:trPr>
        <w:tc>
          <w:tcPr>
            <w:tcW w:w="5435" w:type="dxa"/>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Cs/>
              </w:rPr>
            </w:pPr>
            <w:r w:rsidRPr="00C07D10">
              <w:rPr>
                <w:rFonts w:ascii="Times New Roman" w:hAnsi="Times New Roman" w:cs="Times New Roman"/>
                <w:bCs/>
              </w:rPr>
              <w:t>01</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02</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bCs/>
              </w:rPr>
            </w:pPr>
            <w:r w:rsidRPr="00C07D10">
              <w:rPr>
                <w:rFonts w:ascii="Times New Roman" w:hAnsi="Times New Roman" w:cs="Times New Roman"/>
                <w:bCs/>
              </w:rPr>
              <w:t>2508,0</w:t>
            </w:r>
          </w:p>
        </w:tc>
        <w:tc>
          <w:tcPr>
            <w:tcW w:w="1559" w:type="dxa"/>
            <w:shd w:val="clear" w:color="auto" w:fill="auto"/>
            <w:vAlign w:val="bottom"/>
          </w:tcPr>
          <w:p w:rsidR="00C97A74" w:rsidRPr="00C07D10" w:rsidRDefault="00C97A74" w:rsidP="003743BE">
            <w:pPr>
              <w:jc w:val="center"/>
              <w:rPr>
                <w:rFonts w:ascii="Times New Roman" w:hAnsi="Times New Roman" w:cs="Times New Roman"/>
                <w:bCs/>
              </w:rPr>
            </w:pPr>
            <w:r w:rsidRPr="00C07D10">
              <w:rPr>
                <w:rFonts w:ascii="Times New Roman" w:hAnsi="Times New Roman" w:cs="Times New Roman"/>
                <w:bCs/>
              </w:rPr>
              <w:t>2508,0</w:t>
            </w:r>
          </w:p>
        </w:tc>
        <w:tc>
          <w:tcPr>
            <w:tcW w:w="236" w:type="dxa"/>
            <w:shd w:val="clear" w:color="auto" w:fill="auto"/>
            <w:vAlign w:val="bottom"/>
          </w:tcPr>
          <w:p w:rsidR="00C97A74" w:rsidRPr="00C07D10" w:rsidRDefault="00C97A74" w:rsidP="003743BE">
            <w:pPr>
              <w:jc w:val="center"/>
              <w:rPr>
                <w:rFonts w:ascii="Times New Roman" w:hAnsi="Times New Roman" w:cs="Times New Roman"/>
                <w:b/>
                <w:bCs/>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03</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70,0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70,0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04</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35366,0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35366,0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Судебная система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05</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48,8</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3,0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505"/>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06</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9239,4</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9239,4</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Резервные фонды</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11</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800,0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800,0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328"/>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Другие общегосударственные вопросы</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01</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13</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17923,8</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20666,7</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328"/>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b/>
                <w:bCs/>
              </w:rPr>
            </w:pPr>
            <w:r w:rsidRPr="00C07D10">
              <w:rPr>
                <w:rFonts w:ascii="Times New Roman" w:hAnsi="Times New Roman" w:cs="Times New Roman"/>
                <w:b/>
                <w:bCs/>
              </w:rPr>
              <w:t>Национальная оборона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bCs/>
              </w:rPr>
            </w:pPr>
            <w:r w:rsidRPr="00C07D10">
              <w:rPr>
                <w:rFonts w:ascii="Times New Roman" w:hAnsi="Times New Roman" w:cs="Times New Roman"/>
                <w:b/>
                <w:bCs/>
              </w:rPr>
              <w:t>02</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
                <w:bCs/>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2350,5</w:t>
            </w:r>
          </w:p>
        </w:tc>
        <w:tc>
          <w:tcPr>
            <w:tcW w:w="1559" w:type="dxa"/>
            <w:shd w:val="clear" w:color="auto" w:fill="auto"/>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2434,6</w:t>
            </w:r>
          </w:p>
        </w:tc>
        <w:tc>
          <w:tcPr>
            <w:tcW w:w="236" w:type="dxa"/>
            <w:shd w:val="clear" w:color="auto" w:fill="auto"/>
            <w:vAlign w:val="bottom"/>
          </w:tcPr>
          <w:p w:rsidR="00C97A74" w:rsidRPr="00C07D10" w:rsidRDefault="00C97A74" w:rsidP="003743BE">
            <w:pPr>
              <w:jc w:val="center"/>
              <w:rPr>
                <w:rFonts w:ascii="Times New Roman" w:hAnsi="Times New Roman" w:cs="Times New Roman"/>
                <w:b/>
                <w:bCs/>
              </w:rPr>
            </w:pPr>
          </w:p>
        </w:tc>
      </w:tr>
      <w:tr w:rsidR="00C97A74" w:rsidRPr="00C07D10" w:rsidTr="003743BE">
        <w:trPr>
          <w:trHeight w:val="280"/>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Мобилизационная и вневойсковая подготовка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02</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03</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2350,5</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2434,6</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80"/>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562"/>
        </w:trPr>
        <w:tc>
          <w:tcPr>
            <w:tcW w:w="5435" w:type="dxa"/>
            <w:shd w:val="clear" w:color="auto" w:fill="auto"/>
            <w:vAlign w:val="bottom"/>
          </w:tcPr>
          <w:p w:rsidR="00C97A74" w:rsidRPr="00C07D10" w:rsidRDefault="00C97A74" w:rsidP="003743BE">
            <w:pPr>
              <w:jc w:val="both"/>
              <w:rPr>
                <w:rFonts w:ascii="Times New Roman" w:hAnsi="Times New Roman" w:cs="Times New Roman"/>
                <w:b/>
                <w:bCs/>
              </w:rPr>
            </w:pPr>
            <w:r w:rsidRPr="00C07D10">
              <w:rPr>
                <w:rFonts w:ascii="Times New Roman" w:hAnsi="Times New Roman" w:cs="Times New Roman"/>
                <w:b/>
                <w:bCs/>
              </w:rPr>
              <w:t>Национальная безопасность и правоохранительная деятельность</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bCs/>
              </w:rPr>
            </w:pPr>
            <w:r w:rsidRPr="00C07D10">
              <w:rPr>
                <w:rFonts w:ascii="Times New Roman" w:hAnsi="Times New Roman" w:cs="Times New Roman"/>
                <w:b/>
                <w:bCs/>
              </w:rPr>
              <w:t>03</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
                <w:bCs/>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4381,0</w:t>
            </w:r>
          </w:p>
        </w:tc>
        <w:tc>
          <w:tcPr>
            <w:tcW w:w="1559" w:type="dxa"/>
            <w:shd w:val="clear" w:color="auto" w:fill="auto"/>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4381,0</w:t>
            </w:r>
          </w:p>
        </w:tc>
        <w:tc>
          <w:tcPr>
            <w:tcW w:w="236" w:type="dxa"/>
            <w:shd w:val="clear" w:color="auto" w:fill="auto"/>
            <w:vAlign w:val="bottom"/>
          </w:tcPr>
          <w:p w:rsidR="00C97A74" w:rsidRPr="00C07D10" w:rsidRDefault="00C97A74" w:rsidP="003743BE">
            <w:pPr>
              <w:jc w:val="center"/>
              <w:rPr>
                <w:rFonts w:ascii="Times New Roman" w:hAnsi="Times New Roman" w:cs="Times New Roman"/>
                <w:b/>
                <w:bCs/>
              </w:rPr>
            </w:pPr>
          </w:p>
        </w:tc>
      </w:tr>
      <w:tr w:rsidR="00C97A74" w:rsidRPr="00C07D10" w:rsidTr="003743BE">
        <w:trPr>
          <w:trHeight w:val="519"/>
        </w:trPr>
        <w:tc>
          <w:tcPr>
            <w:tcW w:w="5435" w:type="dxa"/>
            <w:shd w:val="clear" w:color="auto" w:fill="auto"/>
            <w:vAlign w:val="bottom"/>
          </w:tcPr>
          <w:p w:rsidR="00C97A74" w:rsidRPr="00C07D10" w:rsidRDefault="00C97A74" w:rsidP="003743BE">
            <w:pPr>
              <w:jc w:val="both"/>
              <w:rPr>
                <w:rFonts w:ascii="Times New Roman" w:hAnsi="Times New Roman" w:cs="Times New Roman"/>
                <w:bCs/>
              </w:rPr>
            </w:pPr>
            <w:r w:rsidRPr="00C07D10">
              <w:rPr>
                <w:rFonts w:ascii="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Cs/>
              </w:rPr>
            </w:pPr>
            <w:r w:rsidRPr="00C07D10">
              <w:rPr>
                <w:rFonts w:ascii="Times New Roman" w:hAnsi="Times New Roman" w:cs="Times New Roman"/>
              </w:rPr>
              <w:t>03</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Cs/>
              </w:rPr>
            </w:pPr>
            <w:r w:rsidRPr="00C07D10">
              <w:rPr>
                <w:rFonts w:ascii="Times New Roman" w:hAnsi="Times New Roman" w:cs="Times New Roman"/>
              </w:rPr>
              <w:t>10</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bCs/>
              </w:rPr>
            </w:pPr>
            <w:r w:rsidRPr="00C07D10">
              <w:rPr>
                <w:rFonts w:ascii="Times New Roman" w:hAnsi="Times New Roman" w:cs="Times New Roman"/>
                <w:bCs/>
              </w:rPr>
              <w:t>4110,0</w:t>
            </w:r>
          </w:p>
        </w:tc>
        <w:tc>
          <w:tcPr>
            <w:tcW w:w="1559" w:type="dxa"/>
            <w:shd w:val="clear" w:color="auto" w:fill="auto"/>
            <w:vAlign w:val="bottom"/>
          </w:tcPr>
          <w:p w:rsidR="00C97A74" w:rsidRPr="00C07D10" w:rsidRDefault="00C97A74" w:rsidP="003743BE">
            <w:pPr>
              <w:jc w:val="center"/>
              <w:rPr>
                <w:rFonts w:ascii="Times New Roman" w:hAnsi="Times New Roman" w:cs="Times New Roman"/>
                <w:bCs/>
              </w:rPr>
            </w:pPr>
            <w:r w:rsidRPr="00C07D10">
              <w:rPr>
                <w:rFonts w:ascii="Times New Roman" w:hAnsi="Times New Roman" w:cs="Times New Roman"/>
                <w:bCs/>
              </w:rPr>
              <w:t>4351,0</w:t>
            </w:r>
          </w:p>
        </w:tc>
        <w:tc>
          <w:tcPr>
            <w:tcW w:w="236" w:type="dxa"/>
            <w:shd w:val="clear" w:color="auto" w:fill="auto"/>
            <w:vAlign w:val="bottom"/>
          </w:tcPr>
          <w:p w:rsidR="00C97A74" w:rsidRPr="00C07D10" w:rsidRDefault="00C97A74" w:rsidP="003743BE">
            <w:pPr>
              <w:jc w:val="center"/>
              <w:rPr>
                <w:rFonts w:ascii="Times New Roman" w:hAnsi="Times New Roman" w:cs="Times New Roman"/>
                <w:bCs/>
              </w:rPr>
            </w:pPr>
          </w:p>
        </w:tc>
      </w:tr>
      <w:tr w:rsidR="00C97A74" w:rsidRPr="00C07D10" w:rsidTr="003743BE">
        <w:trPr>
          <w:trHeight w:val="56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Другие вопросы в области национальной безопасности и правоохранительной деятельности</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03</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14</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271,0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271,0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17"/>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b/>
                <w:bCs/>
              </w:rPr>
            </w:pPr>
            <w:r w:rsidRPr="00C07D10">
              <w:rPr>
                <w:rFonts w:ascii="Times New Roman" w:hAnsi="Times New Roman" w:cs="Times New Roman"/>
                <w:b/>
                <w:bCs/>
              </w:rPr>
              <w:t>Национальная экономика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bCs/>
              </w:rPr>
            </w:pPr>
            <w:r w:rsidRPr="00C07D10">
              <w:rPr>
                <w:rFonts w:ascii="Times New Roman" w:hAnsi="Times New Roman" w:cs="Times New Roman"/>
                <w:b/>
                <w:bCs/>
              </w:rPr>
              <w:t>04</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
                <w:bCs/>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16287,0</w:t>
            </w:r>
          </w:p>
        </w:tc>
        <w:tc>
          <w:tcPr>
            <w:tcW w:w="1559" w:type="dxa"/>
            <w:shd w:val="clear" w:color="auto" w:fill="auto"/>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15753,0</w:t>
            </w:r>
          </w:p>
        </w:tc>
        <w:tc>
          <w:tcPr>
            <w:tcW w:w="236" w:type="dxa"/>
            <w:shd w:val="clear" w:color="auto" w:fill="auto"/>
            <w:vAlign w:val="bottom"/>
          </w:tcPr>
          <w:p w:rsidR="00C97A74" w:rsidRPr="00C07D10" w:rsidRDefault="00C97A74" w:rsidP="003743BE">
            <w:pPr>
              <w:jc w:val="center"/>
              <w:rPr>
                <w:rFonts w:ascii="Times New Roman" w:hAnsi="Times New Roman" w:cs="Times New Roman"/>
                <w:b/>
                <w:bCs/>
              </w:rPr>
            </w:pPr>
          </w:p>
        </w:tc>
      </w:tr>
      <w:tr w:rsidR="00C97A74" w:rsidRPr="00C07D10" w:rsidTr="003743BE">
        <w:trPr>
          <w:trHeight w:val="270"/>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Общеэкономические вопросы</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04</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01</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200,0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50,0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3"/>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Сельское хозяйство и рыболовство</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04</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05</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261,0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261,0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Дорожное хозяйство</w:t>
            </w:r>
            <w:r w:rsidRPr="00C07D10">
              <w:rPr>
                <w:rFonts w:ascii="Times New Roman" w:hAnsi="Times New Roman" w:cs="Times New Roman"/>
                <w:lang w:val="en-US"/>
              </w:rPr>
              <w:t xml:space="preserve"> (</w:t>
            </w:r>
            <w:r w:rsidRPr="00C07D10">
              <w:rPr>
                <w:rFonts w:ascii="Times New Roman" w:hAnsi="Times New Roman" w:cs="Times New Roman"/>
              </w:rPr>
              <w:t>дорожные фонды)</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04</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09</w:t>
            </w:r>
          </w:p>
        </w:tc>
        <w:tc>
          <w:tcPr>
            <w:tcW w:w="1729" w:type="dxa"/>
            <w:shd w:val="clear" w:color="auto" w:fill="auto"/>
            <w:noWrap/>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12931,0</w:t>
            </w:r>
          </w:p>
        </w:tc>
        <w:tc>
          <w:tcPr>
            <w:tcW w:w="1559" w:type="dxa"/>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12547,0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67"/>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Другие вопросы в области национальной экономики</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04</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12</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2895,0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2895,0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67"/>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44"/>
        </w:trPr>
        <w:tc>
          <w:tcPr>
            <w:tcW w:w="5435" w:type="dxa"/>
            <w:shd w:val="clear" w:color="auto" w:fill="auto"/>
            <w:vAlign w:val="bottom"/>
          </w:tcPr>
          <w:p w:rsidR="00C97A74" w:rsidRPr="00C07D10" w:rsidRDefault="00C97A74" w:rsidP="003743BE">
            <w:pPr>
              <w:jc w:val="both"/>
              <w:rPr>
                <w:rFonts w:ascii="Times New Roman" w:hAnsi="Times New Roman" w:cs="Times New Roman"/>
                <w:b/>
                <w:bCs/>
              </w:rPr>
            </w:pPr>
            <w:r w:rsidRPr="00C07D10">
              <w:rPr>
                <w:rFonts w:ascii="Times New Roman" w:hAnsi="Times New Roman" w:cs="Times New Roman"/>
                <w:b/>
                <w:bCs/>
              </w:rPr>
              <w:t>Жилищно-коммунальное хозяйство</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bCs/>
              </w:rPr>
            </w:pPr>
            <w:r w:rsidRPr="00C07D10">
              <w:rPr>
                <w:rFonts w:ascii="Times New Roman" w:hAnsi="Times New Roman" w:cs="Times New Roman"/>
                <w:b/>
                <w:bCs/>
              </w:rPr>
              <w:t>05</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
                <w:bCs/>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134400,4</w:t>
            </w:r>
          </w:p>
        </w:tc>
        <w:tc>
          <w:tcPr>
            <w:tcW w:w="1559" w:type="dxa"/>
            <w:shd w:val="clear" w:color="auto" w:fill="auto"/>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131110,0</w:t>
            </w:r>
          </w:p>
        </w:tc>
        <w:tc>
          <w:tcPr>
            <w:tcW w:w="236" w:type="dxa"/>
            <w:shd w:val="clear" w:color="auto" w:fill="auto"/>
            <w:vAlign w:val="bottom"/>
          </w:tcPr>
          <w:p w:rsidR="00C97A74" w:rsidRPr="00C07D10" w:rsidRDefault="00C97A74" w:rsidP="003743BE">
            <w:pPr>
              <w:jc w:val="center"/>
              <w:rPr>
                <w:rFonts w:ascii="Times New Roman" w:hAnsi="Times New Roman" w:cs="Times New Roman"/>
                <w:b/>
                <w:bCs/>
              </w:rPr>
            </w:pPr>
          </w:p>
        </w:tc>
      </w:tr>
      <w:tr w:rsidR="00C97A74" w:rsidRPr="00C07D10" w:rsidTr="003743BE">
        <w:trPr>
          <w:trHeight w:val="244"/>
        </w:trPr>
        <w:tc>
          <w:tcPr>
            <w:tcW w:w="5435" w:type="dxa"/>
            <w:shd w:val="clear" w:color="auto" w:fill="auto"/>
            <w:vAlign w:val="bottom"/>
          </w:tcPr>
          <w:p w:rsidR="00C97A74" w:rsidRPr="00C07D10" w:rsidRDefault="00C97A74" w:rsidP="003743BE">
            <w:pPr>
              <w:jc w:val="both"/>
              <w:rPr>
                <w:rFonts w:ascii="Times New Roman" w:hAnsi="Times New Roman" w:cs="Times New Roman"/>
                <w:bCs/>
              </w:rPr>
            </w:pPr>
            <w:r w:rsidRPr="00C07D10">
              <w:rPr>
                <w:rFonts w:ascii="Times New Roman" w:hAnsi="Times New Roman" w:cs="Times New Roman"/>
                <w:bCs/>
              </w:rPr>
              <w:t>Жилищное хозяйство</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Cs/>
              </w:rPr>
            </w:pPr>
            <w:r w:rsidRPr="00C07D10">
              <w:rPr>
                <w:rFonts w:ascii="Times New Roman" w:hAnsi="Times New Roman" w:cs="Times New Roman"/>
                <w:bCs/>
              </w:rPr>
              <w:t>05</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Cs/>
              </w:rPr>
            </w:pPr>
            <w:r w:rsidRPr="00C07D10">
              <w:rPr>
                <w:rFonts w:ascii="Times New Roman" w:hAnsi="Times New Roman" w:cs="Times New Roman"/>
                <w:bCs/>
              </w:rPr>
              <w:t>01</w:t>
            </w:r>
          </w:p>
        </w:tc>
        <w:tc>
          <w:tcPr>
            <w:tcW w:w="1729" w:type="dxa"/>
            <w:shd w:val="clear" w:color="auto" w:fill="auto"/>
            <w:noWrap/>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69544,7</w:t>
            </w:r>
          </w:p>
        </w:tc>
        <w:tc>
          <w:tcPr>
            <w:tcW w:w="1559" w:type="dxa"/>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9010,7</w:t>
            </w:r>
          </w:p>
        </w:tc>
        <w:tc>
          <w:tcPr>
            <w:tcW w:w="236" w:type="dxa"/>
            <w:shd w:val="clear" w:color="auto" w:fill="auto"/>
            <w:vAlign w:val="bottom"/>
          </w:tcPr>
          <w:p w:rsidR="00C97A74" w:rsidRPr="00C07D10" w:rsidRDefault="00C97A74" w:rsidP="003743BE">
            <w:pPr>
              <w:jc w:val="center"/>
              <w:rPr>
                <w:rFonts w:ascii="Times New Roman" w:hAnsi="Times New Roman" w:cs="Times New Roman"/>
                <w:bCs/>
              </w:rPr>
            </w:pPr>
          </w:p>
        </w:tc>
      </w:tr>
      <w:tr w:rsidR="00C97A74" w:rsidRPr="00C07D10" w:rsidTr="003743BE">
        <w:trPr>
          <w:trHeight w:val="247"/>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Коммунальное хозяйство</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05</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02</w:t>
            </w:r>
          </w:p>
        </w:tc>
        <w:tc>
          <w:tcPr>
            <w:tcW w:w="1729" w:type="dxa"/>
            <w:shd w:val="clear" w:color="auto" w:fill="auto"/>
            <w:noWrap/>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63210,7</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120454,3</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47"/>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Благоустройство. Другие вопросы в области жилищно-коммунального хозяйства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05</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03</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1645,0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1645,0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47"/>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b/>
                <w:bCs/>
              </w:rPr>
            </w:pPr>
            <w:r w:rsidRPr="00C07D10">
              <w:rPr>
                <w:rFonts w:ascii="Times New Roman" w:hAnsi="Times New Roman" w:cs="Times New Roman"/>
                <w:b/>
                <w:bCs/>
              </w:rPr>
              <w:t>Охрана окружающей среды</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bCs/>
              </w:rPr>
            </w:pPr>
            <w:r w:rsidRPr="00C07D10">
              <w:rPr>
                <w:rFonts w:ascii="Times New Roman" w:hAnsi="Times New Roman" w:cs="Times New Roman"/>
                <w:b/>
                <w:bCs/>
              </w:rPr>
              <w:t>06</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
                <w:bCs/>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222,0</w:t>
            </w:r>
          </w:p>
        </w:tc>
        <w:tc>
          <w:tcPr>
            <w:tcW w:w="1559" w:type="dxa"/>
            <w:shd w:val="clear" w:color="auto" w:fill="auto"/>
            <w:vAlign w:val="bottom"/>
          </w:tcPr>
          <w:p w:rsidR="00C97A74" w:rsidRPr="00C07D10" w:rsidRDefault="00C97A74" w:rsidP="003743BE">
            <w:pPr>
              <w:jc w:val="center"/>
              <w:rPr>
                <w:rFonts w:ascii="Times New Roman" w:hAnsi="Times New Roman" w:cs="Times New Roman"/>
                <w:bCs/>
              </w:rPr>
            </w:pPr>
            <w:r w:rsidRPr="00C07D10">
              <w:rPr>
                <w:rFonts w:ascii="Times New Roman" w:hAnsi="Times New Roman" w:cs="Times New Roman"/>
                <w:b/>
                <w:bCs/>
              </w:rPr>
              <w:t>222,0</w:t>
            </w:r>
          </w:p>
        </w:tc>
        <w:tc>
          <w:tcPr>
            <w:tcW w:w="236" w:type="dxa"/>
            <w:shd w:val="clear" w:color="auto" w:fill="auto"/>
            <w:vAlign w:val="bottom"/>
          </w:tcPr>
          <w:p w:rsidR="00C97A74" w:rsidRPr="00C07D10" w:rsidRDefault="00C97A74" w:rsidP="003743BE">
            <w:pPr>
              <w:jc w:val="center"/>
              <w:rPr>
                <w:rFonts w:ascii="Times New Roman" w:hAnsi="Times New Roman" w:cs="Times New Roman"/>
                <w:b/>
                <w:bCs/>
              </w:rPr>
            </w:pPr>
          </w:p>
        </w:tc>
      </w:tr>
      <w:tr w:rsidR="00C97A74" w:rsidRPr="00C07D10" w:rsidTr="003743BE">
        <w:trPr>
          <w:trHeight w:val="241"/>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Охрана объектов растительного и животного мира и среды их</w:t>
            </w:r>
            <w:r w:rsidRPr="00C07D10">
              <w:rPr>
                <w:rFonts w:ascii="Times New Roman" w:hAnsi="Times New Roman" w:cs="Times New Roman"/>
              </w:rPr>
              <w:br/>
              <w:t>обитания</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06</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03</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222,0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222,0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41"/>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b/>
                <w:bCs/>
              </w:rPr>
            </w:pPr>
            <w:r w:rsidRPr="00C07D10">
              <w:rPr>
                <w:rFonts w:ascii="Times New Roman" w:hAnsi="Times New Roman" w:cs="Times New Roman"/>
                <w:b/>
                <w:bCs/>
              </w:rPr>
              <w:t>Образование</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bCs/>
              </w:rPr>
            </w:pPr>
            <w:r w:rsidRPr="00C07D10">
              <w:rPr>
                <w:rFonts w:ascii="Times New Roman" w:hAnsi="Times New Roman" w:cs="Times New Roman"/>
                <w:b/>
                <w:bCs/>
              </w:rPr>
              <w:t>07</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
                <w:bCs/>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362496,2</w:t>
            </w:r>
          </w:p>
        </w:tc>
        <w:tc>
          <w:tcPr>
            <w:tcW w:w="1559" w:type="dxa"/>
            <w:shd w:val="clear" w:color="auto" w:fill="auto"/>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499444,1</w:t>
            </w:r>
          </w:p>
        </w:tc>
        <w:tc>
          <w:tcPr>
            <w:tcW w:w="236" w:type="dxa"/>
            <w:shd w:val="clear" w:color="auto" w:fill="auto"/>
            <w:vAlign w:val="bottom"/>
          </w:tcPr>
          <w:p w:rsidR="00C97A74" w:rsidRPr="00C07D10" w:rsidRDefault="00C97A74" w:rsidP="003743BE">
            <w:pPr>
              <w:jc w:val="center"/>
              <w:rPr>
                <w:rFonts w:ascii="Times New Roman" w:hAnsi="Times New Roman" w:cs="Times New Roman"/>
                <w:b/>
                <w:bCs/>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b/>
                <w:bCs/>
              </w:rPr>
            </w:pPr>
            <w:r w:rsidRPr="00C07D10">
              <w:rPr>
                <w:rFonts w:ascii="Times New Roman" w:hAnsi="Times New Roman" w:cs="Times New Roman"/>
              </w:rPr>
              <w:t>Дошкольное образование</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Cs/>
              </w:rPr>
            </w:pPr>
            <w:r w:rsidRPr="00C07D10">
              <w:rPr>
                <w:rFonts w:ascii="Times New Roman" w:hAnsi="Times New Roman" w:cs="Times New Roman"/>
                <w:bCs/>
              </w:rPr>
              <w:t>07</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Cs/>
              </w:rPr>
            </w:pPr>
            <w:r w:rsidRPr="00C07D10">
              <w:rPr>
                <w:rFonts w:ascii="Times New Roman" w:hAnsi="Times New Roman" w:cs="Times New Roman"/>
                <w:bCs/>
              </w:rPr>
              <w:t>01</w:t>
            </w:r>
          </w:p>
        </w:tc>
        <w:tc>
          <w:tcPr>
            <w:tcW w:w="1729" w:type="dxa"/>
            <w:shd w:val="clear" w:color="auto" w:fill="auto"/>
            <w:noWrap/>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48252,0</w:t>
            </w:r>
          </w:p>
        </w:tc>
        <w:tc>
          <w:tcPr>
            <w:tcW w:w="1559" w:type="dxa"/>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48252,0</w:t>
            </w:r>
          </w:p>
        </w:tc>
        <w:tc>
          <w:tcPr>
            <w:tcW w:w="236" w:type="dxa"/>
            <w:shd w:val="clear" w:color="auto" w:fill="auto"/>
            <w:vAlign w:val="bottom"/>
          </w:tcPr>
          <w:p w:rsidR="00C97A74" w:rsidRPr="00C07D10" w:rsidRDefault="00C97A74" w:rsidP="003743BE">
            <w:pPr>
              <w:jc w:val="center"/>
              <w:rPr>
                <w:rFonts w:ascii="Times New Roman" w:hAnsi="Times New Roman" w:cs="Times New Roman"/>
                <w:bCs/>
              </w:rPr>
            </w:pPr>
          </w:p>
        </w:tc>
      </w:tr>
      <w:tr w:rsidR="00C97A74" w:rsidRPr="00C07D10" w:rsidTr="003743BE">
        <w:trPr>
          <w:trHeight w:val="257"/>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Общее образование</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07</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02</w:t>
            </w:r>
          </w:p>
        </w:tc>
        <w:tc>
          <w:tcPr>
            <w:tcW w:w="1729" w:type="dxa"/>
            <w:shd w:val="clear" w:color="auto" w:fill="auto"/>
            <w:noWrap/>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277745,6</w:t>
            </w:r>
          </w:p>
        </w:tc>
        <w:tc>
          <w:tcPr>
            <w:tcW w:w="1559" w:type="dxa"/>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414693,5</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57"/>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Дополнительное образование детей</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07</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03</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18221,5</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18221,5</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Молодежная политика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07</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07</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1078,0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1078,0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51"/>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Другие вопросы в области образования</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07</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09</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17199,1</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17199,1</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54"/>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b/>
                <w:bCs/>
              </w:rPr>
            </w:pPr>
            <w:r w:rsidRPr="00C07D10">
              <w:rPr>
                <w:rFonts w:ascii="Times New Roman" w:hAnsi="Times New Roman" w:cs="Times New Roman"/>
                <w:b/>
                <w:bCs/>
              </w:rPr>
              <w:t>Культура, кинематография</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bCs/>
              </w:rPr>
            </w:pPr>
            <w:r w:rsidRPr="00C07D10">
              <w:rPr>
                <w:rFonts w:ascii="Times New Roman" w:hAnsi="Times New Roman" w:cs="Times New Roman"/>
                <w:b/>
                <w:bCs/>
              </w:rPr>
              <w:t>08</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
                <w:bCs/>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32893,2</w:t>
            </w:r>
          </w:p>
        </w:tc>
        <w:tc>
          <w:tcPr>
            <w:tcW w:w="1559" w:type="dxa"/>
            <w:shd w:val="clear" w:color="auto" w:fill="auto"/>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35705,7</w:t>
            </w:r>
          </w:p>
        </w:tc>
        <w:tc>
          <w:tcPr>
            <w:tcW w:w="236" w:type="dxa"/>
            <w:shd w:val="clear" w:color="auto" w:fill="auto"/>
            <w:vAlign w:val="bottom"/>
          </w:tcPr>
          <w:p w:rsidR="00C97A74" w:rsidRPr="00C07D10" w:rsidRDefault="00C97A74" w:rsidP="003743BE">
            <w:pPr>
              <w:jc w:val="center"/>
              <w:rPr>
                <w:rFonts w:ascii="Times New Roman" w:hAnsi="Times New Roman" w:cs="Times New Roman"/>
                <w:b/>
                <w:bCs/>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Культура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08</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01</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30187,5</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33000,0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6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Другие вопросы в области культуры, кинематографии</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08</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04</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2705,7</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2705,7</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62"/>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b/>
                <w:bCs/>
              </w:rPr>
            </w:pPr>
            <w:r w:rsidRPr="00C07D10">
              <w:rPr>
                <w:rFonts w:ascii="Times New Roman" w:hAnsi="Times New Roman" w:cs="Times New Roman"/>
                <w:b/>
                <w:bCs/>
              </w:rPr>
              <w:t>Социальная политика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bCs/>
              </w:rPr>
            </w:pPr>
            <w:r w:rsidRPr="00C07D10">
              <w:rPr>
                <w:rFonts w:ascii="Times New Roman" w:hAnsi="Times New Roman" w:cs="Times New Roman"/>
                <w:b/>
                <w:bCs/>
              </w:rPr>
              <w:t>10</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
                <w:bCs/>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23950,3</w:t>
            </w:r>
          </w:p>
        </w:tc>
        <w:tc>
          <w:tcPr>
            <w:tcW w:w="1559" w:type="dxa"/>
            <w:shd w:val="clear" w:color="auto" w:fill="auto"/>
            <w:vAlign w:val="bottom"/>
          </w:tcPr>
          <w:p w:rsidR="00C97A74" w:rsidRPr="00C07D10" w:rsidRDefault="00C97A74" w:rsidP="003743BE">
            <w:pPr>
              <w:jc w:val="center"/>
              <w:rPr>
                <w:rFonts w:ascii="Times New Roman" w:hAnsi="Times New Roman" w:cs="Times New Roman"/>
                <w:b/>
                <w:bCs/>
              </w:rPr>
            </w:pPr>
            <w:r w:rsidRPr="00C07D10">
              <w:rPr>
                <w:rFonts w:ascii="Times New Roman" w:hAnsi="Times New Roman" w:cs="Times New Roman"/>
                <w:b/>
                <w:bCs/>
              </w:rPr>
              <w:t>23950,3</w:t>
            </w:r>
          </w:p>
        </w:tc>
        <w:tc>
          <w:tcPr>
            <w:tcW w:w="236" w:type="dxa"/>
            <w:shd w:val="clear" w:color="auto" w:fill="auto"/>
            <w:vAlign w:val="bottom"/>
          </w:tcPr>
          <w:p w:rsidR="00C97A74" w:rsidRPr="00C07D10" w:rsidRDefault="00C97A74" w:rsidP="003743BE">
            <w:pPr>
              <w:jc w:val="center"/>
              <w:rPr>
                <w:rFonts w:ascii="Times New Roman" w:hAnsi="Times New Roman" w:cs="Times New Roman"/>
                <w:b/>
                <w:bCs/>
              </w:rPr>
            </w:pPr>
          </w:p>
        </w:tc>
      </w:tr>
      <w:tr w:rsidR="00C97A74" w:rsidRPr="00C07D10" w:rsidTr="003743BE">
        <w:trPr>
          <w:trHeight w:val="267"/>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Пенсионное обеспечение</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10</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01</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1188,0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1188,0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Социальное обеспечение населения</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10</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03</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9296,3</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9296,3</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0"/>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Охрана семьи и детства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10</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04</w:t>
            </w:r>
          </w:p>
        </w:tc>
        <w:tc>
          <w:tcPr>
            <w:tcW w:w="1729" w:type="dxa"/>
            <w:shd w:val="clear" w:color="auto" w:fill="auto"/>
            <w:noWrap/>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13466,0</w:t>
            </w:r>
          </w:p>
        </w:tc>
        <w:tc>
          <w:tcPr>
            <w:tcW w:w="1559" w:type="dxa"/>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13466,0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0"/>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b/>
              </w:rPr>
            </w:pPr>
            <w:r w:rsidRPr="00C07D10">
              <w:rPr>
                <w:rFonts w:ascii="Times New Roman" w:hAnsi="Times New Roman" w:cs="Times New Roman"/>
                <w:b/>
              </w:rPr>
              <w:t>Физическая культура и спорт</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rPr>
            </w:pPr>
            <w:r w:rsidRPr="00C07D10">
              <w:rPr>
                <w:rFonts w:ascii="Times New Roman" w:hAnsi="Times New Roman" w:cs="Times New Roman"/>
                <w:b/>
              </w:rPr>
              <w:t>11</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b/>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rPr>
            </w:pPr>
            <w:r w:rsidRPr="00C07D10">
              <w:rPr>
                <w:rFonts w:ascii="Times New Roman" w:hAnsi="Times New Roman" w:cs="Times New Roman"/>
                <w:b/>
              </w:rPr>
              <w:t>214614,4</w:t>
            </w:r>
          </w:p>
        </w:tc>
        <w:tc>
          <w:tcPr>
            <w:tcW w:w="1559" w:type="dxa"/>
            <w:shd w:val="clear" w:color="auto" w:fill="auto"/>
            <w:vAlign w:val="bottom"/>
          </w:tcPr>
          <w:p w:rsidR="00C97A74" w:rsidRPr="00C07D10" w:rsidRDefault="00C97A74" w:rsidP="003743BE">
            <w:pPr>
              <w:jc w:val="center"/>
              <w:rPr>
                <w:rFonts w:ascii="Times New Roman" w:hAnsi="Times New Roman" w:cs="Times New Roman"/>
                <w:b/>
              </w:rPr>
            </w:pPr>
            <w:r w:rsidRPr="00C07D10">
              <w:rPr>
                <w:rFonts w:ascii="Times New Roman" w:hAnsi="Times New Roman" w:cs="Times New Roman"/>
                <w:b/>
              </w:rPr>
              <w:t>18325,4</w:t>
            </w:r>
          </w:p>
        </w:tc>
        <w:tc>
          <w:tcPr>
            <w:tcW w:w="236" w:type="dxa"/>
            <w:shd w:val="clear" w:color="auto" w:fill="auto"/>
            <w:vAlign w:val="bottom"/>
          </w:tcPr>
          <w:p w:rsidR="00C97A74" w:rsidRPr="00C07D10" w:rsidRDefault="00C97A74" w:rsidP="003743BE">
            <w:pPr>
              <w:jc w:val="center"/>
              <w:rPr>
                <w:rFonts w:ascii="Times New Roman" w:hAnsi="Times New Roman" w:cs="Times New Roman"/>
                <w:b/>
              </w:rPr>
            </w:pPr>
          </w:p>
        </w:tc>
      </w:tr>
      <w:tr w:rsidR="00C97A74" w:rsidRPr="00C07D10" w:rsidTr="003743BE">
        <w:trPr>
          <w:trHeight w:val="263"/>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Массовый спорт</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11</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02</w:t>
            </w:r>
          </w:p>
        </w:tc>
        <w:tc>
          <w:tcPr>
            <w:tcW w:w="1729" w:type="dxa"/>
            <w:shd w:val="clear" w:color="auto" w:fill="auto"/>
            <w:noWrap/>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197004,0</w:t>
            </w:r>
          </w:p>
        </w:tc>
        <w:tc>
          <w:tcPr>
            <w:tcW w:w="1559" w:type="dxa"/>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715,0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63"/>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Спорт высших достижений</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11</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03</w:t>
            </w:r>
          </w:p>
        </w:tc>
        <w:tc>
          <w:tcPr>
            <w:tcW w:w="1729" w:type="dxa"/>
            <w:shd w:val="clear" w:color="auto" w:fill="auto"/>
            <w:noWrap/>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17610,4</w:t>
            </w:r>
          </w:p>
        </w:tc>
        <w:tc>
          <w:tcPr>
            <w:tcW w:w="1559" w:type="dxa"/>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17610,4</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63"/>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63"/>
        </w:trPr>
        <w:tc>
          <w:tcPr>
            <w:tcW w:w="5435" w:type="dxa"/>
            <w:shd w:val="clear" w:color="auto" w:fill="auto"/>
            <w:vAlign w:val="bottom"/>
          </w:tcPr>
          <w:p w:rsidR="00C97A74" w:rsidRPr="00C07D10" w:rsidRDefault="00C97A74" w:rsidP="003743BE">
            <w:pPr>
              <w:jc w:val="both"/>
              <w:rPr>
                <w:rFonts w:ascii="Times New Roman" w:hAnsi="Times New Roman" w:cs="Times New Roman"/>
                <w:b/>
              </w:rPr>
            </w:pPr>
            <w:r w:rsidRPr="00C07D10">
              <w:rPr>
                <w:rFonts w:ascii="Times New Roman" w:hAnsi="Times New Roman" w:cs="Times New Roman"/>
                <w:b/>
              </w:rPr>
              <w:t>Средства массовой информации</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rPr>
            </w:pPr>
            <w:r w:rsidRPr="00C07D10">
              <w:rPr>
                <w:rFonts w:ascii="Times New Roman" w:hAnsi="Times New Roman" w:cs="Times New Roman"/>
                <w:b/>
              </w:rPr>
              <w:t>12</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rPr>
            </w:pPr>
            <w:r w:rsidRPr="00C07D10">
              <w:rPr>
                <w:rFonts w:ascii="Times New Roman" w:hAnsi="Times New Roman" w:cs="Times New Roman"/>
                <w:b/>
              </w:rPr>
              <w:t>850,0</w:t>
            </w:r>
          </w:p>
        </w:tc>
        <w:tc>
          <w:tcPr>
            <w:tcW w:w="1559" w:type="dxa"/>
            <w:shd w:val="clear" w:color="auto" w:fill="auto"/>
            <w:vAlign w:val="bottom"/>
          </w:tcPr>
          <w:p w:rsidR="00C97A74" w:rsidRPr="00C07D10" w:rsidRDefault="00C97A74" w:rsidP="003743BE">
            <w:pPr>
              <w:jc w:val="center"/>
              <w:rPr>
                <w:rFonts w:ascii="Times New Roman" w:hAnsi="Times New Roman" w:cs="Times New Roman"/>
                <w:b/>
              </w:rPr>
            </w:pPr>
            <w:r w:rsidRPr="00C07D10">
              <w:rPr>
                <w:rFonts w:ascii="Times New Roman" w:hAnsi="Times New Roman" w:cs="Times New Roman"/>
                <w:b/>
              </w:rPr>
              <w:t>850,0</w:t>
            </w:r>
          </w:p>
        </w:tc>
        <w:tc>
          <w:tcPr>
            <w:tcW w:w="236" w:type="dxa"/>
            <w:shd w:val="clear" w:color="auto" w:fill="auto"/>
            <w:vAlign w:val="bottom"/>
          </w:tcPr>
          <w:p w:rsidR="00C97A74" w:rsidRPr="00C07D10" w:rsidRDefault="00C97A74" w:rsidP="003743BE">
            <w:pPr>
              <w:jc w:val="center"/>
              <w:rPr>
                <w:rFonts w:ascii="Times New Roman" w:hAnsi="Times New Roman" w:cs="Times New Roman"/>
                <w:b/>
              </w:rPr>
            </w:pPr>
          </w:p>
        </w:tc>
      </w:tr>
      <w:tr w:rsidR="00C97A74" w:rsidRPr="00C07D10" w:rsidTr="003743BE">
        <w:trPr>
          <w:trHeight w:val="263"/>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Периодическая печать и издательства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12</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02</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850,0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850,0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667"/>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b/>
                <w:bCs/>
              </w:rPr>
              <w:t xml:space="preserve">Межбюджетные трансферты общего характера бюджетам бюджетной системы Российской Федерации </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b/>
                <w:bCs/>
              </w:rPr>
              <w:t>14</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rPr>
            </w:pPr>
            <w:r w:rsidRPr="00C07D10">
              <w:rPr>
                <w:rFonts w:ascii="Times New Roman" w:hAnsi="Times New Roman" w:cs="Times New Roman"/>
                <w:b/>
              </w:rPr>
              <w:t>15510,4</w:t>
            </w:r>
          </w:p>
        </w:tc>
        <w:tc>
          <w:tcPr>
            <w:tcW w:w="1559" w:type="dxa"/>
            <w:shd w:val="clear" w:color="auto" w:fill="auto"/>
            <w:vAlign w:val="bottom"/>
          </w:tcPr>
          <w:p w:rsidR="00C97A74" w:rsidRPr="00C07D10" w:rsidRDefault="00C97A74" w:rsidP="003743BE">
            <w:pPr>
              <w:jc w:val="center"/>
              <w:rPr>
                <w:rFonts w:ascii="Times New Roman" w:hAnsi="Times New Roman" w:cs="Times New Roman"/>
                <w:b/>
              </w:rPr>
            </w:pPr>
            <w:r w:rsidRPr="00C07D10">
              <w:rPr>
                <w:rFonts w:ascii="Times New Roman" w:hAnsi="Times New Roman" w:cs="Times New Roman"/>
                <w:b/>
              </w:rPr>
              <w:t>15504,0</w:t>
            </w:r>
          </w:p>
        </w:tc>
        <w:tc>
          <w:tcPr>
            <w:tcW w:w="236" w:type="dxa"/>
            <w:shd w:val="clear" w:color="auto" w:fill="auto"/>
            <w:vAlign w:val="bottom"/>
          </w:tcPr>
          <w:p w:rsidR="00C97A74" w:rsidRPr="00C07D10" w:rsidRDefault="00C97A74" w:rsidP="003743BE">
            <w:pPr>
              <w:jc w:val="center"/>
              <w:rPr>
                <w:rFonts w:ascii="Times New Roman" w:hAnsi="Times New Roman" w:cs="Times New Roman"/>
                <w:b/>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14</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01</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6910,4</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6904,0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r w:rsidRPr="00C07D10">
              <w:rPr>
                <w:rFonts w:ascii="Times New Roman" w:hAnsi="Times New Roman" w:cs="Times New Roman"/>
              </w:rPr>
              <w:t>Прочие межбюджетные трансферты общего характера</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14</w:t>
            </w: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03</w:t>
            </w: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8600,0</w:t>
            </w: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8600,0</w:t>
            </w: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rPr>
            </w:pPr>
          </w:p>
        </w:tc>
        <w:tc>
          <w:tcPr>
            <w:tcW w:w="534"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rPr>
            </w:pPr>
          </w:p>
        </w:tc>
        <w:tc>
          <w:tcPr>
            <w:tcW w:w="1559" w:type="dxa"/>
            <w:shd w:val="clear" w:color="auto" w:fill="auto"/>
            <w:vAlign w:val="bottom"/>
          </w:tcPr>
          <w:p w:rsidR="00C97A74" w:rsidRPr="00C07D10" w:rsidRDefault="00C97A74" w:rsidP="003743BE">
            <w:pPr>
              <w:jc w:val="center"/>
              <w:rPr>
                <w:rFonts w:ascii="Times New Roman" w:hAnsi="Times New Roman" w:cs="Times New Roman"/>
              </w:rPr>
            </w:pPr>
          </w:p>
        </w:tc>
        <w:tc>
          <w:tcPr>
            <w:tcW w:w="236" w:type="dxa"/>
            <w:shd w:val="clear" w:color="auto" w:fill="auto"/>
            <w:vAlign w:val="bottom"/>
          </w:tcPr>
          <w:p w:rsidR="00C97A74" w:rsidRPr="00C07D10" w:rsidRDefault="00C97A74" w:rsidP="003743BE">
            <w:pPr>
              <w:jc w:val="center"/>
              <w:rPr>
                <w:rFonts w:ascii="Times New Roman" w:hAnsi="Times New Roman" w:cs="Times New Roman"/>
              </w:rPr>
            </w:pPr>
          </w:p>
        </w:tc>
      </w:tr>
      <w:tr w:rsidR="00C97A74" w:rsidRPr="00C07D10" w:rsidTr="003743BE">
        <w:trPr>
          <w:trHeight w:val="272"/>
        </w:trPr>
        <w:tc>
          <w:tcPr>
            <w:tcW w:w="5435" w:type="dxa"/>
            <w:shd w:val="clear" w:color="auto" w:fill="auto"/>
            <w:vAlign w:val="bottom"/>
          </w:tcPr>
          <w:p w:rsidR="00C97A74" w:rsidRPr="00C07D10" w:rsidRDefault="00C97A74" w:rsidP="003743BE">
            <w:pPr>
              <w:jc w:val="both"/>
              <w:rPr>
                <w:rFonts w:ascii="Times New Roman" w:hAnsi="Times New Roman" w:cs="Times New Roman"/>
                <w:b/>
              </w:rPr>
            </w:pPr>
            <w:r w:rsidRPr="00C07D10">
              <w:rPr>
                <w:rFonts w:ascii="Times New Roman" w:hAnsi="Times New Roman" w:cs="Times New Roman"/>
                <w:b/>
              </w:rPr>
              <w:t>Итого расходов</w:t>
            </w:r>
          </w:p>
        </w:tc>
        <w:tc>
          <w:tcPr>
            <w:tcW w:w="534" w:type="dxa"/>
            <w:shd w:val="clear" w:color="auto" w:fill="auto"/>
            <w:noWrap/>
            <w:vAlign w:val="bottom"/>
          </w:tcPr>
          <w:p w:rsidR="00C97A74" w:rsidRPr="00C07D10" w:rsidRDefault="00C97A74" w:rsidP="003743BE">
            <w:pPr>
              <w:jc w:val="right"/>
              <w:rPr>
                <w:rFonts w:ascii="Times New Roman" w:hAnsi="Times New Roman" w:cs="Times New Roman"/>
                <w:b/>
              </w:rPr>
            </w:pPr>
          </w:p>
        </w:tc>
        <w:tc>
          <w:tcPr>
            <w:tcW w:w="539" w:type="dxa"/>
            <w:shd w:val="clear" w:color="auto" w:fill="auto"/>
            <w:noWrap/>
            <w:vAlign w:val="bottom"/>
          </w:tcPr>
          <w:p w:rsidR="00C97A74" w:rsidRPr="00C07D10" w:rsidRDefault="00C97A74" w:rsidP="003743BE">
            <w:pPr>
              <w:jc w:val="right"/>
              <w:rPr>
                <w:rFonts w:ascii="Times New Roman" w:hAnsi="Times New Roman" w:cs="Times New Roman"/>
                <w:b/>
              </w:rPr>
            </w:pPr>
          </w:p>
        </w:tc>
        <w:tc>
          <w:tcPr>
            <w:tcW w:w="1729" w:type="dxa"/>
            <w:shd w:val="clear" w:color="auto" w:fill="auto"/>
            <w:noWrap/>
            <w:vAlign w:val="bottom"/>
          </w:tcPr>
          <w:p w:rsidR="00C97A74" w:rsidRPr="00C07D10" w:rsidRDefault="00C97A74" w:rsidP="003743BE">
            <w:pPr>
              <w:jc w:val="center"/>
              <w:rPr>
                <w:rFonts w:ascii="Times New Roman" w:hAnsi="Times New Roman" w:cs="Times New Roman"/>
                <w:b/>
              </w:rPr>
            </w:pPr>
            <w:r w:rsidRPr="00C07D10">
              <w:rPr>
                <w:rFonts w:ascii="Times New Roman" w:hAnsi="Times New Roman" w:cs="Times New Roman"/>
                <w:b/>
              </w:rPr>
              <w:t>873911,4</w:t>
            </w:r>
          </w:p>
        </w:tc>
        <w:tc>
          <w:tcPr>
            <w:tcW w:w="1559" w:type="dxa"/>
            <w:shd w:val="clear" w:color="auto" w:fill="auto"/>
            <w:vAlign w:val="bottom"/>
          </w:tcPr>
          <w:p w:rsidR="00C97A74" w:rsidRPr="00C07D10" w:rsidRDefault="00C97A74" w:rsidP="003743BE">
            <w:pPr>
              <w:jc w:val="center"/>
              <w:rPr>
                <w:rFonts w:ascii="Times New Roman" w:hAnsi="Times New Roman" w:cs="Times New Roman"/>
                <w:b/>
              </w:rPr>
            </w:pPr>
            <w:r w:rsidRPr="00C07D10">
              <w:rPr>
                <w:rFonts w:ascii="Times New Roman" w:hAnsi="Times New Roman" w:cs="Times New Roman"/>
                <w:b/>
              </w:rPr>
              <w:t>816333,2</w:t>
            </w:r>
          </w:p>
        </w:tc>
        <w:tc>
          <w:tcPr>
            <w:tcW w:w="236" w:type="dxa"/>
            <w:shd w:val="clear" w:color="auto" w:fill="auto"/>
            <w:vAlign w:val="bottom"/>
          </w:tcPr>
          <w:p w:rsidR="00C97A74" w:rsidRPr="00C07D10" w:rsidRDefault="00C97A74" w:rsidP="003743BE">
            <w:pPr>
              <w:jc w:val="center"/>
              <w:rPr>
                <w:rFonts w:ascii="Times New Roman" w:hAnsi="Times New Roman" w:cs="Times New Roman"/>
                <w:b/>
              </w:rPr>
            </w:pPr>
          </w:p>
        </w:tc>
      </w:tr>
    </w:tbl>
    <w:p w:rsidR="00C97A74" w:rsidRPr="00C07D10" w:rsidRDefault="00C97A74" w:rsidP="00C97A74">
      <w:pPr>
        <w:jc w:val="both"/>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9B277F" w:rsidRPr="00C07D10" w:rsidRDefault="009B277F" w:rsidP="0014094B">
      <w:pPr>
        <w:rPr>
          <w:rFonts w:ascii="Times New Roman" w:hAnsi="Times New Roman" w:cs="Times New Roman"/>
        </w:rPr>
      </w:pPr>
    </w:p>
    <w:p w:rsidR="003734A9" w:rsidRDefault="003734A9" w:rsidP="0014094B">
      <w:pPr>
        <w:rPr>
          <w:rFonts w:ascii="Times New Roman" w:hAnsi="Times New Roman" w:cs="Times New Roman"/>
        </w:rPr>
      </w:pPr>
    </w:p>
    <w:p w:rsidR="003734A9" w:rsidRPr="00C07D10" w:rsidRDefault="003734A9" w:rsidP="0014094B">
      <w:pPr>
        <w:rPr>
          <w:rFonts w:ascii="Times New Roman" w:hAnsi="Times New Roman" w:cs="Times New Roman"/>
        </w:rPr>
      </w:pPr>
    </w:p>
    <w:p w:rsidR="00C97A74" w:rsidRPr="00C07D10" w:rsidRDefault="00C97A74" w:rsidP="0014094B">
      <w:pPr>
        <w:rPr>
          <w:rFonts w:ascii="Times New Roman" w:hAnsi="Times New Roman" w:cs="Times New Roman"/>
        </w:rPr>
      </w:pPr>
    </w:p>
    <w:p w:rsidR="00C97A74" w:rsidRPr="00C07D10" w:rsidRDefault="00C97A74" w:rsidP="00C97A74">
      <w:pPr>
        <w:jc w:val="right"/>
        <w:rPr>
          <w:rFonts w:ascii="Times New Roman" w:hAnsi="Times New Roman" w:cs="Times New Roman"/>
        </w:rPr>
      </w:pPr>
      <w:r w:rsidRPr="00C07D10">
        <w:rPr>
          <w:rFonts w:ascii="Times New Roman" w:hAnsi="Times New Roman" w:cs="Times New Roman"/>
        </w:rPr>
        <w:t>Приложение № 13</w:t>
      </w:r>
    </w:p>
    <w:p w:rsidR="00C97A74" w:rsidRPr="00C07D10" w:rsidRDefault="00C97A74" w:rsidP="00C97A74">
      <w:pPr>
        <w:ind w:left="4140" w:hanging="3431"/>
        <w:jc w:val="right"/>
        <w:rPr>
          <w:rFonts w:ascii="Times New Roman" w:hAnsi="Times New Roman" w:cs="Times New Roman"/>
        </w:rPr>
      </w:pPr>
      <w:r w:rsidRPr="00C07D10">
        <w:rPr>
          <w:rFonts w:ascii="Times New Roman" w:hAnsi="Times New Roman" w:cs="Times New Roman"/>
        </w:rPr>
        <w:t xml:space="preserve">к решению  Целинного </w:t>
      </w:r>
    </w:p>
    <w:p w:rsidR="00C97A74" w:rsidRPr="00C07D10" w:rsidRDefault="00C97A74" w:rsidP="00C97A74">
      <w:pPr>
        <w:ind w:left="4140" w:hanging="3431"/>
        <w:jc w:val="right"/>
        <w:rPr>
          <w:rFonts w:ascii="Times New Roman" w:hAnsi="Times New Roman" w:cs="Times New Roman"/>
        </w:rPr>
      </w:pPr>
      <w:r w:rsidRPr="00C07D10">
        <w:rPr>
          <w:rFonts w:ascii="Times New Roman" w:hAnsi="Times New Roman" w:cs="Times New Roman"/>
        </w:rPr>
        <w:t>районного Совета депутатов</w:t>
      </w:r>
    </w:p>
    <w:p w:rsidR="00C97A74" w:rsidRPr="00C07D10" w:rsidRDefault="00C97A74" w:rsidP="00C97A74">
      <w:pPr>
        <w:ind w:left="4140" w:hanging="3431"/>
        <w:jc w:val="center"/>
        <w:rPr>
          <w:rFonts w:ascii="Times New Roman" w:hAnsi="Times New Roman" w:cs="Times New Roman"/>
        </w:rPr>
      </w:pPr>
      <w:r w:rsidRPr="00C07D10">
        <w:rPr>
          <w:rFonts w:ascii="Times New Roman" w:hAnsi="Times New Roman" w:cs="Times New Roman"/>
        </w:rPr>
        <w:t xml:space="preserve">                                                                                                                               № 73 от 19.12.2024</w:t>
      </w:r>
    </w:p>
    <w:p w:rsidR="00C97A74" w:rsidRPr="00C07D10" w:rsidRDefault="00C97A74" w:rsidP="00C97A74">
      <w:pPr>
        <w:ind w:left="4140" w:hanging="3431"/>
        <w:jc w:val="center"/>
        <w:rPr>
          <w:rFonts w:ascii="Times New Roman" w:hAnsi="Times New Roman" w:cs="Times New Roman"/>
        </w:rPr>
      </w:pPr>
    </w:p>
    <w:p w:rsidR="00C97A74" w:rsidRPr="00C07D10" w:rsidRDefault="00C97A74" w:rsidP="00C97A74">
      <w:pPr>
        <w:jc w:val="center"/>
        <w:rPr>
          <w:rFonts w:ascii="Times New Roman" w:hAnsi="Times New Roman" w:cs="Times New Roman"/>
        </w:rPr>
      </w:pPr>
      <w:r w:rsidRPr="00C07D10">
        <w:rPr>
          <w:rFonts w:ascii="Times New Roman" w:hAnsi="Times New Roman" w:cs="Times New Roman"/>
        </w:rPr>
        <w:t>Распределение бюджетных ассигнований по целевым статьям (муниципальным программам Целинного района Алтайского края и непрограммным  направлениям деятельности), группам (группам и подгруппам) видов расходов классификации расходов бюджета на 2025 год</w:t>
      </w:r>
    </w:p>
    <w:p w:rsidR="00C97A74" w:rsidRPr="00C07D10" w:rsidRDefault="00C97A74" w:rsidP="00C97A74">
      <w:pPr>
        <w:jc w:val="right"/>
        <w:rPr>
          <w:rFonts w:ascii="Times New Roman" w:hAnsi="Times New Roman" w:cs="Times New Roman"/>
        </w:rPr>
      </w:pPr>
      <w:r w:rsidRPr="00C07D10">
        <w:rPr>
          <w:rFonts w:ascii="Times New Roman" w:hAnsi="Times New Roman" w:cs="Times New Roman"/>
        </w:rPr>
        <w:t>тыс.руб.</w:t>
      </w:r>
    </w:p>
    <w:p w:rsidR="00C97A74" w:rsidRPr="00C07D10" w:rsidRDefault="00C97A74" w:rsidP="00C97A74">
      <w:pPr>
        <w:rPr>
          <w:rFonts w:ascii="Times New Roman" w:hAnsi="Times New Roman" w:cs="Times New Roman"/>
          <w:vanish/>
        </w:rPr>
      </w:pPr>
    </w:p>
    <w:tbl>
      <w:tblPr>
        <w:tblW w:w="15604" w:type="dxa"/>
        <w:tblInd w:w="108" w:type="dxa"/>
        <w:tblLook w:val="04A0"/>
      </w:tblPr>
      <w:tblGrid>
        <w:gridCol w:w="6379"/>
        <w:gridCol w:w="1701"/>
        <w:gridCol w:w="709"/>
        <w:gridCol w:w="1275"/>
        <w:gridCol w:w="1385"/>
        <w:gridCol w:w="1385"/>
        <w:gridCol w:w="1385"/>
        <w:gridCol w:w="1385"/>
      </w:tblGrid>
      <w:tr w:rsidR="00C97A74" w:rsidRPr="00C07D10" w:rsidTr="003743BE">
        <w:trPr>
          <w:gridAfter w:val="4"/>
          <w:wAfter w:w="5540" w:type="dxa"/>
          <w:cantSplit/>
          <w:trHeight w:val="20"/>
          <w:tblHeader/>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Наименование программы</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ind w:right="-108"/>
              <w:jc w:val="center"/>
              <w:rPr>
                <w:rFonts w:ascii="Times New Roman" w:hAnsi="Times New Roman" w:cs="Times New Roman"/>
                <w:color w:val="000000"/>
              </w:rPr>
            </w:pPr>
            <w:r w:rsidRPr="00C07D10">
              <w:rPr>
                <w:rFonts w:ascii="Times New Roman" w:hAnsi="Times New Roman" w:cs="Times New Roman"/>
                <w:color w:val="000000"/>
              </w:rPr>
              <w:t>КЦСР</w:t>
            </w:r>
          </w:p>
        </w:tc>
        <w:tc>
          <w:tcPr>
            <w:tcW w:w="709"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ВР</w:t>
            </w:r>
          </w:p>
        </w:tc>
        <w:tc>
          <w:tcPr>
            <w:tcW w:w="1275"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Сумма</w:t>
            </w:r>
          </w:p>
        </w:tc>
      </w:tr>
      <w:tr w:rsidR="00C97A74" w:rsidRPr="00C07D10" w:rsidTr="003743BE">
        <w:trPr>
          <w:gridAfter w:val="4"/>
          <w:wAfter w:w="5540" w:type="dxa"/>
          <w:cantSplit/>
          <w:trHeight w:val="327"/>
          <w:tblHeader/>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ind w:right="-108"/>
              <w:jc w:val="center"/>
              <w:rPr>
                <w:rFonts w:ascii="Times New Roman" w:hAnsi="Times New Roman" w:cs="Times New Roman"/>
                <w:color w:val="000000"/>
              </w:rPr>
            </w:pPr>
            <w:r w:rsidRPr="00C07D10">
              <w:rPr>
                <w:rFonts w:ascii="Times New Roman" w:hAnsi="Times New Roman" w:cs="Times New Roman"/>
                <w:color w:val="000000"/>
              </w:rPr>
              <w:t>2</w:t>
            </w:r>
          </w:p>
        </w:tc>
        <w:tc>
          <w:tcPr>
            <w:tcW w:w="709"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3</w:t>
            </w:r>
          </w:p>
        </w:tc>
        <w:tc>
          <w:tcPr>
            <w:tcW w:w="1275"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w:t>
            </w:r>
          </w:p>
        </w:tc>
      </w:tr>
      <w:tr w:rsidR="00C97A74" w:rsidRPr="00C07D10" w:rsidTr="003743BE">
        <w:trPr>
          <w:cantSplit/>
          <w:trHeight w:val="883"/>
        </w:trPr>
        <w:tc>
          <w:tcPr>
            <w:tcW w:w="6379" w:type="dxa"/>
            <w:tcBorders>
              <w:top w:val="nil"/>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«Комплексные меры противодействия злоупотреблению наркотиками и их незаконному обороту в Целинном районе» на 2025-2030 г.г.</w:t>
            </w:r>
          </w:p>
        </w:tc>
        <w:tc>
          <w:tcPr>
            <w:tcW w:w="1701" w:type="dxa"/>
            <w:tcBorders>
              <w:top w:val="nil"/>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67 0 00 60990</w:t>
            </w:r>
          </w:p>
        </w:tc>
        <w:tc>
          <w:tcPr>
            <w:tcW w:w="709" w:type="dxa"/>
            <w:tcBorders>
              <w:top w:val="nil"/>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tc>
        <w:tc>
          <w:tcPr>
            <w:tcW w:w="1275" w:type="dxa"/>
            <w:tcBorders>
              <w:top w:val="nil"/>
              <w:left w:val="nil"/>
              <w:bottom w:val="single" w:sz="4" w:space="0" w:color="auto"/>
              <w:right w:val="single" w:sz="4" w:space="0" w:color="auto"/>
            </w:tcBorders>
            <w:shd w:val="clear" w:color="auto" w:fill="auto"/>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62,0</w:t>
            </w:r>
          </w:p>
        </w:tc>
        <w:tc>
          <w:tcPr>
            <w:tcW w:w="1385" w:type="dxa"/>
          </w:tcPr>
          <w:p w:rsidR="00C97A74" w:rsidRPr="00C07D10" w:rsidRDefault="00C97A74" w:rsidP="003743BE">
            <w:pPr>
              <w:jc w:val="center"/>
              <w:rPr>
                <w:rFonts w:ascii="Times New Roman" w:hAnsi="Times New Roman" w:cs="Times New Roman"/>
              </w:rPr>
            </w:pPr>
          </w:p>
        </w:tc>
        <w:tc>
          <w:tcPr>
            <w:tcW w:w="1385" w:type="dxa"/>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45,0</w:t>
            </w:r>
          </w:p>
        </w:tc>
        <w:tc>
          <w:tcPr>
            <w:tcW w:w="1385" w:type="dxa"/>
          </w:tcPr>
          <w:p w:rsidR="00C97A74" w:rsidRPr="00C07D10" w:rsidRDefault="00C97A74" w:rsidP="003743BE">
            <w:pPr>
              <w:jc w:val="center"/>
              <w:rPr>
                <w:rFonts w:ascii="Times New Roman" w:hAnsi="Times New Roman" w:cs="Times New Roman"/>
              </w:rPr>
            </w:pPr>
          </w:p>
        </w:tc>
        <w:tc>
          <w:tcPr>
            <w:tcW w:w="1385" w:type="dxa"/>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45,0</w:t>
            </w:r>
          </w:p>
        </w:tc>
      </w:tr>
      <w:tr w:rsidR="00C97A74" w:rsidRPr="00C07D10" w:rsidTr="003743BE">
        <w:trPr>
          <w:cantSplit/>
          <w:trHeight w:val="20"/>
        </w:trPr>
        <w:tc>
          <w:tcPr>
            <w:tcW w:w="6379" w:type="dxa"/>
            <w:tcBorders>
              <w:top w:val="nil"/>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nil"/>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67 0 00 60990</w:t>
            </w:r>
          </w:p>
        </w:tc>
        <w:tc>
          <w:tcPr>
            <w:tcW w:w="709" w:type="dxa"/>
            <w:tcBorders>
              <w:top w:val="nil"/>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62,0</w:t>
            </w:r>
          </w:p>
        </w:tc>
        <w:tc>
          <w:tcPr>
            <w:tcW w:w="1385" w:type="dxa"/>
          </w:tcPr>
          <w:p w:rsidR="00C97A74" w:rsidRPr="00C07D10" w:rsidRDefault="00C97A74" w:rsidP="003743BE">
            <w:pPr>
              <w:rPr>
                <w:rFonts w:ascii="Times New Roman" w:hAnsi="Times New Roman" w:cs="Times New Roman"/>
              </w:rPr>
            </w:pPr>
          </w:p>
        </w:tc>
        <w:tc>
          <w:tcPr>
            <w:tcW w:w="1385" w:type="dxa"/>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45,0</w:t>
            </w:r>
          </w:p>
        </w:tc>
        <w:tc>
          <w:tcPr>
            <w:tcW w:w="1385" w:type="dxa"/>
          </w:tcPr>
          <w:p w:rsidR="00C97A74" w:rsidRPr="00C07D10" w:rsidRDefault="00C97A74" w:rsidP="003743BE">
            <w:pPr>
              <w:jc w:val="center"/>
              <w:rPr>
                <w:rFonts w:ascii="Times New Roman" w:hAnsi="Times New Roman" w:cs="Times New Roman"/>
              </w:rPr>
            </w:pPr>
          </w:p>
        </w:tc>
        <w:tc>
          <w:tcPr>
            <w:tcW w:w="1385" w:type="dxa"/>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45,0</w:t>
            </w:r>
          </w:p>
        </w:tc>
      </w:tr>
      <w:tr w:rsidR="00C97A74" w:rsidRPr="00C07D10" w:rsidTr="003743BE">
        <w:trPr>
          <w:gridAfter w:val="4"/>
          <w:wAfter w:w="5540" w:type="dxa"/>
          <w:cantSplit/>
          <w:trHeight w:val="20"/>
        </w:trPr>
        <w:tc>
          <w:tcPr>
            <w:tcW w:w="6379" w:type="dxa"/>
            <w:tcBorders>
              <w:top w:val="nil"/>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«Обеспечение прав граждан и их безопасности» на 2021-2025 г.г.</w:t>
            </w:r>
          </w:p>
        </w:tc>
        <w:tc>
          <w:tcPr>
            <w:tcW w:w="1701"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10 0 00 60990</w:t>
            </w:r>
          </w:p>
        </w:tc>
        <w:tc>
          <w:tcPr>
            <w:tcW w:w="709"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182,0</w:t>
            </w:r>
          </w:p>
        </w:tc>
      </w:tr>
      <w:tr w:rsidR="00C97A74" w:rsidRPr="00C07D10" w:rsidTr="003743BE">
        <w:trPr>
          <w:gridAfter w:val="4"/>
          <w:wAfter w:w="5540" w:type="dxa"/>
          <w:cantSplit/>
          <w:trHeight w:val="268"/>
        </w:trPr>
        <w:tc>
          <w:tcPr>
            <w:tcW w:w="6379" w:type="dxa"/>
            <w:tcBorders>
              <w:top w:val="nil"/>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10 0 00 60990</w:t>
            </w:r>
          </w:p>
        </w:tc>
        <w:tc>
          <w:tcPr>
            <w:tcW w:w="709"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182,0</w:t>
            </w:r>
          </w:p>
        </w:tc>
      </w:tr>
      <w:tr w:rsidR="00C97A74" w:rsidRPr="00C07D10" w:rsidTr="003743BE">
        <w:trPr>
          <w:gridAfter w:val="4"/>
          <w:wAfter w:w="5540" w:type="dxa"/>
          <w:cantSplit/>
          <w:trHeight w:val="234"/>
        </w:trPr>
        <w:tc>
          <w:tcPr>
            <w:tcW w:w="6379" w:type="dxa"/>
            <w:tcBorders>
              <w:top w:val="single" w:sz="4" w:space="0" w:color="auto"/>
              <w:left w:val="single" w:sz="4" w:space="0" w:color="auto"/>
              <w:bottom w:val="nil"/>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eastAsia="Times New Roman" w:hAnsi="Times New Roman" w:cs="Times New Roman"/>
              </w:rPr>
              <w:t>Целевая программа «Профилактика  безнадзорности и правонарушений несовершеннолетних»  на 2021-2025 г.г.</w:t>
            </w:r>
          </w:p>
        </w:tc>
        <w:tc>
          <w:tcPr>
            <w:tcW w:w="1701"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11 1 00 60990</w:t>
            </w:r>
          </w:p>
        </w:tc>
        <w:tc>
          <w:tcPr>
            <w:tcW w:w="709"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89,0</w:t>
            </w:r>
          </w:p>
        </w:tc>
      </w:tr>
      <w:tr w:rsidR="00C97A74" w:rsidRPr="00C07D10" w:rsidTr="003743BE">
        <w:trPr>
          <w:gridAfter w:val="4"/>
          <w:wAfter w:w="5540" w:type="dxa"/>
          <w:cantSplit/>
          <w:trHeight w:val="407"/>
        </w:trPr>
        <w:tc>
          <w:tcPr>
            <w:tcW w:w="6379" w:type="dxa"/>
            <w:tcBorders>
              <w:top w:val="single" w:sz="4" w:space="0" w:color="auto"/>
              <w:left w:val="single" w:sz="4" w:space="0" w:color="auto"/>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eastAsia="Times New Roman" w:hAnsi="Times New Roman" w:cs="Times New Roman"/>
              </w:rPr>
              <w:t>Закупка товаров, работ и услуг для муниципальных нужд</w:t>
            </w:r>
          </w:p>
        </w:tc>
        <w:tc>
          <w:tcPr>
            <w:tcW w:w="1701"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 xml:space="preserve">11 1 00 60990 </w:t>
            </w:r>
          </w:p>
        </w:tc>
        <w:tc>
          <w:tcPr>
            <w:tcW w:w="709"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89,0</w:t>
            </w:r>
          </w:p>
        </w:tc>
      </w:tr>
      <w:tr w:rsidR="00C97A74" w:rsidRPr="00C07D10" w:rsidTr="003743BE">
        <w:trPr>
          <w:gridAfter w:val="4"/>
          <w:wAfter w:w="5540" w:type="dxa"/>
          <w:cantSplit/>
          <w:trHeight w:val="234"/>
        </w:trPr>
        <w:tc>
          <w:tcPr>
            <w:tcW w:w="6379" w:type="dxa"/>
            <w:tcBorders>
              <w:top w:val="single" w:sz="4" w:space="0" w:color="auto"/>
              <w:left w:val="single" w:sz="4" w:space="0" w:color="auto"/>
              <w:bottom w:val="nil"/>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«Улучшение условий и охраны труда в Целинном районе» на 2025-2030 г.г.</w:t>
            </w:r>
          </w:p>
        </w:tc>
        <w:tc>
          <w:tcPr>
            <w:tcW w:w="1701"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14 0 00 60990</w:t>
            </w:r>
          </w:p>
        </w:tc>
        <w:tc>
          <w:tcPr>
            <w:tcW w:w="709"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200,0</w:t>
            </w:r>
          </w:p>
        </w:tc>
      </w:tr>
      <w:tr w:rsidR="00C97A74" w:rsidRPr="00C07D10" w:rsidTr="003743BE">
        <w:trPr>
          <w:gridAfter w:val="4"/>
          <w:wAfter w:w="5540" w:type="dxa"/>
          <w:cantSplit/>
          <w:trHeight w:val="234"/>
        </w:trPr>
        <w:tc>
          <w:tcPr>
            <w:tcW w:w="6379" w:type="dxa"/>
            <w:tcBorders>
              <w:top w:val="single" w:sz="4" w:space="0" w:color="auto"/>
              <w:left w:val="single" w:sz="4" w:space="0" w:color="auto"/>
              <w:bottom w:val="nil"/>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14 0 00 60990</w:t>
            </w:r>
          </w:p>
        </w:tc>
        <w:tc>
          <w:tcPr>
            <w:tcW w:w="709"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200,0</w:t>
            </w:r>
          </w:p>
        </w:tc>
      </w:tr>
      <w:tr w:rsidR="00C97A74" w:rsidRPr="00C07D10" w:rsidTr="003743BE">
        <w:trPr>
          <w:gridAfter w:val="4"/>
          <w:wAfter w:w="5540" w:type="dxa"/>
          <w:cantSplit/>
          <w:trHeight w:val="234"/>
        </w:trPr>
        <w:tc>
          <w:tcPr>
            <w:tcW w:w="6379" w:type="dxa"/>
            <w:tcBorders>
              <w:top w:val="single" w:sz="4" w:space="0" w:color="auto"/>
              <w:left w:val="single" w:sz="4" w:space="0" w:color="auto"/>
              <w:bottom w:val="nil"/>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«Кадровое обеспечение АПК Целинного района»</w:t>
            </w:r>
          </w:p>
        </w:tc>
        <w:tc>
          <w:tcPr>
            <w:tcW w:w="1701"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22 0 00 60990</w:t>
            </w:r>
          </w:p>
        </w:tc>
        <w:tc>
          <w:tcPr>
            <w:tcW w:w="709"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185,0</w:t>
            </w:r>
          </w:p>
        </w:tc>
      </w:tr>
      <w:tr w:rsidR="00C97A74" w:rsidRPr="00C07D10" w:rsidTr="003743BE">
        <w:trPr>
          <w:gridAfter w:val="4"/>
          <w:wAfter w:w="5540" w:type="dxa"/>
          <w:cantSplit/>
          <w:trHeight w:val="234"/>
        </w:trPr>
        <w:tc>
          <w:tcPr>
            <w:tcW w:w="6379" w:type="dxa"/>
            <w:tcBorders>
              <w:top w:val="single" w:sz="4" w:space="0" w:color="auto"/>
              <w:left w:val="single" w:sz="4" w:space="0" w:color="auto"/>
              <w:bottom w:val="nil"/>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22 0 00 60990</w:t>
            </w:r>
          </w:p>
        </w:tc>
        <w:tc>
          <w:tcPr>
            <w:tcW w:w="709"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185,0</w:t>
            </w:r>
          </w:p>
        </w:tc>
      </w:tr>
      <w:tr w:rsidR="00C97A74" w:rsidRPr="00C07D10" w:rsidTr="003743BE">
        <w:trPr>
          <w:gridAfter w:val="4"/>
          <w:wAfter w:w="5540" w:type="dxa"/>
          <w:cantSplit/>
          <w:trHeight w:val="697"/>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«Поддержка и развитие малого и среднего предпринимательства в Целинном районе» на 2021-2025 г.г.</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59 0 00 60990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390,0</w:t>
            </w:r>
          </w:p>
        </w:tc>
      </w:tr>
      <w:tr w:rsidR="00C97A74" w:rsidRPr="00C07D10" w:rsidTr="003743BE">
        <w:trPr>
          <w:gridAfter w:val="4"/>
          <w:wAfter w:w="5540" w:type="dxa"/>
          <w:cantSplit/>
          <w:trHeight w:val="370"/>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59 0 00 60990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390,0</w:t>
            </w:r>
          </w:p>
        </w:tc>
      </w:tr>
      <w:tr w:rsidR="00C97A74" w:rsidRPr="00C07D10" w:rsidTr="003743BE">
        <w:trPr>
          <w:gridAfter w:val="4"/>
          <w:wAfter w:w="5540" w:type="dxa"/>
          <w:cantSplit/>
          <w:trHeight w:val="910"/>
        </w:trPr>
        <w:tc>
          <w:tcPr>
            <w:tcW w:w="6379" w:type="dxa"/>
            <w:tcBorders>
              <w:top w:val="single" w:sz="4" w:space="0" w:color="auto"/>
              <w:left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 xml:space="preserve">Целевая программа </w:t>
            </w:r>
            <w:r w:rsidRPr="00C07D10">
              <w:rPr>
                <w:rFonts w:ascii="Times New Roman" w:hAnsi="Times New Roman" w:cs="Times New Roman"/>
                <w:color w:val="000000"/>
              </w:rPr>
              <w:t>«Организация и проведение летнего отдыха, оздоровления и занятости школьников Целинного района»</w:t>
            </w:r>
          </w:p>
        </w:tc>
        <w:tc>
          <w:tcPr>
            <w:tcW w:w="1701"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56 0 00 60990</w:t>
            </w:r>
          </w:p>
        </w:tc>
        <w:tc>
          <w:tcPr>
            <w:tcW w:w="709"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950,0</w:t>
            </w:r>
          </w:p>
        </w:tc>
      </w:tr>
      <w:tr w:rsidR="00C97A74" w:rsidRPr="00C07D10" w:rsidTr="003743BE">
        <w:trPr>
          <w:gridAfter w:val="4"/>
          <w:wAfter w:w="5540" w:type="dxa"/>
          <w:cantSplit/>
          <w:trHeight w:val="31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56 0 00 60990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610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950,0</w:t>
            </w:r>
          </w:p>
        </w:tc>
      </w:tr>
      <w:tr w:rsidR="00C97A74" w:rsidRPr="00C07D10" w:rsidTr="003743BE">
        <w:trPr>
          <w:gridAfter w:val="4"/>
          <w:wAfter w:w="5540" w:type="dxa"/>
          <w:cantSplit/>
          <w:trHeight w:val="31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«Молодежная политика в Целинном районе» на 2025-2030 г.г.</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58 5 00 60990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128,0</w:t>
            </w:r>
          </w:p>
        </w:tc>
      </w:tr>
      <w:tr w:rsidR="00C97A74" w:rsidRPr="00C07D10" w:rsidTr="003743BE">
        <w:trPr>
          <w:gridAfter w:val="4"/>
          <w:wAfter w:w="5540" w:type="dxa"/>
          <w:cantSplit/>
          <w:trHeight w:val="346"/>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58 5 00 60990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610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128,0</w:t>
            </w:r>
          </w:p>
        </w:tc>
      </w:tr>
      <w:tr w:rsidR="00C97A74" w:rsidRPr="00C07D10" w:rsidTr="003743BE">
        <w:trPr>
          <w:gridAfter w:val="4"/>
          <w:wAfter w:w="5540" w:type="dxa"/>
          <w:cantSplit/>
          <w:trHeight w:val="56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«Патриотическое воспитание граждан в Целинном районе» на 2021-2025 годы</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41 0 00 60990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50,0</w:t>
            </w:r>
          </w:p>
        </w:tc>
      </w:tr>
      <w:tr w:rsidR="00C97A74" w:rsidRPr="00C07D10" w:rsidTr="003743BE">
        <w:trPr>
          <w:gridAfter w:val="4"/>
          <w:wAfter w:w="5540" w:type="dxa"/>
          <w:cantSplit/>
          <w:trHeight w:val="31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41 0 00 60990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50,0</w:t>
            </w:r>
          </w:p>
        </w:tc>
      </w:tr>
      <w:tr w:rsidR="00C97A74" w:rsidRPr="00C07D10" w:rsidTr="003743BE">
        <w:trPr>
          <w:gridAfter w:val="4"/>
          <w:wAfter w:w="5540" w:type="dxa"/>
          <w:cantSplit/>
          <w:trHeight w:val="500"/>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«Развитие образования в Целинном районе» на 2025-2030 г.г.</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58 1 00 60990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600,0</w:t>
            </w:r>
          </w:p>
        </w:tc>
      </w:tr>
      <w:tr w:rsidR="00C97A74" w:rsidRPr="00C07D10" w:rsidTr="003743BE">
        <w:trPr>
          <w:gridAfter w:val="4"/>
          <w:wAfter w:w="5540" w:type="dxa"/>
          <w:cantSplit/>
          <w:trHeight w:val="31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58 1 00 60990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600,0</w:t>
            </w:r>
          </w:p>
        </w:tc>
      </w:tr>
      <w:tr w:rsidR="00C97A74" w:rsidRPr="00C07D10" w:rsidTr="003743BE">
        <w:trPr>
          <w:gridAfter w:val="4"/>
          <w:wAfter w:w="5540" w:type="dxa"/>
          <w:cantSplit/>
          <w:trHeight w:val="659"/>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«Развитие культуры Целинного района»  на 2025-2030 годы</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44 0 00 60990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150,0</w:t>
            </w:r>
          </w:p>
        </w:tc>
      </w:tr>
      <w:tr w:rsidR="00C97A74" w:rsidRPr="00C07D10" w:rsidTr="003743BE">
        <w:trPr>
          <w:gridAfter w:val="4"/>
          <w:wAfter w:w="5540" w:type="dxa"/>
          <w:cantSplit/>
          <w:trHeight w:val="31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 xml:space="preserve">Закупка товаров, работ и услуг для муниципальных нужд </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44 0 00 60990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 xml:space="preserve">200 </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150,0</w:t>
            </w:r>
          </w:p>
        </w:tc>
      </w:tr>
      <w:tr w:rsidR="00C97A74" w:rsidRPr="00C07D10" w:rsidTr="003743BE">
        <w:trPr>
          <w:gridAfter w:val="4"/>
          <w:wAfter w:w="5540" w:type="dxa"/>
          <w:cantSplit/>
          <w:trHeight w:val="31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«Развитие кадрового потенциала здравоохранения Целинного района» на 2021-2025 г.г.</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49 0 00 60990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427,0</w:t>
            </w:r>
          </w:p>
        </w:tc>
      </w:tr>
      <w:tr w:rsidR="00C97A74" w:rsidRPr="00C07D10" w:rsidTr="003743BE">
        <w:trPr>
          <w:gridAfter w:val="4"/>
          <w:wAfter w:w="5540" w:type="dxa"/>
          <w:cantSplit/>
          <w:trHeight w:val="361"/>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49 0 00 60990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300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427,0</w:t>
            </w:r>
          </w:p>
        </w:tc>
      </w:tr>
      <w:tr w:rsidR="00C97A74" w:rsidRPr="00C07D10" w:rsidTr="003743BE">
        <w:trPr>
          <w:gridAfter w:val="4"/>
          <w:wAfter w:w="5540" w:type="dxa"/>
          <w:cantSplit/>
          <w:trHeight w:val="31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«Обеспечение жильем молодых семей в Целинном районе» на 2025-2030 г.г.</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83 0 00 60990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1155,5</w:t>
            </w:r>
          </w:p>
        </w:tc>
      </w:tr>
      <w:tr w:rsidR="00C97A74" w:rsidRPr="00C07D10" w:rsidTr="003743BE">
        <w:trPr>
          <w:gridAfter w:val="4"/>
          <w:wAfter w:w="5540" w:type="dxa"/>
          <w:cantSplit/>
          <w:trHeight w:val="439"/>
        </w:trPr>
        <w:tc>
          <w:tcPr>
            <w:tcW w:w="6379" w:type="dxa"/>
            <w:tcBorders>
              <w:top w:val="single" w:sz="4" w:space="0" w:color="auto"/>
              <w:left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1701"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83 0 00 60990</w:t>
            </w:r>
          </w:p>
        </w:tc>
        <w:tc>
          <w:tcPr>
            <w:tcW w:w="709"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300</w:t>
            </w:r>
          </w:p>
        </w:tc>
        <w:tc>
          <w:tcPr>
            <w:tcW w:w="1275" w:type="dxa"/>
            <w:tcBorders>
              <w:top w:val="single" w:sz="4" w:space="0" w:color="auto"/>
              <w:left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1155,5</w:t>
            </w:r>
          </w:p>
        </w:tc>
      </w:tr>
      <w:tr w:rsidR="00C97A74" w:rsidRPr="00C07D10" w:rsidTr="003743BE">
        <w:trPr>
          <w:gridAfter w:val="4"/>
          <w:wAfter w:w="5540" w:type="dxa"/>
          <w:cantSplit/>
          <w:trHeight w:val="31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«Развитие физической культуры и спорта в Целинном районе» на 2021-2025 г.г.</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70 0 00 60990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715,0</w:t>
            </w:r>
          </w:p>
        </w:tc>
      </w:tr>
      <w:tr w:rsidR="00C97A74" w:rsidRPr="00C07D10" w:rsidTr="003743BE">
        <w:trPr>
          <w:gridAfter w:val="4"/>
          <w:wAfter w:w="5540" w:type="dxa"/>
          <w:cantSplit/>
          <w:trHeight w:val="46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spacing w:after="240"/>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r w:rsidRPr="00C07D10">
              <w:rPr>
                <w:rFonts w:ascii="Times New Roman" w:hAnsi="Times New Roman" w:cs="Times New Roman"/>
                <w:color w:val="000000"/>
              </w:rPr>
              <w:t>70 0 00 60990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715,0</w:t>
            </w:r>
          </w:p>
        </w:tc>
      </w:tr>
      <w:tr w:rsidR="00C97A74" w:rsidRPr="00C07D10" w:rsidTr="003743BE">
        <w:trPr>
          <w:gridAfter w:val="4"/>
          <w:wAfter w:w="5540" w:type="dxa"/>
          <w:cantSplit/>
          <w:trHeight w:val="831"/>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spacing w:after="240"/>
              <w:rPr>
                <w:rFonts w:ascii="Times New Roman" w:hAnsi="Times New Roman" w:cs="Times New Roman"/>
              </w:rPr>
            </w:pPr>
            <w:r w:rsidRPr="00C07D10">
              <w:rPr>
                <w:rFonts w:ascii="Times New Roman" w:hAnsi="Times New Roman" w:cs="Times New Roman"/>
              </w:rPr>
              <w:t>Целевая программа «Профилактика терроризма и экстремизма на территории Целинного района Алтайского края в 2021-2025 г.г.»</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rPr>
                <w:rFonts w:ascii="Times New Roman" w:hAnsi="Times New Roman" w:cs="Times New Roman"/>
                <w:color w:val="000000"/>
              </w:rPr>
            </w:pPr>
            <w:r w:rsidRPr="00C07D10">
              <w:rPr>
                <w:rFonts w:ascii="Times New Roman" w:hAnsi="Times New Roman" w:cs="Times New Roman"/>
                <w:color w:val="000000"/>
              </w:rPr>
              <w:t>40 0 00 60990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540" w:type="dxa"/>
          <w:cantSplit/>
          <w:trHeight w:val="321"/>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spacing w:after="240"/>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rPr>
                <w:rFonts w:ascii="Times New Roman" w:hAnsi="Times New Roman" w:cs="Times New Roman"/>
                <w:color w:val="000000"/>
              </w:rPr>
            </w:pPr>
            <w:r w:rsidRPr="00C07D10">
              <w:rPr>
                <w:rFonts w:ascii="Times New Roman" w:hAnsi="Times New Roman" w:cs="Times New Roman"/>
                <w:color w:val="000000"/>
              </w:rPr>
              <w:t>40 0 00 60990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540" w:type="dxa"/>
          <w:cantSplit/>
          <w:trHeight w:val="61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spacing w:after="240"/>
              <w:rPr>
                <w:rFonts w:ascii="Times New Roman" w:hAnsi="Times New Roman" w:cs="Times New Roman"/>
              </w:rPr>
            </w:pPr>
            <w:r w:rsidRPr="00C07D10">
              <w:rPr>
                <w:rFonts w:ascii="Times New Roman" w:hAnsi="Times New Roman" w:cs="Times New Roman"/>
              </w:rPr>
              <w:t>Целевая программа «Снижение рисков и смягчение последствий чрезвычайных ситуаций природного и техногенного характера в Целинном районе Алтайского края в 2023-2025 г.г.»</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rPr>
                <w:rFonts w:ascii="Times New Roman" w:hAnsi="Times New Roman" w:cs="Times New Roman"/>
                <w:color w:val="000000"/>
              </w:rPr>
            </w:pPr>
            <w:r w:rsidRPr="00C07D10">
              <w:rPr>
                <w:rFonts w:ascii="Times New Roman" w:hAnsi="Times New Roman" w:cs="Times New Roman"/>
                <w:color w:val="000000"/>
              </w:rPr>
              <w:t>64 0 00 60990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540" w:type="dxa"/>
          <w:cantSplit/>
          <w:trHeight w:val="320"/>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spacing w:after="240"/>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rPr>
                <w:rFonts w:ascii="Times New Roman" w:hAnsi="Times New Roman" w:cs="Times New Roman"/>
                <w:color w:val="000000"/>
              </w:rPr>
            </w:pPr>
            <w:r w:rsidRPr="00C07D10">
              <w:rPr>
                <w:rFonts w:ascii="Times New Roman" w:hAnsi="Times New Roman" w:cs="Times New Roman"/>
                <w:color w:val="000000"/>
              </w:rPr>
              <w:t>64 0 00 60990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540" w:type="dxa"/>
          <w:cantSplit/>
          <w:trHeight w:val="61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eastAsia="Times New Roman" w:hAnsi="Times New Roman" w:cs="Times New Roman"/>
              </w:rPr>
              <w:t>Целевая программа «Развитие туризма в Целинном районе Алтайского края» на 2021-2025 годы</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hAnsi="Times New Roman" w:cs="Times New Roman"/>
              </w:rPr>
              <w:t xml:space="preserve"> </w:t>
            </w:r>
            <w:r w:rsidRPr="00C07D10">
              <w:rPr>
                <w:rFonts w:ascii="Times New Roman" w:eastAsia="Times New Roman" w:hAnsi="Times New Roman" w:cs="Times New Roman"/>
              </w:rPr>
              <w:t>16 0 00 60990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105,0</w:t>
            </w:r>
          </w:p>
        </w:tc>
      </w:tr>
      <w:tr w:rsidR="00C97A74" w:rsidRPr="00C07D10" w:rsidTr="003743BE">
        <w:trPr>
          <w:gridAfter w:val="4"/>
          <w:wAfter w:w="5540" w:type="dxa"/>
          <w:cantSplit/>
          <w:trHeight w:val="339"/>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eastAsia="Times New Roman" w:hAnsi="Times New Roman" w:cs="Times New Roman"/>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eastAsia="Times New Roman" w:hAnsi="Times New Roman" w:cs="Times New Roman"/>
              </w:rPr>
            </w:pPr>
            <w:r w:rsidRPr="00C07D10">
              <w:rPr>
                <w:rFonts w:ascii="Times New Roman" w:eastAsia="Times New Roman" w:hAnsi="Times New Roman" w:cs="Times New Roman"/>
              </w:rPr>
              <w:t>16 0 00 60990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105,0</w:t>
            </w:r>
          </w:p>
        </w:tc>
      </w:tr>
      <w:tr w:rsidR="00C97A74" w:rsidRPr="00C07D10" w:rsidTr="003743BE">
        <w:trPr>
          <w:gridAfter w:val="4"/>
          <w:wAfter w:w="5540" w:type="dxa"/>
          <w:cantSplit/>
          <w:trHeight w:val="669"/>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hAnsi="Times New Roman" w:cs="Times New Roman"/>
              </w:rPr>
              <w:t>Целевая программа «О мерах по улучшению качества жизни граждан пожилого возраста» на 2021-2025 г.г.</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eastAsia="Times New Roman" w:hAnsi="Times New Roman" w:cs="Times New Roman"/>
              </w:rPr>
            </w:pPr>
            <w:r w:rsidRPr="00C07D10">
              <w:rPr>
                <w:rFonts w:ascii="Times New Roman" w:hAnsi="Times New Roman" w:cs="Times New Roman"/>
              </w:rPr>
              <w:t>49 1 00 60990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540" w:type="dxa"/>
          <w:cantSplit/>
          <w:trHeight w:val="38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49 1 00 60990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300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540" w:type="dxa"/>
          <w:cantSplit/>
          <w:trHeight w:val="669"/>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«Информатизация органов местного самоуправления муниципального образования Целинный район на 2025-2030 годы»</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p>
          <w:p w:rsidR="00C97A74" w:rsidRPr="00C07D10" w:rsidRDefault="00C97A74" w:rsidP="003743BE">
            <w:pPr>
              <w:jc w:val="center"/>
              <w:rPr>
                <w:rFonts w:ascii="Times New Roman" w:hAnsi="Times New Roman" w:cs="Times New Roman"/>
              </w:rPr>
            </w:pPr>
          </w:p>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17 0 00 60990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540" w:type="dxa"/>
          <w:cantSplit/>
          <w:trHeight w:val="38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17 0 00 60990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540" w:type="dxa"/>
          <w:cantSplit/>
          <w:trHeight w:val="371"/>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«Развитие общественного здоровья в муниципальном образовании Целинный район Алтайского края на 2021-2025 годы»</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18 0 00 60990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79,0</w:t>
            </w:r>
          </w:p>
        </w:tc>
      </w:tr>
      <w:tr w:rsidR="00C97A74" w:rsidRPr="00C07D10" w:rsidTr="003743BE">
        <w:trPr>
          <w:gridAfter w:val="4"/>
          <w:wAfter w:w="5540" w:type="dxa"/>
          <w:cantSplit/>
          <w:trHeight w:val="371"/>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18 0 00 60990</w:t>
            </w: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300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79,0</w:t>
            </w:r>
          </w:p>
        </w:tc>
      </w:tr>
      <w:tr w:rsidR="00C97A74" w:rsidRPr="00C07D10" w:rsidTr="003743BE">
        <w:trPr>
          <w:gridAfter w:val="4"/>
          <w:wAfter w:w="5540" w:type="dxa"/>
          <w:cantSplit/>
          <w:trHeight w:val="371"/>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«Комплексное развитие сельских территорий Целинного района Алтайского края» на 2020-2025 годы</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124,3</w:t>
            </w:r>
          </w:p>
        </w:tc>
      </w:tr>
      <w:tr w:rsidR="00C97A74" w:rsidRPr="00C07D10" w:rsidTr="003743BE">
        <w:trPr>
          <w:gridAfter w:val="4"/>
          <w:wAfter w:w="5540" w:type="dxa"/>
          <w:cantSplit/>
          <w:trHeight w:val="371"/>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124,3</w:t>
            </w:r>
          </w:p>
        </w:tc>
      </w:tr>
      <w:tr w:rsidR="00C97A74" w:rsidRPr="00C07D10" w:rsidTr="003743BE">
        <w:trPr>
          <w:gridAfter w:val="4"/>
          <w:wAfter w:w="5540" w:type="dxa"/>
          <w:cantSplit/>
          <w:trHeight w:val="371"/>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b/>
              </w:rPr>
            </w:pPr>
            <w:r w:rsidRPr="00C07D10">
              <w:rPr>
                <w:rFonts w:ascii="Times New Roman" w:hAnsi="Times New Roman" w:cs="Times New Roman"/>
                <w:b/>
              </w:rPr>
              <w:t>ИТОГО:</w:t>
            </w:r>
          </w:p>
        </w:tc>
        <w:tc>
          <w:tcPr>
            <w:tcW w:w="1701"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b/>
                <w:color w:val="000000"/>
              </w:rPr>
            </w:pPr>
            <w:r w:rsidRPr="00C07D10">
              <w:rPr>
                <w:rFonts w:ascii="Times New Roman" w:hAnsi="Times New Roman" w:cs="Times New Roman"/>
                <w:b/>
                <w:color w:val="000000"/>
              </w:rPr>
              <w:t>5831,8</w:t>
            </w:r>
          </w:p>
        </w:tc>
      </w:tr>
    </w:tbl>
    <w:p w:rsidR="00C97A74" w:rsidRDefault="00C97A74" w:rsidP="00C97A74">
      <w:pPr>
        <w:rPr>
          <w:rFonts w:ascii="Times New Roman" w:hAnsi="Times New Roman" w:cs="Times New Roman"/>
        </w:rPr>
      </w:pPr>
      <w:r w:rsidRPr="00C07D10">
        <w:rPr>
          <w:rFonts w:ascii="Times New Roman" w:hAnsi="Times New Roman" w:cs="Times New Roman"/>
        </w:rPr>
        <w:t xml:space="preserve">                                                                                                 </w:t>
      </w:r>
    </w:p>
    <w:p w:rsidR="00C81645" w:rsidRDefault="00C81645" w:rsidP="00C97A74">
      <w:pPr>
        <w:rPr>
          <w:rFonts w:ascii="Times New Roman" w:hAnsi="Times New Roman" w:cs="Times New Roman"/>
        </w:rPr>
      </w:pPr>
    </w:p>
    <w:p w:rsidR="00C97A74" w:rsidRPr="00C07D10" w:rsidRDefault="00C97A74" w:rsidP="00C97A74">
      <w:pPr>
        <w:jc w:val="right"/>
        <w:rPr>
          <w:rFonts w:ascii="Times New Roman" w:hAnsi="Times New Roman" w:cs="Times New Roman"/>
        </w:rPr>
      </w:pPr>
      <w:r w:rsidRPr="00C07D10">
        <w:rPr>
          <w:rFonts w:ascii="Times New Roman" w:hAnsi="Times New Roman" w:cs="Times New Roman"/>
        </w:rPr>
        <w:t>Приложение № 14</w:t>
      </w:r>
    </w:p>
    <w:p w:rsidR="00C97A74" w:rsidRPr="00C07D10" w:rsidRDefault="00C97A74" w:rsidP="00C97A74">
      <w:pPr>
        <w:ind w:left="4140" w:hanging="3431"/>
        <w:jc w:val="right"/>
        <w:rPr>
          <w:rFonts w:ascii="Times New Roman" w:hAnsi="Times New Roman" w:cs="Times New Roman"/>
        </w:rPr>
      </w:pPr>
      <w:r w:rsidRPr="00C07D10">
        <w:rPr>
          <w:rFonts w:ascii="Times New Roman" w:hAnsi="Times New Roman" w:cs="Times New Roman"/>
        </w:rPr>
        <w:t xml:space="preserve">к решению  Целинного </w:t>
      </w:r>
    </w:p>
    <w:p w:rsidR="00C97A74" w:rsidRPr="00C07D10" w:rsidRDefault="00C97A74" w:rsidP="00C97A74">
      <w:pPr>
        <w:ind w:left="4140" w:hanging="3431"/>
        <w:jc w:val="right"/>
        <w:rPr>
          <w:rFonts w:ascii="Times New Roman" w:hAnsi="Times New Roman" w:cs="Times New Roman"/>
        </w:rPr>
      </w:pPr>
      <w:r w:rsidRPr="00C07D10">
        <w:rPr>
          <w:rFonts w:ascii="Times New Roman" w:hAnsi="Times New Roman" w:cs="Times New Roman"/>
        </w:rPr>
        <w:t>районного Совета депутатов</w:t>
      </w:r>
    </w:p>
    <w:p w:rsidR="00C97A74" w:rsidRPr="00C07D10" w:rsidRDefault="00C97A74" w:rsidP="00C97A74">
      <w:pPr>
        <w:ind w:left="4140" w:hanging="3431"/>
        <w:jc w:val="center"/>
        <w:rPr>
          <w:rFonts w:ascii="Times New Roman" w:hAnsi="Times New Roman" w:cs="Times New Roman"/>
        </w:rPr>
      </w:pPr>
      <w:r w:rsidRPr="00C07D10">
        <w:rPr>
          <w:rFonts w:ascii="Times New Roman" w:hAnsi="Times New Roman" w:cs="Times New Roman"/>
        </w:rPr>
        <w:t xml:space="preserve">                                                                                                              № 73 от 19.12.2024</w:t>
      </w:r>
    </w:p>
    <w:p w:rsidR="00C97A74" w:rsidRPr="00C07D10" w:rsidRDefault="00C97A74" w:rsidP="00C97A74">
      <w:pPr>
        <w:jc w:val="center"/>
        <w:rPr>
          <w:rFonts w:ascii="Times New Roman" w:hAnsi="Times New Roman" w:cs="Times New Roman"/>
        </w:rPr>
      </w:pPr>
    </w:p>
    <w:p w:rsidR="00C97A74" w:rsidRPr="00C07D10" w:rsidRDefault="00C97A74" w:rsidP="00C97A74">
      <w:pPr>
        <w:jc w:val="center"/>
        <w:rPr>
          <w:rFonts w:ascii="Times New Roman" w:hAnsi="Times New Roman" w:cs="Times New Roman"/>
        </w:rPr>
      </w:pPr>
      <w:r w:rsidRPr="00C07D10">
        <w:rPr>
          <w:rFonts w:ascii="Times New Roman" w:hAnsi="Times New Roman" w:cs="Times New Roman"/>
        </w:rPr>
        <w:t>Распределение бюджетных ассигнований по целевым статьям (муниципальным программам Целинного района Алтайского края и непрограммным  направлениям деятельности), группам (группам и подгруппам) видов расходов классификации расходов бюджета на плановый период 2026 и 2027 годов</w:t>
      </w:r>
    </w:p>
    <w:p w:rsidR="00C97A74" w:rsidRPr="00C07D10" w:rsidRDefault="00C97A74" w:rsidP="00C97A74">
      <w:pPr>
        <w:jc w:val="center"/>
        <w:rPr>
          <w:rFonts w:ascii="Times New Roman" w:hAnsi="Times New Roman" w:cs="Times New Roman"/>
        </w:rPr>
      </w:pPr>
    </w:p>
    <w:p w:rsidR="00C97A74" w:rsidRPr="00C07D10" w:rsidRDefault="00C97A74" w:rsidP="00C97A74">
      <w:pPr>
        <w:rPr>
          <w:rFonts w:ascii="Times New Roman" w:hAnsi="Times New Roman" w:cs="Times New Roman"/>
          <w:vanish/>
        </w:rPr>
      </w:pPr>
    </w:p>
    <w:tbl>
      <w:tblPr>
        <w:tblW w:w="15172" w:type="dxa"/>
        <w:tblInd w:w="108" w:type="dxa"/>
        <w:tblLook w:val="04A0"/>
      </w:tblPr>
      <w:tblGrid>
        <w:gridCol w:w="5670"/>
        <w:gridCol w:w="1637"/>
        <w:gridCol w:w="699"/>
        <w:gridCol w:w="973"/>
        <w:gridCol w:w="20"/>
        <w:gridCol w:w="907"/>
        <w:gridCol w:w="1302"/>
        <w:gridCol w:w="1331"/>
        <w:gridCol w:w="1302"/>
        <w:gridCol w:w="1331"/>
      </w:tblGrid>
      <w:tr w:rsidR="00C97A74" w:rsidRPr="00C07D10" w:rsidTr="003743BE">
        <w:trPr>
          <w:gridAfter w:val="4"/>
          <w:wAfter w:w="5266" w:type="dxa"/>
          <w:cantSplit/>
          <w:trHeight w:val="20"/>
          <w:tblHead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Наименование программы</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ind w:right="-108"/>
              <w:jc w:val="center"/>
              <w:rPr>
                <w:rFonts w:ascii="Times New Roman" w:hAnsi="Times New Roman" w:cs="Times New Roman"/>
                <w:color w:val="000000"/>
              </w:rPr>
            </w:pPr>
            <w:r w:rsidRPr="00C07D10">
              <w:rPr>
                <w:rFonts w:ascii="Times New Roman" w:hAnsi="Times New Roman" w:cs="Times New Roman"/>
                <w:color w:val="000000"/>
              </w:rPr>
              <w:t>КЦСР</w:t>
            </w:r>
          </w:p>
        </w:tc>
        <w:tc>
          <w:tcPr>
            <w:tcW w:w="699"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ВР</w:t>
            </w:r>
          </w:p>
        </w:tc>
        <w:tc>
          <w:tcPr>
            <w:tcW w:w="993" w:type="dxa"/>
            <w:gridSpan w:val="2"/>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Сумма на 2026 год, тыс. руб.</w:t>
            </w:r>
          </w:p>
        </w:tc>
        <w:tc>
          <w:tcPr>
            <w:tcW w:w="90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Сумма на 2027 год, тыс. руб.</w:t>
            </w:r>
          </w:p>
        </w:tc>
      </w:tr>
      <w:tr w:rsidR="00C97A74" w:rsidRPr="00C07D10" w:rsidTr="003743BE">
        <w:trPr>
          <w:gridAfter w:val="4"/>
          <w:wAfter w:w="5266" w:type="dxa"/>
          <w:cantSplit/>
          <w:trHeight w:val="327"/>
          <w:tblHeader/>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ind w:right="-108"/>
              <w:jc w:val="center"/>
              <w:rPr>
                <w:rFonts w:ascii="Times New Roman" w:hAnsi="Times New Roman" w:cs="Times New Roman"/>
                <w:color w:val="000000"/>
              </w:rPr>
            </w:pPr>
            <w:r w:rsidRPr="00C07D10">
              <w:rPr>
                <w:rFonts w:ascii="Times New Roman" w:hAnsi="Times New Roman" w:cs="Times New Roman"/>
                <w:color w:val="000000"/>
              </w:rPr>
              <w:t>2</w:t>
            </w:r>
          </w:p>
        </w:tc>
        <w:tc>
          <w:tcPr>
            <w:tcW w:w="699"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3</w:t>
            </w:r>
          </w:p>
        </w:tc>
        <w:tc>
          <w:tcPr>
            <w:tcW w:w="993" w:type="dxa"/>
            <w:gridSpan w:val="2"/>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w:t>
            </w:r>
          </w:p>
        </w:tc>
        <w:tc>
          <w:tcPr>
            <w:tcW w:w="90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w:t>
            </w:r>
          </w:p>
        </w:tc>
      </w:tr>
      <w:tr w:rsidR="00C97A74" w:rsidRPr="00C07D10" w:rsidTr="003743BE">
        <w:trPr>
          <w:cantSplit/>
          <w:trHeight w:val="883"/>
        </w:trPr>
        <w:tc>
          <w:tcPr>
            <w:tcW w:w="5670" w:type="dxa"/>
            <w:tcBorders>
              <w:top w:val="nil"/>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«Комплексные меры противодействия злоупотреблению наркотиками и их незаконному обороту в Целинном районе» на 2025-2030 г.г.</w:t>
            </w:r>
          </w:p>
        </w:tc>
        <w:tc>
          <w:tcPr>
            <w:tcW w:w="1637" w:type="dxa"/>
            <w:tcBorders>
              <w:top w:val="nil"/>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67 0 00 60990</w:t>
            </w:r>
          </w:p>
        </w:tc>
        <w:tc>
          <w:tcPr>
            <w:tcW w:w="699" w:type="dxa"/>
            <w:tcBorders>
              <w:top w:val="nil"/>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auto" w:fill="auto"/>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62,0</w:t>
            </w:r>
          </w:p>
        </w:tc>
        <w:tc>
          <w:tcPr>
            <w:tcW w:w="907" w:type="dxa"/>
            <w:tcBorders>
              <w:top w:val="nil"/>
              <w:left w:val="nil"/>
              <w:bottom w:val="single" w:sz="4" w:space="0" w:color="auto"/>
              <w:right w:val="single" w:sz="4" w:space="0" w:color="auto"/>
            </w:tcBorders>
            <w:shd w:val="clear" w:color="auto" w:fill="auto"/>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62,0</w:t>
            </w:r>
          </w:p>
        </w:tc>
        <w:tc>
          <w:tcPr>
            <w:tcW w:w="1302" w:type="dxa"/>
          </w:tcPr>
          <w:p w:rsidR="00C97A74" w:rsidRPr="00C07D10" w:rsidRDefault="00C97A74" w:rsidP="003743BE">
            <w:pPr>
              <w:jc w:val="center"/>
              <w:rPr>
                <w:rFonts w:ascii="Times New Roman" w:hAnsi="Times New Roman" w:cs="Times New Roman"/>
              </w:rPr>
            </w:pPr>
          </w:p>
        </w:tc>
        <w:tc>
          <w:tcPr>
            <w:tcW w:w="1331" w:type="dxa"/>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45,0</w:t>
            </w:r>
          </w:p>
        </w:tc>
        <w:tc>
          <w:tcPr>
            <w:tcW w:w="1302" w:type="dxa"/>
          </w:tcPr>
          <w:p w:rsidR="00C97A74" w:rsidRPr="00C07D10" w:rsidRDefault="00C97A74" w:rsidP="003743BE">
            <w:pPr>
              <w:jc w:val="center"/>
              <w:rPr>
                <w:rFonts w:ascii="Times New Roman" w:hAnsi="Times New Roman" w:cs="Times New Roman"/>
              </w:rPr>
            </w:pPr>
          </w:p>
        </w:tc>
        <w:tc>
          <w:tcPr>
            <w:tcW w:w="1331" w:type="dxa"/>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45,0</w:t>
            </w:r>
          </w:p>
        </w:tc>
      </w:tr>
      <w:tr w:rsidR="00C97A74" w:rsidRPr="00C07D10" w:rsidTr="003743BE">
        <w:trPr>
          <w:cantSplit/>
          <w:trHeight w:val="20"/>
        </w:trPr>
        <w:tc>
          <w:tcPr>
            <w:tcW w:w="5670" w:type="dxa"/>
            <w:tcBorders>
              <w:top w:val="nil"/>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637" w:type="dxa"/>
            <w:tcBorders>
              <w:top w:val="nil"/>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67 0 00 60990</w:t>
            </w:r>
          </w:p>
        </w:tc>
        <w:tc>
          <w:tcPr>
            <w:tcW w:w="699" w:type="dxa"/>
            <w:tcBorders>
              <w:top w:val="nil"/>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200</w:t>
            </w:r>
          </w:p>
        </w:tc>
        <w:tc>
          <w:tcPr>
            <w:tcW w:w="993" w:type="dxa"/>
            <w:gridSpan w:val="2"/>
            <w:tcBorders>
              <w:top w:val="nil"/>
              <w:left w:val="nil"/>
              <w:bottom w:val="single" w:sz="4" w:space="0" w:color="auto"/>
              <w:right w:val="single" w:sz="4" w:space="0" w:color="auto"/>
            </w:tcBorders>
            <w:shd w:val="clear" w:color="auto" w:fill="auto"/>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62,0</w:t>
            </w:r>
          </w:p>
        </w:tc>
        <w:tc>
          <w:tcPr>
            <w:tcW w:w="907" w:type="dxa"/>
            <w:tcBorders>
              <w:top w:val="nil"/>
              <w:left w:val="nil"/>
              <w:bottom w:val="single" w:sz="4" w:space="0" w:color="auto"/>
              <w:right w:val="single" w:sz="4" w:space="0" w:color="auto"/>
            </w:tcBorders>
            <w:shd w:val="clear" w:color="auto" w:fill="auto"/>
          </w:tcPr>
          <w:p w:rsidR="00C97A74" w:rsidRPr="00C07D10" w:rsidRDefault="00C97A74" w:rsidP="003743BE">
            <w:pPr>
              <w:jc w:val="right"/>
              <w:rPr>
                <w:rFonts w:ascii="Times New Roman" w:hAnsi="Times New Roman" w:cs="Times New Roman"/>
              </w:rPr>
            </w:pPr>
            <w:r w:rsidRPr="00C07D10">
              <w:rPr>
                <w:rFonts w:ascii="Times New Roman" w:hAnsi="Times New Roman" w:cs="Times New Roman"/>
              </w:rPr>
              <w:t>62,0</w:t>
            </w:r>
          </w:p>
        </w:tc>
        <w:tc>
          <w:tcPr>
            <w:tcW w:w="1302" w:type="dxa"/>
          </w:tcPr>
          <w:p w:rsidR="00C97A74" w:rsidRPr="00C07D10" w:rsidRDefault="00C97A74" w:rsidP="003743BE">
            <w:pPr>
              <w:rPr>
                <w:rFonts w:ascii="Times New Roman" w:hAnsi="Times New Roman" w:cs="Times New Roman"/>
              </w:rPr>
            </w:pPr>
          </w:p>
        </w:tc>
        <w:tc>
          <w:tcPr>
            <w:tcW w:w="1331" w:type="dxa"/>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45,0</w:t>
            </w:r>
          </w:p>
        </w:tc>
        <w:tc>
          <w:tcPr>
            <w:tcW w:w="1302" w:type="dxa"/>
          </w:tcPr>
          <w:p w:rsidR="00C97A74" w:rsidRPr="00C07D10" w:rsidRDefault="00C97A74" w:rsidP="003743BE">
            <w:pPr>
              <w:jc w:val="center"/>
              <w:rPr>
                <w:rFonts w:ascii="Times New Roman" w:hAnsi="Times New Roman" w:cs="Times New Roman"/>
              </w:rPr>
            </w:pPr>
          </w:p>
        </w:tc>
        <w:tc>
          <w:tcPr>
            <w:tcW w:w="1331" w:type="dxa"/>
          </w:tcPr>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45,0</w:t>
            </w:r>
          </w:p>
        </w:tc>
      </w:tr>
      <w:tr w:rsidR="00C97A74" w:rsidRPr="00C07D10" w:rsidTr="003743BE">
        <w:trPr>
          <w:gridAfter w:val="4"/>
          <w:wAfter w:w="5266" w:type="dxa"/>
          <w:cantSplit/>
          <w:trHeight w:val="20"/>
        </w:trPr>
        <w:tc>
          <w:tcPr>
            <w:tcW w:w="5670" w:type="dxa"/>
            <w:tcBorders>
              <w:top w:val="nil"/>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«Обеспечение прав граждан и их безопасности» на 2025-2030 г.г.</w:t>
            </w:r>
          </w:p>
        </w:tc>
        <w:tc>
          <w:tcPr>
            <w:tcW w:w="1637"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10 0 00 60990</w:t>
            </w:r>
          </w:p>
        </w:tc>
        <w:tc>
          <w:tcPr>
            <w:tcW w:w="699"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93" w:type="dxa"/>
            <w:gridSpan w:val="2"/>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182,0</w:t>
            </w:r>
          </w:p>
        </w:tc>
        <w:tc>
          <w:tcPr>
            <w:tcW w:w="907"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182,0</w:t>
            </w:r>
          </w:p>
        </w:tc>
      </w:tr>
      <w:tr w:rsidR="00C97A74" w:rsidRPr="00C07D10" w:rsidTr="003743BE">
        <w:trPr>
          <w:gridAfter w:val="4"/>
          <w:wAfter w:w="5266" w:type="dxa"/>
          <w:cantSplit/>
          <w:trHeight w:val="268"/>
        </w:trPr>
        <w:tc>
          <w:tcPr>
            <w:tcW w:w="5670" w:type="dxa"/>
            <w:tcBorders>
              <w:top w:val="nil"/>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637"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10 0 00 60990</w:t>
            </w:r>
          </w:p>
        </w:tc>
        <w:tc>
          <w:tcPr>
            <w:tcW w:w="699"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993" w:type="dxa"/>
            <w:gridSpan w:val="2"/>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182,0</w:t>
            </w:r>
          </w:p>
        </w:tc>
        <w:tc>
          <w:tcPr>
            <w:tcW w:w="907" w:type="dxa"/>
            <w:tcBorders>
              <w:top w:val="nil"/>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182,0</w:t>
            </w:r>
          </w:p>
        </w:tc>
      </w:tr>
      <w:tr w:rsidR="00C97A74" w:rsidRPr="00C07D10" w:rsidTr="003743BE">
        <w:trPr>
          <w:gridAfter w:val="4"/>
          <w:wAfter w:w="5266" w:type="dxa"/>
          <w:cantSplit/>
          <w:trHeight w:val="234"/>
        </w:trPr>
        <w:tc>
          <w:tcPr>
            <w:tcW w:w="5670" w:type="dxa"/>
            <w:tcBorders>
              <w:top w:val="single" w:sz="4" w:space="0" w:color="auto"/>
              <w:left w:val="single" w:sz="4" w:space="0" w:color="auto"/>
              <w:bottom w:val="nil"/>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eastAsia="Times New Roman" w:hAnsi="Times New Roman" w:cs="Times New Roman"/>
              </w:rPr>
              <w:t>Целевая программа «Профилактика  безнадзорности и правонарушений несовершеннолетних»  на 2025-2030 г.г.</w:t>
            </w:r>
          </w:p>
        </w:tc>
        <w:tc>
          <w:tcPr>
            <w:tcW w:w="1637"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11 1 00 60990</w:t>
            </w:r>
          </w:p>
        </w:tc>
        <w:tc>
          <w:tcPr>
            <w:tcW w:w="699"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93" w:type="dxa"/>
            <w:gridSpan w:val="2"/>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89,0</w:t>
            </w:r>
          </w:p>
        </w:tc>
        <w:tc>
          <w:tcPr>
            <w:tcW w:w="907"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89,0</w:t>
            </w:r>
          </w:p>
        </w:tc>
      </w:tr>
      <w:tr w:rsidR="00C97A74" w:rsidRPr="00C07D10" w:rsidTr="003743BE">
        <w:trPr>
          <w:gridAfter w:val="4"/>
          <w:wAfter w:w="5266" w:type="dxa"/>
          <w:cantSplit/>
          <w:trHeight w:val="407"/>
        </w:trPr>
        <w:tc>
          <w:tcPr>
            <w:tcW w:w="5670" w:type="dxa"/>
            <w:tcBorders>
              <w:top w:val="single" w:sz="4" w:space="0" w:color="auto"/>
              <w:left w:val="single" w:sz="4" w:space="0" w:color="auto"/>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eastAsia="Times New Roman" w:hAnsi="Times New Roman" w:cs="Times New Roman"/>
              </w:rPr>
              <w:t>Закупка товаров, работ и услуг для муниципальных нужд</w:t>
            </w:r>
          </w:p>
        </w:tc>
        <w:tc>
          <w:tcPr>
            <w:tcW w:w="1637"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 xml:space="preserve">11 1 00 60990 </w:t>
            </w:r>
          </w:p>
        </w:tc>
        <w:tc>
          <w:tcPr>
            <w:tcW w:w="699"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993" w:type="dxa"/>
            <w:gridSpan w:val="2"/>
            <w:tcBorders>
              <w:top w:val="single" w:sz="4" w:space="0" w:color="auto"/>
              <w:left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89,0</w:t>
            </w:r>
          </w:p>
        </w:tc>
        <w:tc>
          <w:tcPr>
            <w:tcW w:w="907" w:type="dxa"/>
            <w:tcBorders>
              <w:top w:val="single" w:sz="4" w:space="0" w:color="auto"/>
              <w:left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89,0</w:t>
            </w:r>
          </w:p>
        </w:tc>
      </w:tr>
      <w:tr w:rsidR="00C97A74" w:rsidRPr="00C07D10" w:rsidTr="003743BE">
        <w:trPr>
          <w:gridAfter w:val="4"/>
          <w:wAfter w:w="5266" w:type="dxa"/>
          <w:cantSplit/>
          <w:trHeight w:val="234"/>
        </w:trPr>
        <w:tc>
          <w:tcPr>
            <w:tcW w:w="5670" w:type="dxa"/>
            <w:tcBorders>
              <w:top w:val="single" w:sz="4" w:space="0" w:color="auto"/>
              <w:left w:val="single" w:sz="4" w:space="0" w:color="auto"/>
              <w:bottom w:val="nil"/>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«Улучшение условий и охраны труда в Целинном районе» на 2025-2030 г.г.</w:t>
            </w:r>
          </w:p>
        </w:tc>
        <w:tc>
          <w:tcPr>
            <w:tcW w:w="1637"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14 0 00 60990</w:t>
            </w:r>
          </w:p>
        </w:tc>
        <w:tc>
          <w:tcPr>
            <w:tcW w:w="699"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93" w:type="dxa"/>
            <w:gridSpan w:val="2"/>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200,0</w:t>
            </w:r>
          </w:p>
        </w:tc>
        <w:tc>
          <w:tcPr>
            <w:tcW w:w="907"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50,0</w:t>
            </w:r>
          </w:p>
        </w:tc>
      </w:tr>
      <w:tr w:rsidR="00C97A74" w:rsidRPr="00C07D10" w:rsidTr="003743BE">
        <w:trPr>
          <w:gridAfter w:val="4"/>
          <w:wAfter w:w="5266" w:type="dxa"/>
          <w:cantSplit/>
          <w:trHeight w:val="234"/>
        </w:trPr>
        <w:tc>
          <w:tcPr>
            <w:tcW w:w="5670" w:type="dxa"/>
            <w:tcBorders>
              <w:top w:val="single" w:sz="4" w:space="0" w:color="auto"/>
              <w:left w:val="single" w:sz="4" w:space="0" w:color="auto"/>
              <w:bottom w:val="nil"/>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637"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14 0 00 60990</w:t>
            </w:r>
          </w:p>
        </w:tc>
        <w:tc>
          <w:tcPr>
            <w:tcW w:w="699"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993" w:type="dxa"/>
            <w:gridSpan w:val="2"/>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200,0</w:t>
            </w:r>
          </w:p>
        </w:tc>
        <w:tc>
          <w:tcPr>
            <w:tcW w:w="907"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50,0</w:t>
            </w:r>
          </w:p>
        </w:tc>
      </w:tr>
      <w:tr w:rsidR="00C97A74" w:rsidRPr="00C07D10" w:rsidTr="003743BE">
        <w:trPr>
          <w:gridAfter w:val="4"/>
          <w:wAfter w:w="5266" w:type="dxa"/>
          <w:cantSplit/>
          <w:trHeight w:val="234"/>
        </w:trPr>
        <w:tc>
          <w:tcPr>
            <w:tcW w:w="5670" w:type="dxa"/>
            <w:tcBorders>
              <w:top w:val="single" w:sz="4" w:space="0" w:color="auto"/>
              <w:left w:val="single" w:sz="4" w:space="0" w:color="auto"/>
              <w:bottom w:val="nil"/>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«Кадровое обеспечение АПК Целинного района»</w:t>
            </w:r>
          </w:p>
        </w:tc>
        <w:tc>
          <w:tcPr>
            <w:tcW w:w="1637"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22 0 00 60990</w:t>
            </w:r>
          </w:p>
        </w:tc>
        <w:tc>
          <w:tcPr>
            <w:tcW w:w="699"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93" w:type="dxa"/>
            <w:gridSpan w:val="2"/>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185,0</w:t>
            </w:r>
          </w:p>
        </w:tc>
        <w:tc>
          <w:tcPr>
            <w:tcW w:w="907"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185,0</w:t>
            </w:r>
          </w:p>
        </w:tc>
      </w:tr>
      <w:tr w:rsidR="00C97A74" w:rsidRPr="00C07D10" w:rsidTr="003743BE">
        <w:trPr>
          <w:gridAfter w:val="4"/>
          <w:wAfter w:w="5266" w:type="dxa"/>
          <w:cantSplit/>
          <w:trHeight w:val="234"/>
        </w:trPr>
        <w:tc>
          <w:tcPr>
            <w:tcW w:w="5670" w:type="dxa"/>
            <w:tcBorders>
              <w:top w:val="single" w:sz="4" w:space="0" w:color="auto"/>
              <w:left w:val="single" w:sz="4" w:space="0" w:color="auto"/>
              <w:bottom w:val="nil"/>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637"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22 0 00 60990</w:t>
            </w:r>
          </w:p>
        </w:tc>
        <w:tc>
          <w:tcPr>
            <w:tcW w:w="699"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993" w:type="dxa"/>
            <w:gridSpan w:val="2"/>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185,0</w:t>
            </w:r>
          </w:p>
        </w:tc>
        <w:tc>
          <w:tcPr>
            <w:tcW w:w="907" w:type="dxa"/>
            <w:tcBorders>
              <w:top w:val="single" w:sz="4" w:space="0" w:color="auto"/>
              <w:left w:val="nil"/>
              <w:bottom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185,0</w:t>
            </w:r>
          </w:p>
        </w:tc>
      </w:tr>
      <w:tr w:rsidR="00C97A74" w:rsidRPr="00C07D10" w:rsidTr="003743BE">
        <w:trPr>
          <w:gridAfter w:val="4"/>
          <w:wAfter w:w="5266" w:type="dxa"/>
          <w:cantSplit/>
          <w:trHeight w:val="697"/>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«Поддержка и развитие малого и среднего предпринимательства в Целинном районе» на 2025-2030 г.г.</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59 0 00 60990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390,0</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390,0</w:t>
            </w:r>
          </w:p>
        </w:tc>
      </w:tr>
      <w:tr w:rsidR="00C97A74" w:rsidRPr="00C07D10" w:rsidTr="003743BE">
        <w:trPr>
          <w:gridAfter w:val="4"/>
          <w:wAfter w:w="5266" w:type="dxa"/>
          <w:cantSplit/>
          <w:trHeight w:val="562"/>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p w:rsidR="00C97A74" w:rsidRPr="00C07D10" w:rsidRDefault="00C97A74" w:rsidP="003743BE">
            <w:pPr>
              <w:rPr>
                <w:rFonts w:ascii="Times New Roman" w:hAnsi="Times New Roman" w:cs="Times New Roman"/>
              </w:rPr>
            </w:pP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59 0 00 60990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390,0</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390,0</w:t>
            </w:r>
          </w:p>
        </w:tc>
      </w:tr>
      <w:tr w:rsidR="00C97A74" w:rsidRPr="00C07D10" w:rsidTr="003743BE">
        <w:trPr>
          <w:gridAfter w:val="4"/>
          <w:wAfter w:w="5266" w:type="dxa"/>
          <w:cantSplit/>
          <w:trHeight w:val="890"/>
        </w:trPr>
        <w:tc>
          <w:tcPr>
            <w:tcW w:w="5670" w:type="dxa"/>
            <w:tcBorders>
              <w:top w:val="single" w:sz="4" w:space="0" w:color="auto"/>
              <w:left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 xml:space="preserve">Целевая программа </w:t>
            </w:r>
            <w:r w:rsidRPr="00C07D10">
              <w:rPr>
                <w:rFonts w:ascii="Times New Roman" w:hAnsi="Times New Roman" w:cs="Times New Roman"/>
                <w:color w:val="000000"/>
              </w:rPr>
              <w:t>«Организация и проведение летнего отдыха, оздоровления и занятости школьников Целинного района» на 2025-2030 г.г.</w:t>
            </w:r>
          </w:p>
        </w:tc>
        <w:tc>
          <w:tcPr>
            <w:tcW w:w="1637"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56 0 00 60990</w:t>
            </w:r>
          </w:p>
        </w:tc>
        <w:tc>
          <w:tcPr>
            <w:tcW w:w="699"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93" w:type="dxa"/>
            <w:gridSpan w:val="2"/>
            <w:tcBorders>
              <w:top w:val="single" w:sz="4" w:space="0" w:color="auto"/>
              <w:left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950,0</w:t>
            </w:r>
          </w:p>
        </w:tc>
        <w:tc>
          <w:tcPr>
            <w:tcW w:w="907" w:type="dxa"/>
            <w:tcBorders>
              <w:top w:val="single" w:sz="4" w:space="0" w:color="auto"/>
              <w:left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950,0</w:t>
            </w:r>
          </w:p>
        </w:tc>
      </w:tr>
      <w:tr w:rsidR="00C97A74" w:rsidRPr="00C07D10" w:rsidTr="003743BE">
        <w:trPr>
          <w:gridAfter w:val="4"/>
          <w:wAfter w:w="5266" w:type="dxa"/>
          <w:cantSplit/>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56 0 00 60990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610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950,0</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950,0</w:t>
            </w:r>
          </w:p>
        </w:tc>
      </w:tr>
      <w:tr w:rsidR="00C97A74" w:rsidRPr="00C07D10" w:rsidTr="003743BE">
        <w:trPr>
          <w:gridAfter w:val="4"/>
          <w:wAfter w:w="5266" w:type="dxa"/>
          <w:cantSplit/>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«Молодежная политика в Целинном районе» на 2025-2030 г.г.</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58 5 00 60990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128,0</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128,0</w:t>
            </w:r>
          </w:p>
        </w:tc>
      </w:tr>
      <w:tr w:rsidR="00C97A74" w:rsidRPr="00C07D10" w:rsidTr="003743BE">
        <w:trPr>
          <w:gridAfter w:val="4"/>
          <w:wAfter w:w="5266" w:type="dxa"/>
          <w:cantSplit/>
          <w:trHeight w:val="346"/>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Субсидии бюджетным учреждениям</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58 5 00 60990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610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128,0</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128,0</w:t>
            </w:r>
          </w:p>
        </w:tc>
      </w:tr>
      <w:tr w:rsidR="00C97A74" w:rsidRPr="00C07D10" w:rsidTr="003743BE">
        <w:trPr>
          <w:gridAfter w:val="4"/>
          <w:wAfter w:w="5266" w:type="dxa"/>
          <w:cantSplit/>
          <w:trHeight w:val="56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«Патриотическое воспитание граждан в Целинном районе» на 2025-2030 годы</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41 0 00 60990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50,0</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50,0</w:t>
            </w:r>
          </w:p>
        </w:tc>
      </w:tr>
      <w:tr w:rsidR="00C97A74" w:rsidRPr="00C07D10" w:rsidTr="003743BE">
        <w:trPr>
          <w:gridAfter w:val="4"/>
          <w:wAfter w:w="5266" w:type="dxa"/>
          <w:cantSplit/>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41 0 00 60990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50,0</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50,0</w:t>
            </w:r>
          </w:p>
        </w:tc>
      </w:tr>
      <w:tr w:rsidR="00C97A74" w:rsidRPr="00C07D10" w:rsidTr="003743BE">
        <w:trPr>
          <w:gridAfter w:val="4"/>
          <w:wAfter w:w="5266" w:type="dxa"/>
          <w:cantSplit/>
          <w:trHeight w:val="5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«Развитие образования в Целинном районе»  на 2025-2030 г.г.</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58 1 00 60990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600,0</w:t>
            </w:r>
          </w:p>
        </w:tc>
      </w:tr>
      <w:tr w:rsidR="00C97A74" w:rsidRPr="00C07D10" w:rsidTr="003743BE">
        <w:trPr>
          <w:gridAfter w:val="4"/>
          <w:wAfter w:w="5266" w:type="dxa"/>
          <w:cantSplit/>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58 1 00 60990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200</w:t>
            </w: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600,0</w:t>
            </w:r>
          </w:p>
        </w:tc>
      </w:tr>
      <w:tr w:rsidR="00C97A74" w:rsidRPr="00C07D10" w:rsidTr="003743BE">
        <w:trPr>
          <w:gridAfter w:val="4"/>
          <w:wAfter w:w="5266" w:type="dxa"/>
          <w:cantSplit/>
          <w:trHeight w:val="577"/>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«Развитие культуры Целинного района»  на 2025-2030 г.г</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44 0 00 60990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150,0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150,0</w:t>
            </w:r>
          </w:p>
        </w:tc>
      </w:tr>
      <w:tr w:rsidR="00C97A74" w:rsidRPr="00C07D10" w:rsidTr="003743BE">
        <w:trPr>
          <w:gridAfter w:val="4"/>
          <w:wAfter w:w="5266" w:type="dxa"/>
          <w:cantSplit/>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 xml:space="preserve">Закупка товаров, работ и услуг для муниципальных нужд </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44 0 00 60990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 xml:space="preserve">200 </w:t>
            </w: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150,0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150,0</w:t>
            </w:r>
          </w:p>
        </w:tc>
      </w:tr>
      <w:tr w:rsidR="00C97A74" w:rsidRPr="00C07D10" w:rsidTr="003743BE">
        <w:trPr>
          <w:gridAfter w:val="4"/>
          <w:wAfter w:w="5266" w:type="dxa"/>
          <w:cantSplit/>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«Развитие кадрового потенциала здравоохранения Целинного района» на 2025-2030 г.г.</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49 0 00 60990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427,0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427,0</w:t>
            </w:r>
          </w:p>
        </w:tc>
      </w:tr>
      <w:tr w:rsidR="00C97A74" w:rsidRPr="00C07D10" w:rsidTr="003743BE">
        <w:trPr>
          <w:gridAfter w:val="4"/>
          <w:wAfter w:w="5266" w:type="dxa"/>
          <w:cantSplit/>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49 0 00 60990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300</w:t>
            </w: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427,0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427,0</w:t>
            </w:r>
          </w:p>
        </w:tc>
      </w:tr>
      <w:tr w:rsidR="00C97A74" w:rsidRPr="00C07D10" w:rsidTr="003743BE">
        <w:trPr>
          <w:gridAfter w:val="4"/>
          <w:wAfter w:w="5266" w:type="dxa"/>
          <w:cantSplit/>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«Обеспечение жильем молодых семей в Целинном районе» на 2025-2030 г.г.</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83 0 00 60990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1155,5</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1155,5</w:t>
            </w:r>
          </w:p>
        </w:tc>
      </w:tr>
      <w:tr w:rsidR="00C97A74" w:rsidRPr="00C07D10" w:rsidTr="003743BE">
        <w:trPr>
          <w:gridAfter w:val="4"/>
          <w:wAfter w:w="5266" w:type="dxa"/>
          <w:cantSplit/>
          <w:trHeight w:val="439"/>
        </w:trPr>
        <w:tc>
          <w:tcPr>
            <w:tcW w:w="5670" w:type="dxa"/>
            <w:tcBorders>
              <w:top w:val="single" w:sz="4" w:space="0" w:color="auto"/>
              <w:left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1637"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83 0 00 60990</w:t>
            </w:r>
          </w:p>
        </w:tc>
        <w:tc>
          <w:tcPr>
            <w:tcW w:w="699" w:type="dxa"/>
            <w:tcBorders>
              <w:top w:val="single" w:sz="4" w:space="0" w:color="auto"/>
              <w:left w:val="nil"/>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300</w:t>
            </w:r>
          </w:p>
        </w:tc>
        <w:tc>
          <w:tcPr>
            <w:tcW w:w="973" w:type="dxa"/>
            <w:tcBorders>
              <w:top w:val="single" w:sz="4" w:space="0" w:color="auto"/>
              <w:left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1155,5</w:t>
            </w:r>
          </w:p>
        </w:tc>
        <w:tc>
          <w:tcPr>
            <w:tcW w:w="927" w:type="dxa"/>
            <w:gridSpan w:val="2"/>
            <w:tcBorders>
              <w:top w:val="single" w:sz="4" w:space="0" w:color="auto"/>
              <w:left w:val="nil"/>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1155,5</w:t>
            </w:r>
          </w:p>
        </w:tc>
      </w:tr>
      <w:tr w:rsidR="00C97A74" w:rsidRPr="00C07D10" w:rsidTr="003743BE">
        <w:trPr>
          <w:gridAfter w:val="4"/>
          <w:wAfter w:w="5266" w:type="dxa"/>
          <w:cantSplit/>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«Развитие физической культуры и спорта в Целинном районе» на 2025-2030 г.г.</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r w:rsidRPr="00C07D10">
              <w:rPr>
                <w:rFonts w:ascii="Times New Roman" w:hAnsi="Times New Roman" w:cs="Times New Roman"/>
                <w:color w:val="000000"/>
              </w:rPr>
              <w:t>70 0 00 60990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715,0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715,0</w:t>
            </w:r>
          </w:p>
        </w:tc>
      </w:tr>
      <w:tr w:rsidR="00C97A74" w:rsidRPr="00C07D10" w:rsidTr="003743BE">
        <w:trPr>
          <w:gridAfter w:val="4"/>
          <w:wAfter w:w="5266" w:type="dxa"/>
          <w:cantSplit/>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spacing w:after="240"/>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r w:rsidRPr="00C07D10">
              <w:rPr>
                <w:rFonts w:ascii="Times New Roman" w:hAnsi="Times New Roman" w:cs="Times New Roman"/>
                <w:color w:val="000000"/>
              </w:rPr>
              <w:t>70 0 00 60990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r w:rsidRPr="00C07D10">
              <w:rPr>
                <w:rFonts w:ascii="Times New Roman" w:hAnsi="Times New Roman" w:cs="Times New Roman"/>
                <w:color w:val="000000"/>
              </w:rPr>
              <w:t>200</w:t>
            </w: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715,0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715,0</w:t>
            </w:r>
          </w:p>
        </w:tc>
      </w:tr>
      <w:tr w:rsidR="00C97A74" w:rsidRPr="00C07D10" w:rsidTr="003743BE">
        <w:trPr>
          <w:gridAfter w:val="4"/>
          <w:wAfter w:w="5266" w:type="dxa"/>
          <w:cantSplit/>
          <w:trHeight w:val="83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spacing w:after="240"/>
              <w:rPr>
                <w:rFonts w:ascii="Times New Roman" w:hAnsi="Times New Roman" w:cs="Times New Roman"/>
              </w:rPr>
            </w:pPr>
            <w:r w:rsidRPr="00C07D10">
              <w:rPr>
                <w:rFonts w:ascii="Times New Roman" w:hAnsi="Times New Roman" w:cs="Times New Roman"/>
              </w:rPr>
              <w:t>Целевая программа «Профилактика терроризма и экстремизма на территории Целинного района Алтайского края в 2025-2030 г.г.»</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rPr>
                <w:rFonts w:ascii="Times New Roman" w:hAnsi="Times New Roman" w:cs="Times New Roman"/>
                <w:color w:val="000000"/>
              </w:rPr>
            </w:pPr>
            <w:r w:rsidRPr="00C07D10">
              <w:rPr>
                <w:rFonts w:ascii="Times New Roman" w:hAnsi="Times New Roman" w:cs="Times New Roman"/>
                <w:color w:val="000000"/>
              </w:rPr>
              <w:t>40 0 00 60990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266" w:type="dxa"/>
          <w:cantSplit/>
          <w:trHeight w:val="32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spacing w:after="240"/>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rPr>
                <w:rFonts w:ascii="Times New Roman" w:hAnsi="Times New Roman" w:cs="Times New Roman"/>
                <w:color w:val="000000"/>
              </w:rPr>
            </w:pPr>
            <w:r w:rsidRPr="00C07D10">
              <w:rPr>
                <w:rFonts w:ascii="Times New Roman" w:hAnsi="Times New Roman" w:cs="Times New Roman"/>
                <w:color w:val="000000"/>
              </w:rPr>
              <w:t>40 0 00 60990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r w:rsidRPr="00C07D10">
              <w:rPr>
                <w:rFonts w:ascii="Times New Roman" w:hAnsi="Times New Roman" w:cs="Times New Roman"/>
                <w:color w:val="000000"/>
              </w:rPr>
              <w:t>200</w:t>
            </w: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266" w:type="dxa"/>
          <w:cantSplit/>
          <w:trHeight w:val="618"/>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spacing w:after="240"/>
              <w:rPr>
                <w:rFonts w:ascii="Times New Roman" w:hAnsi="Times New Roman" w:cs="Times New Roman"/>
              </w:rPr>
            </w:pPr>
            <w:r w:rsidRPr="00C07D10">
              <w:rPr>
                <w:rFonts w:ascii="Times New Roman" w:hAnsi="Times New Roman" w:cs="Times New Roman"/>
              </w:rPr>
              <w:t>Целевая программа «Снижение рисков и смягчение последствий чрезвычайных ситуаций природного и техногенного характера в Целинном районе Алтайского края в 2025-2030 г.г.»</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rPr>
                <w:rFonts w:ascii="Times New Roman" w:hAnsi="Times New Roman" w:cs="Times New Roman"/>
                <w:color w:val="000000"/>
              </w:rPr>
            </w:pPr>
            <w:r w:rsidRPr="00C07D10">
              <w:rPr>
                <w:rFonts w:ascii="Times New Roman" w:hAnsi="Times New Roman" w:cs="Times New Roman"/>
                <w:color w:val="000000"/>
              </w:rPr>
              <w:t>64 0 00 60990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266" w:type="dxa"/>
          <w:cantSplit/>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spacing w:after="240"/>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63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rPr>
                <w:rFonts w:ascii="Times New Roman" w:hAnsi="Times New Roman" w:cs="Times New Roman"/>
                <w:color w:val="000000"/>
              </w:rPr>
            </w:pPr>
            <w:r w:rsidRPr="00C07D10">
              <w:rPr>
                <w:rFonts w:ascii="Times New Roman" w:hAnsi="Times New Roman" w:cs="Times New Roman"/>
                <w:color w:val="000000"/>
              </w:rPr>
              <w:t>64 0 00 60990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center"/>
              <w:rPr>
                <w:rFonts w:ascii="Times New Roman" w:hAnsi="Times New Roman" w:cs="Times New Roman"/>
                <w:color w:val="000000"/>
              </w:rPr>
            </w:pPr>
            <w:r w:rsidRPr="00C07D10">
              <w:rPr>
                <w:rFonts w:ascii="Times New Roman" w:hAnsi="Times New Roman" w:cs="Times New Roman"/>
                <w:color w:val="000000"/>
              </w:rPr>
              <w:t>200</w:t>
            </w: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spacing w:after="480"/>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266" w:type="dxa"/>
          <w:cantSplit/>
          <w:trHeight w:val="618"/>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eastAsia="Times New Roman" w:hAnsi="Times New Roman" w:cs="Times New Roman"/>
              </w:rPr>
              <w:t>Целевая программа «Развитие туризма в Целинном районе Алтайского края» на 2025-2030 г.г.</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hAnsi="Times New Roman" w:cs="Times New Roman"/>
              </w:rPr>
              <w:t xml:space="preserve"> </w:t>
            </w:r>
            <w:r w:rsidRPr="00C07D10">
              <w:rPr>
                <w:rFonts w:ascii="Times New Roman" w:eastAsia="Times New Roman" w:hAnsi="Times New Roman" w:cs="Times New Roman"/>
              </w:rPr>
              <w:t>16 0 00 0990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center"/>
              <w:rPr>
                <w:rFonts w:ascii="Times New Roman" w:hAnsi="Times New Roman" w:cs="Times New Roman"/>
                <w:color w:val="000000"/>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105,0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105,0</w:t>
            </w:r>
          </w:p>
        </w:tc>
      </w:tr>
      <w:tr w:rsidR="00C97A74" w:rsidRPr="00C07D10" w:rsidTr="003743BE">
        <w:trPr>
          <w:gridAfter w:val="4"/>
          <w:wAfter w:w="5266" w:type="dxa"/>
          <w:cantSplit/>
          <w:trHeight w:val="669"/>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eastAsia="Times New Roman" w:hAnsi="Times New Roman" w:cs="Times New Roman"/>
              </w:rPr>
              <w:t>Закупка товаров, работ и услуг для муниципальных нужд</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eastAsia="Times New Roman" w:hAnsi="Times New Roman" w:cs="Times New Roman"/>
              </w:rPr>
            </w:pPr>
            <w:r w:rsidRPr="00C07D10">
              <w:rPr>
                <w:rFonts w:ascii="Times New Roman" w:eastAsia="Times New Roman" w:hAnsi="Times New Roman" w:cs="Times New Roman"/>
              </w:rPr>
              <w:t>16 0 00 60990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r w:rsidRPr="00C07D10">
              <w:rPr>
                <w:rFonts w:ascii="Times New Roman" w:hAnsi="Times New Roman" w:cs="Times New Roman"/>
                <w:color w:val="000000"/>
              </w:rPr>
              <w:t>200</w:t>
            </w: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105,0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105,0</w:t>
            </w:r>
          </w:p>
        </w:tc>
      </w:tr>
      <w:tr w:rsidR="00C97A74" w:rsidRPr="00C07D10" w:rsidTr="003743BE">
        <w:trPr>
          <w:gridAfter w:val="4"/>
          <w:wAfter w:w="5266" w:type="dxa"/>
          <w:cantSplit/>
          <w:trHeight w:val="669"/>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eastAsia="Times New Roman" w:hAnsi="Times New Roman" w:cs="Times New Roman"/>
              </w:rPr>
            </w:pPr>
            <w:r w:rsidRPr="00C07D10">
              <w:rPr>
                <w:rFonts w:ascii="Times New Roman" w:hAnsi="Times New Roman" w:cs="Times New Roman"/>
              </w:rPr>
              <w:t>Целевая программа «О мерах по улучшению качества жизни граждан пожилого возраста» на 2025-2030 г.г.</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p w:rsidR="00C97A74" w:rsidRPr="00C07D10" w:rsidRDefault="00C97A74" w:rsidP="003743BE">
            <w:pPr>
              <w:jc w:val="center"/>
              <w:rPr>
                <w:rFonts w:ascii="Times New Roman" w:hAnsi="Times New Roman" w:cs="Times New Roman"/>
              </w:rPr>
            </w:pPr>
          </w:p>
          <w:p w:rsidR="00C97A74" w:rsidRPr="00C07D10" w:rsidRDefault="00C97A74" w:rsidP="003743BE">
            <w:pPr>
              <w:jc w:val="center"/>
              <w:rPr>
                <w:rFonts w:ascii="Times New Roman" w:eastAsia="Times New Roman" w:hAnsi="Times New Roman" w:cs="Times New Roman"/>
              </w:rPr>
            </w:pPr>
            <w:r w:rsidRPr="00C07D10">
              <w:rPr>
                <w:rFonts w:ascii="Times New Roman" w:hAnsi="Times New Roman" w:cs="Times New Roman"/>
              </w:rPr>
              <w:t>49 1 00 60990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266" w:type="dxa"/>
          <w:cantSplit/>
          <w:trHeight w:val="669"/>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p w:rsidR="00C97A74" w:rsidRPr="00C07D10" w:rsidRDefault="00C97A74" w:rsidP="003743BE">
            <w:pPr>
              <w:rPr>
                <w:rFonts w:ascii="Times New Roman" w:hAnsi="Times New Roman" w:cs="Times New Roman"/>
              </w:rPr>
            </w:pPr>
            <w:r w:rsidRPr="00C07D10">
              <w:rPr>
                <w:rFonts w:ascii="Times New Roman" w:hAnsi="Times New Roman" w:cs="Times New Roman"/>
              </w:rPr>
              <w:t>49 1 00 60990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r w:rsidRPr="00C07D10">
              <w:rPr>
                <w:rFonts w:ascii="Times New Roman" w:hAnsi="Times New Roman" w:cs="Times New Roman"/>
                <w:color w:val="000000"/>
              </w:rPr>
              <w:t>300</w:t>
            </w:r>
          </w:p>
        </w:tc>
        <w:tc>
          <w:tcPr>
            <w:tcW w:w="973"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c>
          <w:tcPr>
            <w:tcW w:w="927"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266" w:type="dxa"/>
          <w:cantSplit/>
          <w:trHeight w:val="669"/>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«Информатизация органов местного самоуправления муниципального образования Целинный район»  на 2025-2030 г.г.</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p>
          <w:p w:rsidR="00C97A74" w:rsidRPr="00C07D10" w:rsidRDefault="00C97A74" w:rsidP="003743BE">
            <w:pPr>
              <w:jc w:val="center"/>
              <w:rPr>
                <w:rFonts w:ascii="Times New Roman" w:hAnsi="Times New Roman" w:cs="Times New Roman"/>
              </w:rPr>
            </w:pPr>
          </w:p>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17 0 00 60990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266" w:type="dxa"/>
          <w:cantSplit/>
          <w:trHeight w:val="37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17 0 00 60990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r w:rsidRPr="00C07D10">
              <w:rPr>
                <w:rFonts w:ascii="Times New Roman" w:hAnsi="Times New Roman" w:cs="Times New Roman"/>
                <w:color w:val="000000"/>
              </w:rPr>
              <w:t>200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60,0</w:t>
            </w:r>
          </w:p>
        </w:tc>
      </w:tr>
      <w:tr w:rsidR="00C97A74" w:rsidRPr="00C07D10" w:rsidTr="003743BE">
        <w:trPr>
          <w:gridAfter w:val="4"/>
          <w:wAfter w:w="5266" w:type="dxa"/>
          <w:cantSplit/>
          <w:trHeight w:val="37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«Развитие общественного здоровья в муниципальном образовании Целинный район Алтайского края на 2025-2030 годы»</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p w:rsidR="00C97A74" w:rsidRPr="00C07D10" w:rsidRDefault="00C97A74" w:rsidP="003743BE">
            <w:pPr>
              <w:jc w:val="center"/>
              <w:rPr>
                <w:rFonts w:ascii="Times New Roman" w:hAnsi="Times New Roman" w:cs="Times New Roman"/>
              </w:rPr>
            </w:pPr>
          </w:p>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18 0 00 60990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79,0</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79,0</w:t>
            </w:r>
          </w:p>
        </w:tc>
      </w:tr>
      <w:tr w:rsidR="00C97A74" w:rsidRPr="00C07D10" w:rsidTr="003743BE">
        <w:trPr>
          <w:gridAfter w:val="4"/>
          <w:wAfter w:w="5266" w:type="dxa"/>
          <w:cantSplit/>
          <w:trHeight w:val="37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Социальное обеспечение и иные выплаты населению</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p w:rsidR="00C97A74" w:rsidRPr="00C07D10" w:rsidRDefault="00C97A74" w:rsidP="003743BE">
            <w:pPr>
              <w:jc w:val="center"/>
              <w:rPr>
                <w:rFonts w:ascii="Times New Roman" w:hAnsi="Times New Roman" w:cs="Times New Roman"/>
              </w:rPr>
            </w:pPr>
            <w:r w:rsidRPr="00C07D10">
              <w:rPr>
                <w:rFonts w:ascii="Times New Roman" w:hAnsi="Times New Roman" w:cs="Times New Roman"/>
              </w:rPr>
              <w:t>18 0 00 60990</w:t>
            </w: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r w:rsidRPr="00C07D10">
              <w:rPr>
                <w:rFonts w:ascii="Times New Roman" w:hAnsi="Times New Roman" w:cs="Times New Roman"/>
                <w:color w:val="000000"/>
              </w:rPr>
              <w:t>300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79,0</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79,0</w:t>
            </w:r>
          </w:p>
        </w:tc>
      </w:tr>
      <w:tr w:rsidR="00C97A74" w:rsidRPr="00C07D10" w:rsidTr="003743BE">
        <w:trPr>
          <w:gridAfter w:val="4"/>
          <w:wAfter w:w="5266" w:type="dxa"/>
          <w:cantSplit/>
          <w:trHeight w:val="37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Целевая программа «Комплексное развитие сельских территорий Целинного района Алтайского края» на 2025-2030 годы»</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124,3</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124,3</w:t>
            </w:r>
          </w:p>
        </w:tc>
      </w:tr>
      <w:tr w:rsidR="00C97A74" w:rsidRPr="00C07D10" w:rsidTr="003743BE">
        <w:trPr>
          <w:gridAfter w:val="4"/>
          <w:wAfter w:w="5266" w:type="dxa"/>
          <w:cantSplit/>
          <w:trHeight w:val="37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rPr>
            </w:pPr>
            <w:r w:rsidRPr="00C07D10">
              <w:rPr>
                <w:rFonts w:ascii="Times New Roman" w:hAnsi="Times New Roman" w:cs="Times New Roman"/>
              </w:rPr>
              <w:t>Закупка товаров, работ и услуг для муниципальных нужд</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r w:rsidRPr="00C07D10">
              <w:rPr>
                <w:rFonts w:ascii="Times New Roman" w:hAnsi="Times New Roman" w:cs="Times New Roman"/>
                <w:color w:val="000000"/>
              </w:rPr>
              <w:t>200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124,3</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color w:val="000000"/>
              </w:rPr>
            </w:pPr>
            <w:r w:rsidRPr="00C07D10">
              <w:rPr>
                <w:rFonts w:ascii="Times New Roman" w:hAnsi="Times New Roman" w:cs="Times New Roman"/>
                <w:color w:val="000000"/>
              </w:rPr>
              <w:t>124,3</w:t>
            </w:r>
          </w:p>
        </w:tc>
      </w:tr>
      <w:tr w:rsidR="00C97A74" w:rsidRPr="00C07D10" w:rsidTr="003743BE">
        <w:trPr>
          <w:gridAfter w:val="4"/>
          <w:wAfter w:w="5266" w:type="dxa"/>
          <w:cantSplit/>
          <w:trHeight w:val="37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C97A74" w:rsidRPr="00C07D10" w:rsidRDefault="00C97A74" w:rsidP="003743BE">
            <w:pPr>
              <w:rPr>
                <w:rFonts w:ascii="Times New Roman" w:hAnsi="Times New Roman" w:cs="Times New Roman"/>
                <w:b/>
              </w:rPr>
            </w:pPr>
            <w:r w:rsidRPr="00C07D10">
              <w:rPr>
                <w:rFonts w:ascii="Times New Roman" w:hAnsi="Times New Roman" w:cs="Times New Roman"/>
                <w:b/>
              </w:rPr>
              <w:t>ИТОГО:</w:t>
            </w:r>
          </w:p>
        </w:tc>
        <w:tc>
          <w:tcPr>
            <w:tcW w:w="1637" w:type="dxa"/>
            <w:tcBorders>
              <w:top w:val="single" w:sz="4" w:space="0" w:color="auto"/>
              <w:left w:val="nil"/>
              <w:bottom w:val="single" w:sz="4" w:space="0" w:color="auto"/>
              <w:right w:val="single" w:sz="4" w:space="0" w:color="auto"/>
            </w:tcBorders>
            <w:shd w:val="clear" w:color="auto" w:fill="auto"/>
          </w:tcPr>
          <w:p w:rsidR="00C97A74" w:rsidRPr="00C07D10" w:rsidRDefault="00C97A74" w:rsidP="003743BE">
            <w:pPr>
              <w:jc w:val="center"/>
              <w:rPr>
                <w:rFonts w:ascii="Times New Roman" w:hAnsi="Times New Roman" w:cs="Times New Roman"/>
              </w:rPr>
            </w:pPr>
          </w:p>
        </w:tc>
        <w:tc>
          <w:tcPr>
            <w:tcW w:w="699"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rPr>
                <w:rFonts w:ascii="Times New Roman" w:hAnsi="Times New Roman" w:cs="Times New Roman"/>
                <w:color w:val="000000"/>
              </w:rPr>
            </w:pP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b/>
                <w:color w:val="000000"/>
              </w:rPr>
            </w:pPr>
            <w:r w:rsidRPr="00C07D10">
              <w:rPr>
                <w:rFonts w:ascii="Times New Roman" w:hAnsi="Times New Roman" w:cs="Times New Roman"/>
                <w:b/>
                <w:color w:val="000000"/>
              </w:rPr>
              <w:t>5831,8</w:t>
            </w:r>
          </w:p>
        </w:tc>
        <w:tc>
          <w:tcPr>
            <w:tcW w:w="907" w:type="dxa"/>
            <w:tcBorders>
              <w:top w:val="single" w:sz="4" w:space="0" w:color="auto"/>
              <w:left w:val="nil"/>
              <w:bottom w:val="single" w:sz="4" w:space="0" w:color="auto"/>
              <w:right w:val="single" w:sz="4" w:space="0" w:color="auto"/>
            </w:tcBorders>
            <w:shd w:val="clear" w:color="auto" w:fill="auto"/>
            <w:vAlign w:val="bottom"/>
          </w:tcPr>
          <w:p w:rsidR="00C97A74" w:rsidRPr="00C07D10" w:rsidRDefault="00C97A74" w:rsidP="003743BE">
            <w:pPr>
              <w:jc w:val="right"/>
              <w:rPr>
                <w:rFonts w:ascii="Times New Roman" w:hAnsi="Times New Roman" w:cs="Times New Roman"/>
                <w:b/>
                <w:color w:val="000000"/>
              </w:rPr>
            </w:pPr>
            <w:r w:rsidRPr="00C07D10">
              <w:rPr>
                <w:rFonts w:ascii="Times New Roman" w:hAnsi="Times New Roman" w:cs="Times New Roman"/>
                <w:b/>
                <w:color w:val="000000"/>
              </w:rPr>
              <w:t>5681,8</w:t>
            </w:r>
          </w:p>
        </w:tc>
      </w:tr>
    </w:tbl>
    <w:p w:rsidR="00C97A74" w:rsidRPr="00C07D10" w:rsidRDefault="00C97A74" w:rsidP="00C97A74">
      <w:pPr>
        <w:rPr>
          <w:rFonts w:ascii="Times New Roman" w:hAnsi="Times New Roman" w:cs="Times New Roman"/>
        </w:rPr>
      </w:pPr>
      <w:r w:rsidRPr="00C07D10">
        <w:rPr>
          <w:rFonts w:ascii="Times New Roman" w:hAnsi="Times New Roman" w:cs="Times New Roman"/>
        </w:rPr>
        <w:t xml:space="preserve">                                                                                                 </w:t>
      </w:r>
    </w:p>
    <w:p w:rsidR="00C97A74" w:rsidRPr="00C07D10" w:rsidRDefault="00C97A74" w:rsidP="0014094B">
      <w:pPr>
        <w:rPr>
          <w:rFonts w:ascii="Times New Roman" w:hAnsi="Times New Roman" w:cs="Times New Roman"/>
        </w:rPr>
      </w:pPr>
    </w:p>
    <w:p w:rsidR="00F67B41" w:rsidRPr="00C07D10" w:rsidRDefault="00F67B41" w:rsidP="0014094B">
      <w:pPr>
        <w:rPr>
          <w:rFonts w:ascii="Times New Roman" w:hAnsi="Times New Roman" w:cs="Times New Roman"/>
        </w:rPr>
      </w:pPr>
    </w:p>
    <w:p w:rsidR="00F67B41" w:rsidRPr="00C07D10" w:rsidRDefault="00F67B41" w:rsidP="0014094B">
      <w:pPr>
        <w:rPr>
          <w:rFonts w:ascii="Times New Roman" w:hAnsi="Times New Roman" w:cs="Times New Roman"/>
        </w:rPr>
      </w:pPr>
    </w:p>
    <w:p w:rsidR="00F67B41" w:rsidRPr="00C07D10" w:rsidRDefault="00F67B41" w:rsidP="0014094B">
      <w:pPr>
        <w:rPr>
          <w:rFonts w:ascii="Times New Roman" w:hAnsi="Times New Roman" w:cs="Times New Roman"/>
        </w:rPr>
      </w:pPr>
    </w:p>
    <w:p w:rsidR="00F67B41" w:rsidRPr="00C07D10" w:rsidRDefault="00F67B41" w:rsidP="0014094B">
      <w:pPr>
        <w:rPr>
          <w:rFonts w:ascii="Times New Roman" w:hAnsi="Times New Roman" w:cs="Times New Roman"/>
        </w:rPr>
      </w:pPr>
    </w:p>
    <w:p w:rsidR="00F67B41" w:rsidRPr="00C07D10" w:rsidRDefault="00F67B41" w:rsidP="0014094B">
      <w:pPr>
        <w:rPr>
          <w:rFonts w:ascii="Times New Roman" w:hAnsi="Times New Roman" w:cs="Times New Roman"/>
        </w:rPr>
      </w:pPr>
    </w:p>
    <w:p w:rsidR="00F67B41" w:rsidRPr="00C07D10" w:rsidRDefault="00F67B41" w:rsidP="0014094B">
      <w:pPr>
        <w:rPr>
          <w:rFonts w:ascii="Times New Roman" w:hAnsi="Times New Roman" w:cs="Times New Roman"/>
        </w:rPr>
      </w:pPr>
    </w:p>
    <w:p w:rsidR="00F67B41" w:rsidRPr="00C07D10" w:rsidRDefault="00F67B41" w:rsidP="0014094B">
      <w:pPr>
        <w:rPr>
          <w:rFonts w:ascii="Times New Roman" w:hAnsi="Times New Roman" w:cs="Times New Roman"/>
        </w:rPr>
      </w:pPr>
    </w:p>
    <w:p w:rsidR="00F67B41" w:rsidRDefault="00F67B41" w:rsidP="0014094B">
      <w:pPr>
        <w:rPr>
          <w:rFonts w:ascii="Times New Roman" w:hAnsi="Times New Roman" w:cs="Times New Roman"/>
        </w:rPr>
      </w:pPr>
    </w:p>
    <w:p w:rsidR="00427A10" w:rsidRDefault="00427A10" w:rsidP="0014094B">
      <w:pPr>
        <w:rPr>
          <w:rFonts w:ascii="Times New Roman" w:hAnsi="Times New Roman" w:cs="Times New Roman"/>
        </w:rPr>
      </w:pPr>
    </w:p>
    <w:p w:rsidR="00427A10" w:rsidRDefault="00427A10" w:rsidP="0014094B">
      <w:pPr>
        <w:rPr>
          <w:rFonts w:ascii="Times New Roman" w:hAnsi="Times New Roman" w:cs="Times New Roman"/>
        </w:rPr>
      </w:pPr>
    </w:p>
    <w:p w:rsidR="00427A10" w:rsidRDefault="00427A10" w:rsidP="0014094B">
      <w:pPr>
        <w:rPr>
          <w:rFonts w:ascii="Times New Roman" w:hAnsi="Times New Roman" w:cs="Times New Roman"/>
        </w:rPr>
      </w:pPr>
    </w:p>
    <w:p w:rsidR="00427A10" w:rsidRDefault="00427A10" w:rsidP="0014094B">
      <w:pPr>
        <w:rPr>
          <w:rFonts w:ascii="Times New Roman" w:hAnsi="Times New Roman" w:cs="Times New Roman"/>
        </w:rPr>
      </w:pPr>
    </w:p>
    <w:p w:rsidR="00427A10" w:rsidRDefault="00427A10" w:rsidP="0014094B">
      <w:pPr>
        <w:rPr>
          <w:rFonts w:ascii="Times New Roman" w:hAnsi="Times New Roman" w:cs="Times New Roman"/>
        </w:rPr>
      </w:pPr>
    </w:p>
    <w:p w:rsidR="00427A10" w:rsidRPr="00C07D10" w:rsidRDefault="00427A10" w:rsidP="0014094B">
      <w:pPr>
        <w:rPr>
          <w:rFonts w:ascii="Times New Roman" w:hAnsi="Times New Roman" w:cs="Times New Roman"/>
        </w:rPr>
      </w:pPr>
    </w:p>
    <w:p w:rsidR="00F67B41" w:rsidRPr="00C07D10" w:rsidRDefault="00F67B41" w:rsidP="0014094B">
      <w:pPr>
        <w:rPr>
          <w:rFonts w:ascii="Times New Roman" w:hAnsi="Times New Roman" w:cs="Times New Roman"/>
        </w:rPr>
      </w:pPr>
    </w:p>
    <w:p w:rsidR="00F67B41" w:rsidRPr="00C07D10" w:rsidRDefault="00F67B41" w:rsidP="0014094B">
      <w:pPr>
        <w:rPr>
          <w:rFonts w:ascii="Times New Roman" w:hAnsi="Times New Roman" w:cs="Times New Roman"/>
        </w:rPr>
      </w:pPr>
    </w:p>
    <w:p w:rsidR="00F67B41" w:rsidRDefault="00F67B41" w:rsidP="0014094B">
      <w:pPr>
        <w:rPr>
          <w:rFonts w:ascii="Times New Roman" w:hAnsi="Times New Roman" w:cs="Times New Roman"/>
        </w:rPr>
      </w:pPr>
    </w:p>
    <w:p w:rsidR="00C81645" w:rsidRDefault="00C81645" w:rsidP="0014094B">
      <w:pPr>
        <w:rPr>
          <w:rFonts w:ascii="Times New Roman" w:hAnsi="Times New Roman" w:cs="Times New Roman"/>
        </w:rPr>
      </w:pPr>
    </w:p>
    <w:p w:rsidR="00C81645" w:rsidRPr="00C07D10" w:rsidRDefault="00C81645" w:rsidP="0014094B">
      <w:pPr>
        <w:rPr>
          <w:rFonts w:ascii="Times New Roman" w:hAnsi="Times New Roman" w:cs="Times New Roman"/>
        </w:rPr>
      </w:pPr>
    </w:p>
    <w:tbl>
      <w:tblPr>
        <w:tblW w:w="9970" w:type="dxa"/>
        <w:tblInd w:w="93" w:type="dxa"/>
        <w:tblLook w:val="04A0"/>
      </w:tblPr>
      <w:tblGrid>
        <w:gridCol w:w="2850"/>
        <w:gridCol w:w="2552"/>
        <w:gridCol w:w="2268"/>
        <w:gridCol w:w="2300"/>
      </w:tblGrid>
      <w:tr w:rsidR="00F67B41" w:rsidRPr="00C07D10" w:rsidTr="00C81645">
        <w:trPr>
          <w:trHeight w:val="315"/>
        </w:trPr>
        <w:tc>
          <w:tcPr>
            <w:tcW w:w="2850" w:type="dxa"/>
            <w:tcBorders>
              <w:top w:val="nil"/>
              <w:left w:val="nil"/>
              <w:bottom w:val="nil"/>
              <w:right w:val="nil"/>
            </w:tcBorders>
            <w:shd w:val="clear" w:color="auto" w:fill="auto"/>
            <w:noWrap/>
            <w:vAlign w:val="bottom"/>
            <w:hideMark/>
          </w:tcPr>
          <w:p w:rsidR="00F67B41" w:rsidRPr="00C07D10" w:rsidRDefault="00F67B41" w:rsidP="00F67B41">
            <w:pPr>
              <w:rPr>
                <w:rFonts w:ascii="Times New Roman" w:eastAsia="Times New Roman" w:hAnsi="Times New Roman" w:cs="Times New Roman"/>
                <w:lang w:eastAsia="ru-RU"/>
              </w:rPr>
            </w:pPr>
          </w:p>
        </w:tc>
        <w:tc>
          <w:tcPr>
            <w:tcW w:w="2552" w:type="dxa"/>
            <w:tcBorders>
              <w:top w:val="nil"/>
              <w:left w:val="nil"/>
              <w:bottom w:val="nil"/>
              <w:right w:val="nil"/>
            </w:tcBorders>
            <w:shd w:val="clear" w:color="auto" w:fill="auto"/>
            <w:noWrap/>
            <w:vAlign w:val="bottom"/>
            <w:hideMark/>
          </w:tcPr>
          <w:p w:rsidR="00F67B41" w:rsidRPr="00C07D10" w:rsidRDefault="00F67B41" w:rsidP="00F67B41">
            <w:pPr>
              <w:rPr>
                <w:rFonts w:ascii="Times New Roman" w:eastAsia="Times New Roman" w:hAnsi="Times New Roman" w:cs="Times New Roman"/>
                <w:lang w:eastAsia="ru-RU"/>
              </w:rPr>
            </w:pPr>
          </w:p>
        </w:tc>
        <w:tc>
          <w:tcPr>
            <w:tcW w:w="2268" w:type="dxa"/>
            <w:tcBorders>
              <w:top w:val="nil"/>
              <w:left w:val="nil"/>
              <w:bottom w:val="nil"/>
              <w:right w:val="nil"/>
            </w:tcBorders>
            <w:shd w:val="clear" w:color="auto" w:fill="auto"/>
            <w:noWrap/>
            <w:vAlign w:val="bottom"/>
            <w:hideMark/>
          </w:tcPr>
          <w:p w:rsidR="00F67B41" w:rsidRPr="00C07D10" w:rsidRDefault="00F67B41" w:rsidP="00F67B41">
            <w:pPr>
              <w:jc w:val="right"/>
              <w:rPr>
                <w:rFonts w:ascii="Times New Roman" w:eastAsia="Times New Roman" w:hAnsi="Times New Roman" w:cs="Times New Roman"/>
                <w:lang w:eastAsia="ru-RU"/>
              </w:rPr>
            </w:pPr>
          </w:p>
        </w:tc>
        <w:tc>
          <w:tcPr>
            <w:tcW w:w="2300" w:type="dxa"/>
            <w:tcBorders>
              <w:top w:val="nil"/>
              <w:left w:val="nil"/>
              <w:bottom w:val="nil"/>
              <w:right w:val="nil"/>
            </w:tcBorders>
            <w:shd w:val="clear" w:color="auto" w:fill="auto"/>
            <w:noWrap/>
            <w:vAlign w:val="bottom"/>
            <w:hideMark/>
          </w:tcPr>
          <w:p w:rsidR="00F67B41" w:rsidRPr="00C07D10" w:rsidRDefault="00F67B41" w:rsidP="00F67B41">
            <w:pPr>
              <w:jc w:val="right"/>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Приложение № 15</w:t>
            </w:r>
          </w:p>
        </w:tc>
      </w:tr>
      <w:tr w:rsidR="00F67B41" w:rsidRPr="00C07D10" w:rsidTr="00C81645">
        <w:trPr>
          <w:trHeight w:val="1140"/>
        </w:trPr>
        <w:tc>
          <w:tcPr>
            <w:tcW w:w="2850" w:type="dxa"/>
            <w:tcBorders>
              <w:top w:val="nil"/>
              <w:left w:val="nil"/>
              <w:bottom w:val="nil"/>
              <w:right w:val="nil"/>
            </w:tcBorders>
            <w:shd w:val="clear" w:color="auto" w:fill="auto"/>
            <w:noWrap/>
            <w:vAlign w:val="bottom"/>
            <w:hideMark/>
          </w:tcPr>
          <w:p w:rsidR="00F67B41" w:rsidRPr="00C07D10" w:rsidRDefault="00F67B41" w:rsidP="00F67B41">
            <w:pPr>
              <w:rPr>
                <w:rFonts w:ascii="Times New Roman" w:eastAsia="Times New Roman" w:hAnsi="Times New Roman" w:cs="Times New Roman"/>
                <w:lang w:eastAsia="ru-RU"/>
              </w:rPr>
            </w:pPr>
          </w:p>
        </w:tc>
        <w:tc>
          <w:tcPr>
            <w:tcW w:w="2552" w:type="dxa"/>
            <w:tcBorders>
              <w:top w:val="nil"/>
              <w:left w:val="nil"/>
              <w:bottom w:val="nil"/>
              <w:right w:val="nil"/>
            </w:tcBorders>
            <w:shd w:val="clear" w:color="auto" w:fill="auto"/>
            <w:noWrap/>
            <w:vAlign w:val="bottom"/>
            <w:hideMark/>
          </w:tcPr>
          <w:p w:rsidR="00F67B41" w:rsidRPr="00C07D10" w:rsidRDefault="00F67B41" w:rsidP="00F67B41">
            <w:pPr>
              <w:rPr>
                <w:rFonts w:ascii="Times New Roman" w:eastAsia="Times New Roman" w:hAnsi="Times New Roman" w:cs="Times New Roman"/>
                <w:lang w:eastAsia="ru-RU"/>
              </w:rPr>
            </w:pPr>
          </w:p>
        </w:tc>
        <w:tc>
          <w:tcPr>
            <w:tcW w:w="4568" w:type="dxa"/>
            <w:gridSpan w:val="2"/>
            <w:tcBorders>
              <w:top w:val="nil"/>
              <w:left w:val="nil"/>
              <w:bottom w:val="nil"/>
              <w:right w:val="nil"/>
            </w:tcBorders>
            <w:shd w:val="clear" w:color="auto" w:fill="auto"/>
            <w:vAlign w:val="bottom"/>
            <w:hideMark/>
          </w:tcPr>
          <w:p w:rsidR="00F67B41" w:rsidRPr="00C07D10" w:rsidRDefault="00F67B41" w:rsidP="00F67B41">
            <w:pPr>
              <w:jc w:val="righ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к решению Целинного районного Совета депутатов №73  от  19.12.2024</w:t>
            </w:r>
          </w:p>
        </w:tc>
      </w:tr>
      <w:tr w:rsidR="00F67B41" w:rsidRPr="00C07D10" w:rsidTr="00C81645">
        <w:trPr>
          <w:trHeight w:val="390"/>
        </w:trPr>
        <w:tc>
          <w:tcPr>
            <w:tcW w:w="9970" w:type="dxa"/>
            <w:gridSpan w:val="4"/>
            <w:tcBorders>
              <w:top w:val="nil"/>
              <w:left w:val="nil"/>
              <w:bottom w:val="nil"/>
              <w:right w:val="nil"/>
            </w:tcBorders>
            <w:shd w:val="clear" w:color="auto" w:fill="auto"/>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Распределение дотаций  между бюджетами поселений на 2025 год</w:t>
            </w:r>
          </w:p>
        </w:tc>
      </w:tr>
      <w:tr w:rsidR="00F67B41" w:rsidRPr="00C07D10" w:rsidTr="00C81645">
        <w:trPr>
          <w:trHeight w:val="315"/>
        </w:trPr>
        <w:tc>
          <w:tcPr>
            <w:tcW w:w="2850" w:type="dxa"/>
            <w:tcBorders>
              <w:top w:val="nil"/>
              <w:left w:val="nil"/>
              <w:bottom w:val="nil"/>
              <w:right w:val="nil"/>
            </w:tcBorders>
            <w:shd w:val="clear" w:color="auto" w:fill="auto"/>
            <w:noWrap/>
            <w:vAlign w:val="bottom"/>
            <w:hideMark/>
          </w:tcPr>
          <w:p w:rsidR="00F67B41" w:rsidRPr="00C07D10" w:rsidRDefault="00F67B41" w:rsidP="00F67B41">
            <w:pPr>
              <w:rPr>
                <w:rFonts w:ascii="Times New Roman" w:eastAsia="Times New Roman" w:hAnsi="Times New Roman" w:cs="Times New Roman"/>
                <w:lang w:eastAsia="ru-RU"/>
              </w:rPr>
            </w:pPr>
          </w:p>
        </w:tc>
        <w:tc>
          <w:tcPr>
            <w:tcW w:w="2552" w:type="dxa"/>
            <w:tcBorders>
              <w:top w:val="nil"/>
              <w:left w:val="nil"/>
              <w:bottom w:val="nil"/>
              <w:right w:val="nil"/>
            </w:tcBorders>
            <w:shd w:val="clear" w:color="auto" w:fill="auto"/>
            <w:noWrap/>
            <w:vAlign w:val="bottom"/>
            <w:hideMark/>
          </w:tcPr>
          <w:p w:rsidR="00F67B41" w:rsidRPr="00C07D10" w:rsidRDefault="00F67B41" w:rsidP="00F67B41">
            <w:pPr>
              <w:rPr>
                <w:rFonts w:ascii="Times New Roman" w:eastAsia="Times New Roman" w:hAnsi="Times New Roman" w:cs="Times New Roman"/>
                <w:lang w:eastAsia="ru-RU"/>
              </w:rPr>
            </w:pPr>
          </w:p>
        </w:tc>
        <w:tc>
          <w:tcPr>
            <w:tcW w:w="2268" w:type="dxa"/>
            <w:tcBorders>
              <w:top w:val="nil"/>
              <w:left w:val="nil"/>
              <w:bottom w:val="nil"/>
              <w:right w:val="nil"/>
            </w:tcBorders>
            <w:shd w:val="clear" w:color="auto" w:fill="auto"/>
            <w:noWrap/>
            <w:vAlign w:val="bottom"/>
            <w:hideMark/>
          </w:tcPr>
          <w:p w:rsidR="00F67B41" w:rsidRPr="00C07D10" w:rsidRDefault="00F67B41" w:rsidP="00F67B41">
            <w:pPr>
              <w:rPr>
                <w:rFonts w:ascii="Times New Roman" w:eastAsia="Times New Roman" w:hAnsi="Times New Roman" w:cs="Times New Roman"/>
                <w:lang w:eastAsia="ru-RU"/>
              </w:rPr>
            </w:pPr>
          </w:p>
        </w:tc>
        <w:tc>
          <w:tcPr>
            <w:tcW w:w="2300" w:type="dxa"/>
            <w:tcBorders>
              <w:top w:val="nil"/>
              <w:left w:val="nil"/>
              <w:bottom w:val="nil"/>
              <w:right w:val="nil"/>
            </w:tcBorders>
            <w:shd w:val="clear" w:color="auto" w:fill="auto"/>
            <w:noWrap/>
            <w:vAlign w:val="bottom"/>
            <w:hideMark/>
          </w:tcPr>
          <w:p w:rsidR="00F67B41" w:rsidRPr="00C07D10" w:rsidRDefault="00F67B41" w:rsidP="00F67B41">
            <w:pPr>
              <w:jc w:val="righ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тыс. руб.</w:t>
            </w:r>
          </w:p>
        </w:tc>
      </w:tr>
      <w:tr w:rsidR="00F67B41" w:rsidRPr="00C07D10" w:rsidTr="00C81645">
        <w:trPr>
          <w:trHeight w:val="202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Наименование поселения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Дотация на выравнивание бюджетной обеспеченности поселений за счет средств краевого бюджета на 2024г.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Дотация на выравнивание бюджетной обеспеченности поселений за счет средств местного бюджета на 2024г.</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Всего дотаций на 2024г.</w:t>
            </w:r>
          </w:p>
        </w:tc>
      </w:tr>
      <w:tr w:rsidR="00F67B41" w:rsidRPr="00C07D10" w:rsidTr="00C81645">
        <w:trPr>
          <w:trHeight w:val="405"/>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Бочкаревский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199,2</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199,2</w:t>
            </w:r>
          </w:p>
        </w:tc>
      </w:tr>
      <w:tr w:rsidR="00F67B41" w:rsidRPr="00C07D10" w:rsidTr="00C81645">
        <w:trPr>
          <w:trHeight w:val="345"/>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Воеводский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124,1</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1447,0</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1571,1</w:t>
            </w:r>
          </w:p>
        </w:tc>
      </w:tr>
      <w:tr w:rsidR="00F67B41" w:rsidRPr="00C07D10" w:rsidTr="00C81645">
        <w:trPr>
          <w:trHeight w:val="450"/>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Дружбинский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64,9</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30,0</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94,9</w:t>
            </w:r>
          </w:p>
        </w:tc>
      </w:tr>
      <w:tr w:rsidR="00F67B41" w:rsidRPr="00C07D10" w:rsidTr="00C81645">
        <w:trPr>
          <w:trHeight w:val="390"/>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Еландинский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65,5</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65,5</w:t>
            </w:r>
          </w:p>
        </w:tc>
      </w:tr>
      <w:tr w:rsidR="00F67B41" w:rsidRPr="00C07D10" w:rsidTr="00C81645">
        <w:trPr>
          <w:trHeight w:val="330"/>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Ложкинский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44,1</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251,0</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295,1</w:t>
            </w:r>
          </w:p>
        </w:tc>
      </w:tr>
      <w:tr w:rsidR="00F67B41" w:rsidRPr="00C07D10" w:rsidTr="00C81645">
        <w:trPr>
          <w:trHeight w:val="405"/>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Марушинский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94,4</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344,0</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438,4</w:t>
            </w:r>
          </w:p>
        </w:tc>
      </w:tr>
      <w:tr w:rsidR="00F67B41" w:rsidRPr="00C07D10" w:rsidTr="00C81645">
        <w:trPr>
          <w:trHeight w:val="420"/>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Овсянниковский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39,1</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39,1</w:t>
            </w:r>
          </w:p>
        </w:tc>
      </w:tr>
      <w:tr w:rsidR="00F67B41" w:rsidRPr="00C07D10" w:rsidTr="00C81645">
        <w:trPr>
          <w:trHeight w:val="405"/>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Степно-Чумышский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95,0</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95,0</w:t>
            </w:r>
          </w:p>
        </w:tc>
      </w:tr>
      <w:tr w:rsidR="00F67B41" w:rsidRPr="00C07D10" w:rsidTr="00C81645">
        <w:trPr>
          <w:trHeight w:val="420"/>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Сухо-Чемровский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61,4</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878,0</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939,4</w:t>
            </w:r>
          </w:p>
        </w:tc>
      </w:tr>
      <w:tr w:rsidR="00F67B41" w:rsidRPr="00C07D10" w:rsidTr="00C81645">
        <w:trPr>
          <w:trHeight w:val="435"/>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Хомутинский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32,1</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32,1</w:t>
            </w:r>
          </w:p>
        </w:tc>
      </w:tr>
      <w:tr w:rsidR="00F67B41" w:rsidRPr="00C07D10" w:rsidTr="00C81645">
        <w:trPr>
          <w:trHeight w:val="405"/>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Целинный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496,2</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2977,0</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3473,2</w:t>
            </w:r>
          </w:p>
        </w:tc>
      </w:tr>
      <w:tr w:rsidR="00F67B41" w:rsidRPr="00C07D10" w:rsidTr="00C81645">
        <w:trPr>
          <w:trHeight w:val="375"/>
        </w:trPr>
        <w:tc>
          <w:tcPr>
            <w:tcW w:w="2850" w:type="dxa"/>
            <w:tcBorders>
              <w:top w:val="nil"/>
              <w:left w:val="single" w:sz="4" w:space="0" w:color="auto"/>
              <w:bottom w:val="single" w:sz="4" w:space="0" w:color="auto"/>
              <w:right w:val="single" w:sz="4" w:space="0" w:color="auto"/>
            </w:tcBorders>
            <w:shd w:val="clear" w:color="auto" w:fill="auto"/>
            <w:hideMark/>
          </w:tcPr>
          <w:p w:rsidR="00F67B41" w:rsidRPr="00C07D10" w:rsidRDefault="00F67B41" w:rsidP="00F67B41">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Шалапский сельсовет</w:t>
            </w:r>
          </w:p>
        </w:tc>
        <w:tc>
          <w:tcPr>
            <w:tcW w:w="2552" w:type="dxa"/>
            <w:tcBorders>
              <w:top w:val="nil"/>
              <w:left w:val="nil"/>
              <w:bottom w:val="single" w:sz="4" w:space="0" w:color="auto"/>
              <w:right w:val="single" w:sz="4" w:space="0" w:color="auto"/>
            </w:tcBorders>
            <w:shd w:val="clear" w:color="000000" w:fill="FFFFFF"/>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59,7</w:t>
            </w:r>
          </w:p>
        </w:tc>
        <w:tc>
          <w:tcPr>
            <w:tcW w:w="2268"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2300" w:type="dxa"/>
            <w:tcBorders>
              <w:top w:val="nil"/>
              <w:left w:val="nil"/>
              <w:bottom w:val="single" w:sz="4" w:space="0" w:color="auto"/>
              <w:right w:val="single" w:sz="4" w:space="0" w:color="auto"/>
            </w:tcBorders>
            <w:shd w:val="clear" w:color="auto" w:fill="auto"/>
            <w:noWrap/>
            <w:vAlign w:val="bottom"/>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59,7</w:t>
            </w:r>
          </w:p>
        </w:tc>
      </w:tr>
      <w:tr w:rsidR="00F67B41" w:rsidRPr="00C07D10" w:rsidTr="00C81645">
        <w:trPr>
          <w:trHeight w:val="3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ИТОГО по поселениям:</w:t>
            </w:r>
          </w:p>
        </w:tc>
        <w:tc>
          <w:tcPr>
            <w:tcW w:w="2552" w:type="dxa"/>
            <w:tcBorders>
              <w:top w:val="nil"/>
              <w:left w:val="nil"/>
              <w:bottom w:val="single" w:sz="4" w:space="0" w:color="auto"/>
              <w:right w:val="single" w:sz="4" w:space="0" w:color="auto"/>
            </w:tcBorders>
            <w:shd w:val="clear" w:color="auto" w:fill="auto"/>
            <w:vAlign w:val="center"/>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1 375,7</w:t>
            </w:r>
          </w:p>
        </w:tc>
        <w:tc>
          <w:tcPr>
            <w:tcW w:w="2268" w:type="dxa"/>
            <w:tcBorders>
              <w:top w:val="nil"/>
              <w:left w:val="nil"/>
              <w:bottom w:val="single" w:sz="4" w:space="0" w:color="auto"/>
              <w:right w:val="single" w:sz="4" w:space="0" w:color="auto"/>
            </w:tcBorders>
            <w:shd w:val="clear" w:color="auto" w:fill="auto"/>
            <w:vAlign w:val="center"/>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5927,0</w:t>
            </w:r>
          </w:p>
        </w:tc>
        <w:tc>
          <w:tcPr>
            <w:tcW w:w="2300" w:type="dxa"/>
            <w:tcBorders>
              <w:top w:val="nil"/>
              <w:left w:val="nil"/>
              <w:bottom w:val="single" w:sz="4" w:space="0" w:color="auto"/>
              <w:right w:val="single" w:sz="4" w:space="0" w:color="auto"/>
            </w:tcBorders>
            <w:shd w:val="clear" w:color="auto" w:fill="auto"/>
            <w:vAlign w:val="center"/>
            <w:hideMark/>
          </w:tcPr>
          <w:p w:rsidR="00F67B41" w:rsidRPr="00C07D10" w:rsidRDefault="00F67B41" w:rsidP="00F67B41">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7302,7</w:t>
            </w:r>
          </w:p>
        </w:tc>
      </w:tr>
    </w:tbl>
    <w:p w:rsidR="00F67B41" w:rsidRPr="00C07D10" w:rsidRDefault="00F67B41" w:rsidP="0014094B">
      <w:pPr>
        <w:rPr>
          <w:rFonts w:ascii="Times New Roman" w:hAnsi="Times New Roman" w:cs="Times New Roman"/>
        </w:rPr>
      </w:pPr>
    </w:p>
    <w:p w:rsidR="00146102" w:rsidRPr="00C07D10" w:rsidRDefault="00146102" w:rsidP="0014094B">
      <w:pPr>
        <w:rPr>
          <w:rFonts w:ascii="Times New Roman" w:hAnsi="Times New Roman" w:cs="Times New Roman"/>
        </w:rPr>
      </w:pPr>
    </w:p>
    <w:p w:rsidR="00146102" w:rsidRPr="00C07D10" w:rsidRDefault="00146102" w:rsidP="0014094B">
      <w:pPr>
        <w:rPr>
          <w:rFonts w:ascii="Times New Roman" w:hAnsi="Times New Roman" w:cs="Times New Roman"/>
        </w:rPr>
      </w:pPr>
    </w:p>
    <w:p w:rsidR="00146102" w:rsidRPr="00C07D10" w:rsidRDefault="00146102" w:rsidP="0014094B">
      <w:pPr>
        <w:rPr>
          <w:rFonts w:ascii="Times New Roman" w:hAnsi="Times New Roman" w:cs="Times New Roman"/>
        </w:rPr>
      </w:pPr>
    </w:p>
    <w:p w:rsidR="00146102" w:rsidRPr="00C07D10" w:rsidRDefault="00146102" w:rsidP="0014094B">
      <w:pPr>
        <w:rPr>
          <w:rFonts w:ascii="Times New Roman" w:hAnsi="Times New Roman" w:cs="Times New Roman"/>
        </w:rPr>
      </w:pPr>
    </w:p>
    <w:p w:rsidR="00146102" w:rsidRPr="00C07D10" w:rsidRDefault="00146102" w:rsidP="0014094B">
      <w:pPr>
        <w:rPr>
          <w:rFonts w:ascii="Times New Roman" w:hAnsi="Times New Roman" w:cs="Times New Roman"/>
        </w:rPr>
      </w:pPr>
    </w:p>
    <w:p w:rsidR="00146102" w:rsidRPr="00C07D10" w:rsidRDefault="00146102" w:rsidP="0014094B">
      <w:pPr>
        <w:rPr>
          <w:rFonts w:ascii="Times New Roman" w:hAnsi="Times New Roman" w:cs="Times New Roman"/>
        </w:rPr>
      </w:pPr>
    </w:p>
    <w:p w:rsidR="00146102" w:rsidRPr="00C07D10" w:rsidRDefault="00146102" w:rsidP="0014094B">
      <w:pPr>
        <w:rPr>
          <w:rFonts w:ascii="Times New Roman" w:hAnsi="Times New Roman" w:cs="Times New Roman"/>
        </w:rPr>
      </w:pPr>
    </w:p>
    <w:p w:rsidR="00146102" w:rsidRPr="00C07D10" w:rsidRDefault="00146102" w:rsidP="0014094B">
      <w:pPr>
        <w:rPr>
          <w:rFonts w:ascii="Times New Roman" w:hAnsi="Times New Roman" w:cs="Times New Roman"/>
        </w:rPr>
      </w:pPr>
    </w:p>
    <w:p w:rsidR="00146102" w:rsidRPr="00C07D10" w:rsidRDefault="00146102" w:rsidP="0014094B">
      <w:pPr>
        <w:rPr>
          <w:rFonts w:ascii="Times New Roman" w:hAnsi="Times New Roman" w:cs="Times New Roman"/>
        </w:rPr>
      </w:pPr>
    </w:p>
    <w:p w:rsidR="00146102" w:rsidRPr="00C07D10" w:rsidRDefault="00146102" w:rsidP="0014094B">
      <w:pPr>
        <w:rPr>
          <w:rFonts w:ascii="Times New Roman" w:hAnsi="Times New Roman" w:cs="Times New Roman"/>
        </w:rPr>
      </w:pPr>
    </w:p>
    <w:p w:rsidR="00146102" w:rsidRPr="00C07D10" w:rsidRDefault="00146102" w:rsidP="0014094B">
      <w:pPr>
        <w:rPr>
          <w:rFonts w:ascii="Times New Roman" w:hAnsi="Times New Roman" w:cs="Times New Roman"/>
        </w:rPr>
      </w:pPr>
    </w:p>
    <w:tbl>
      <w:tblPr>
        <w:tblW w:w="0" w:type="auto"/>
        <w:tblLook w:val="04A0"/>
      </w:tblPr>
      <w:tblGrid>
        <w:gridCol w:w="1970"/>
        <w:gridCol w:w="2035"/>
        <w:gridCol w:w="1274"/>
        <w:gridCol w:w="2035"/>
        <w:gridCol w:w="2035"/>
        <w:gridCol w:w="222"/>
      </w:tblGrid>
      <w:tr w:rsidR="00427A10" w:rsidRPr="00C07D10" w:rsidTr="00427A10">
        <w:trPr>
          <w:trHeight w:val="1140"/>
        </w:trPr>
        <w:tc>
          <w:tcPr>
            <w:tcW w:w="0" w:type="auto"/>
            <w:gridSpan w:val="6"/>
            <w:tcBorders>
              <w:top w:val="nil"/>
              <w:left w:val="nil"/>
              <w:bottom w:val="nil"/>
              <w:right w:val="nil"/>
            </w:tcBorders>
            <w:shd w:val="clear" w:color="auto" w:fill="auto"/>
            <w:noWrap/>
            <w:vAlign w:val="bottom"/>
            <w:hideMark/>
          </w:tcPr>
          <w:p w:rsidR="00427A10" w:rsidRPr="00427A10" w:rsidRDefault="00427A10" w:rsidP="00427A10">
            <w:pPr>
              <w:pStyle w:val="a6"/>
              <w:jc w:val="center"/>
              <w:rPr>
                <w:rFonts w:ascii="Times New Roman" w:eastAsia="Times New Roman" w:hAnsi="Times New Roman" w:cs="Times New Roman"/>
              </w:rPr>
            </w:pPr>
            <w:r w:rsidRPr="00427A10">
              <w:rPr>
                <w:rFonts w:ascii="Times New Roman" w:eastAsia="Times New Roman" w:hAnsi="Times New Roman" w:cs="Times New Roman"/>
              </w:rPr>
              <w:t>к решению Целинного районного Совета депутатов №73 от 19.12.2024</w:t>
            </w:r>
          </w:p>
        </w:tc>
      </w:tr>
      <w:tr w:rsidR="00146102" w:rsidRPr="00C07D10" w:rsidTr="00427A10">
        <w:trPr>
          <w:trHeight w:val="390"/>
        </w:trPr>
        <w:tc>
          <w:tcPr>
            <w:tcW w:w="0" w:type="auto"/>
            <w:gridSpan w:val="6"/>
            <w:tcBorders>
              <w:top w:val="nil"/>
              <w:left w:val="nil"/>
              <w:bottom w:val="nil"/>
              <w:right w:val="nil"/>
            </w:tcBorders>
            <w:shd w:val="clear" w:color="auto" w:fill="auto"/>
            <w:vAlign w:val="bottom"/>
            <w:hideMark/>
          </w:tcPr>
          <w:p w:rsidR="00146102" w:rsidRPr="00C07D10" w:rsidRDefault="00146102" w:rsidP="00146102">
            <w:pPr>
              <w:ind w:left="-761"/>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Распределение дотаций  между бюджетами поселений на 2026-2027 годы</w:t>
            </w:r>
          </w:p>
        </w:tc>
      </w:tr>
      <w:tr w:rsidR="00146102" w:rsidRPr="00C07D10" w:rsidTr="00427A10">
        <w:trPr>
          <w:trHeight w:val="315"/>
        </w:trPr>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46102" w:rsidRPr="00C07D10" w:rsidRDefault="00146102" w:rsidP="00146102">
            <w:pPr>
              <w:ind w:left="-761"/>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46102" w:rsidRPr="00C07D10" w:rsidRDefault="00146102" w:rsidP="00146102">
            <w:pPr>
              <w:jc w:val="righ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тыс. руб.</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20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Наименование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Дотация на выравнивание бюджетной обеспеченности поселений за счет средств краевого бюджета на 2026г.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Дотация на выравнивание бюджетной обеспеченности поселений за счет средств местного бюджета на 2026г.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Дотация на выравнивание бюджетной обеспеченности поселений за счет средств краевого бюджета на 2027г.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Дотация на выравнивание бюджетной обеспеченности поселений за счет средств местного бюджета на 2027г.</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2026г.</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2027г.</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405"/>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Бочкаревский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141,5</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141,5</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345"/>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Воеводский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88,2</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1447,0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88,2</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1447,0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450"/>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Дружбинский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46,1</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46,1</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30,0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Еландинский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46,6</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46,5</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0,0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Ложкинский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251,0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31,3</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251,0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405"/>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Марушинский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67,8</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344,0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67,0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344,0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Овсянниковский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29,7</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27,7</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0,0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405"/>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Степно-Чумышский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68,3</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67,5</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0,0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Сухо-Чемровский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44,0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878,0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43,6</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878,0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435"/>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Хомутинский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22,8</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0,0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405"/>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Целинный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352,4</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2977,0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352,4</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2977,0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146102" w:rsidRPr="00C07D10" w:rsidRDefault="00146102" w:rsidP="0014610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Шалапский сельсовет</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43,8</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ind w:left="-76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42,4</w:t>
            </w:r>
          </w:p>
        </w:tc>
        <w:tc>
          <w:tcPr>
            <w:tcW w:w="0" w:type="auto"/>
            <w:tcBorders>
              <w:top w:val="nil"/>
              <w:left w:val="nil"/>
              <w:bottom w:val="single" w:sz="4" w:space="0" w:color="auto"/>
              <w:right w:val="single" w:sz="4" w:space="0" w:color="auto"/>
            </w:tcBorders>
            <w:shd w:val="clear" w:color="auto" w:fill="auto"/>
            <w:noWrap/>
            <w:vAlign w:val="bottom"/>
            <w:hideMark/>
          </w:tcPr>
          <w:p w:rsidR="00146102" w:rsidRPr="00C07D10" w:rsidRDefault="00146102" w:rsidP="0014610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0,0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r w:rsidR="00146102" w:rsidRPr="00C07D10" w:rsidTr="00427A10">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6102" w:rsidRPr="00C07D10" w:rsidRDefault="00146102" w:rsidP="0014610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ИТОГО по поселениям:</w:t>
            </w:r>
          </w:p>
        </w:tc>
        <w:tc>
          <w:tcPr>
            <w:tcW w:w="0" w:type="auto"/>
            <w:tcBorders>
              <w:top w:val="nil"/>
              <w:left w:val="nil"/>
              <w:bottom w:val="single" w:sz="4" w:space="0" w:color="auto"/>
              <w:right w:val="single" w:sz="4" w:space="0" w:color="auto"/>
            </w:tcBorders>
            <w:shd w:val="clear" w:color="auto" w:fill="auto"/>
            <w:vAlign w:val="center"/>
            <w:hideMark/>
          </w:tcPr>
          <w:p w:rsidR="00146102" w:rsidRPr="00C07D10" w:rsidRDefault="00146102" w:rsidP="0014610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983,4</w:t>
            </w:r>
          </w:p>
        </w:tc>
        <w:tc>
          <w:tcPr>
            <w:tcW w:w="0" w:type="auto"/>
            <w:tcBorders>
              <w:top w:val="nil"/>
              <w:left w:val="nil"/>
              <w:bottom w:val="single" w:sz="4" w:space="0" w:color="auto"/>
              <w:right w:val="single" w:sz="4" w:space="0" w:color="auto"/>
            </w:tcBorders>
            <w:shd w:val="clear" w:color="auto" w:fill="auto"/>
            <w:vAlign w:val="center"/>
            <w:hideMark/>
          </w:tcPr>
          <w:p w:rsidR="00146102" w:rsidRPr="00C07D10" w:rsidRDefault="00146102" w:rsidP="00146102">
            <w:pPr>
              <w:ind w:left="-761"/>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5927,0</w:t>
            </w:r>
          </w:p>
        </w:tc>
        <w:tc>
          <w:tcPr>
            <w:tcW w:w="0" w:type="auto"/>
            <w:tcBorders>
              <w:top w:val="nil"/>
              <w:left w:val="nil"/>
              <w:bottom w:val="single" w:sz="4" w:space="0" w:color="auto"/>
              <w:right w:val="single" w:sz="4" w:space="0" w:color="auto"/>
            </w:tcBorders>
            <w:shd w:val="clear" w:color="auto" w:fill="auto"/>
            <w:vAlign w:val="center"/>
            <w:hideMark/>
          </w:tcPr>
          <w:p w:rsidR="00146102" w:rsidRPr="00C07D10" w:rsidRDefault="00146102" w:rsidP="0014610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977,0</w:t>
            </w:r>
          </w:p>
        </w:tc>
        <w:tc>
          <w:tcPr>
            <w:tcW w:w="0" w:type="auto"/>
            <w:tcBorders>
              <w:top w:val="nil"/>
              <w:left w:val="nil"/>
              <w:bottom w:val="single" w:sz="4" w:space="0" w:color="auto"/>
              <w:right w:val="single" w:sz="4" w:space="0" w:color="auto"/>
            </w:tcBorders>
            <w:shd w:val="clear" w:color="auto" w:fill="auto"/>
            <w:vAlign w:val="center"/>
            <w:hideMark/>
          </w:tcPr>
          <w:p w:rsidR="00146102" w:rsidRPr="00C07D10" w:rsidRDefault="00146102" w:rsidP="0014610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5927,0</w:t>
            </w:r>
          </w:p>
        </w:tc>
        <w:tc>
          <w:tcPr>
            <w:tcW w:w="0" w:type="auto"/>
            <w:tcBorders>
              <w:top w:val="nil"/>
              <w:left w:val="nil"/>
              <w:bottom w:val="nil"/>
              <w:right w:val="nil"/>
            </w:tcBorders>
            <w:shd w:val="clear" w:color="auto" w:fill="auto"/>
            <w:noWrap/>
            <w:vAlign w:val="bottom"/>
            <w:hideMark/>
          </w:tcPr>
          <w:p w:rsidR="00146102" w:rsidRPr="00C07D10" w:rsidRDefault="00146102" w:rsidP="00146102">
            <w:pPr>
              <w:rPr>
                <w:rFonts w:ascii="Times New Roman" w:eastAsia="Times New Roman" w:hAnsi="Times New Roman" w:cs="Times New Roman"/>
                <w:lang w:eastAsia="ru-RU"/>
              </w:rPr>
            </w:pPr>
          </w:p>
        </w:tc>
      </w:tr>
    </w:tbl>
    <w:p w:rsidR="00146102" w:rsidRPr="00C07D10" w:rsidRDefault="00146102" w:rsidP="00146102">
      <w:pPr>
        <w:tabs>
          <w:tab w:val="left" w:pos="8222"/>
        </w:tabs>
        <w:rPr>
          <w:rFonts w:ascii="Times New Roman" w:hAnsi="Times New Roman" w:cs="Times New Roman"/>
        </w:rPr>
      </w:pPr>
    </w:p>
    <w:tbl>
      <w:tblPr>
        <w:tblW w:w="0" w:type="auto"/>
        <w:tblInd w:w="93" w:type="dxa"/>
        <w:tblLook w:val="04A0"/>
      </w:tblPr>
      <w:tblGrid>
        <w:gridCol w:w="1467"/>
        <w:gridCol w:w="2166"/>
        <w:gridCol w:w="1180"/>
        <w:gridCol w:w="1148"/>
        <w:gridCol w:w="1466"/>
        <w:gridCol w:w="1180"/>
        <w:gridCol w:w="871"/>
      </w:tblGrid>
      <w:tr w:rsidR="001A6FB2" w:rsidRPr="00C07D10" w:rsidTr="00E37BC5">
        <w:trPr>
          <w:trHeight w:val="1275"/>
        </w:trPr>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gridSpan w:val="2"/>
            <w:tcBorders>
              <w:top w:val="nil"/>
              <w:left w:val="nil"/>
              <w:bottom w:val="nil"/>
              <w:right w:val="nil"/>
            </w:tcBorders>
            <w:shd w:val="clear" w:color="auto" w:fill="auto"/>
            <w:vAlign w:val="bottom"/>
            <w:hideMark/>
          </w:tcPr>
          <w:p w:rsidR="001A6FB2" w:rsidRPr="00C07D10" w:rsidRDefault="001A6FB2" w:rsidP="00E12B9E">
            <w:pPr>
              <w:ind w:right="14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Приложение 17 к решению Целинного районного Совета депутатов №73 от 19.12.2024</w:t>
            </w:r>
          </w:p>
        </w:tc>
      </w:tr>
      <w:tr w:rsidR="001A6FB2" w:rsidRPr="00C07D10" w:rsidTr="00E37BC5">
        <w:trPr>
          <w:trHeight w:val="840"/>
        </w:trPr>
        <w:tc>
          <w:tcPr>
            <w:tcW w:w="0" w:type="auto"/>
            <w:gridSpan w:val="7"/>
            <w:tcBorders>
              <w:top w:val="nil"/>
              <w:left w:val="nil"/>
              <w:bottom w:val="nil"/>
              <w:right w:val="nil"/>
            </w:tcBorders>
            <w:shd w:val="clear" w:color="auto" w:fill="auto"/>
            <w:vAlign w:val="bottom"/>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 xml:space="preserve"> Межбюджетные трансферты, передаваемые  муниципальным образованиям на осуществление части полномочий по решению вопросов местного значения в соответствии с заключенными соглашениями, на 2025г.</w:t>
            </w:r>
          </w:p>
        </w:tc>
      </w:tr>
      <w:tr w:rsidR="001A6FB2" w:rsidRPr="00C07D10" w:rsidTr="00E37BC5">
        <w:trPr>
          <w:trHeight w:val="315"/>
        </w:trPr>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jc w:val="righ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jc w:val="righ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jc w:val="righ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r>
      <w:tr w:rsidR="001A6FB2" w:rsidRPr="00C07D10" w:rsidTr="00E37BC5">
        <w:trPr>
          <w:trHeight w:val="32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Наименование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Организация в границах поселения электро-,газо и водоснабжения населения,водоотведения, снабжение населения топливом.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Организация сбора и вывоза бытовых отходов и мусора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Субсидии на ремонт и содержание дорог общего пользования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Организация  ритуальных услуг и содержание мест захоронения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итого</w:t>
            </w:r>
          </w:p>
        </w:tc>
      </w:tr>
      <w:tr w:rsidR="001A6FB2" w:rsidRPr="00C07D10" w:rsidTr="00E37BC5">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Бочкаревский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125,0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231,100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381,100</w:t>
            </w:r>
          </w:p>
        </w:tc>
      </w:tr>
      <w:tr w:rsidR="001A6FB2" w:rsidRPr="00C07D10" w:rsidTr="00E37BC5">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Воеводский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125,0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208,000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353,000</w:t>
            </w:r>
          </w:p>
        </w:tc>
      </w:tr>
      <w:tr w:rsidR="001A6FB2" w:rsidRPr="00C07D10" w:rsidTr="00E37BC5">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Дружбинский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70,0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105,0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92,400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287,400</w:t>
            </w:r>
          </w:p>
        </w:tc>
      </w:tr>
      <w:tr w:rsidR="001A6FB2" w:rsidRPr="00C07D10" w:rsidTr="00E37BC5">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Еландинский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173,300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243,300</w:t>
            </w:r>
          </w:p>
        </w:tc>
      </w:tr>
      <w:tr w:rsidR="001A6FB2" w:rsidRPr="00C07D10" w:rsidTr="00E37BC5">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Ложкинский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105,0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164,100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294,100</w:t>
            </w:r>
          </w:p>
        </w:tc>
      </w:tr>
      <w:tr w:rsidR="001A6FB2" w:rsidRPr="00C07D10" w:rsidTr="00E37BC5">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Марушинский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125,0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168,700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408,700</w:t>
            </w:r>
          </w:p>
        </w:tc>
      </w:tr>
      <w:tr w:rsidR="001A6FB2" w:rsidRPr="00C07D10" w:rsidTr="00E37BC5">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Овсянниковский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233,400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308,400</w:t>
            </w:r>
          </w:p>
        </w:tc>
      </w:tr>
      <w:tr w:rsidR="001A6FB2" w:rsidRPr="00C07D10" w:rsidTr="00E37BC5">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Степно-Чумышский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110,0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277,300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75,0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652,300</w:t>
            </w:r>
          </w:p>
        </w:tc>
      </w:tr>
      <w:tr w:rsidR="001A6FB2" w:rsidRPr="00C07D10" w:rsidTr="00E37BC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Сухо-Чемровский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105,0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138,700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263,700</w:t>
            </w:r>
          </w:p>
        </w:tc>
      </w:tr>
      <w:tr w:rsidR="001A6FB2" w:rsidRPr="00C07D10" w:rsidTr="00E37BC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Хомутинский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60,100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130,100</w:t>
            </w:r>
          </w:p>
        </w:tc>
      </w:tr>
      <w:tr w:rsidR="001A6FB2" w:rsidRPr="00C07D10" w:rsidTr="00E37BC5">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Целинный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300,0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369,800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35,0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794,800</w:t>
            </w:r>
          </w:p>
        </w:tc>
      </w:tr>
      <w:tr w:rsidR="001A6FB2" w:rsidRPr="00C07D10" w:rsidTr="00E37BC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Шалапский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60,0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194,100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369,100</w:t>
            </w:r>
          </w:p>
        </w:tc>
      </w:tr>
      <w:tr w:rsidR="001A6FB2" w:rsidRPr="00C07D10" w:rsidTr="00E37BC5">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A6FB2" w:rsidRPr="00C07D10" w:rsidRDefault="001A6FB2" w:rsidP="001A6FB2">
            <w:pP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ИТОГО по поселениям:</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530,0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1310,0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2311,0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335,0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4486,000</w:t>
            </w:r>
          </w:p>
        </w:tc>
      </w:tr>
    </w:tbl>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tbl>
      <w:tblPr>
        <w:tblW w:w="0" w:type="auto"/>
        <w:tblInd w:w="93" w:type="dxa"/>
        <w:tblLook w:val="04A0"/>
      </w:tblPr>
      <w:tblGrid>
        <w:gridCol w:w="1479"/>
        <w:gridCol w:w="2188"/>
        <w:gridCol w:w="1181"/>
        <w:gridCol w:w="1145"/>
        <w:gridCol w:w="1426"/>
        <w:gridCol w:w="1181"/>
        <w:gridCol w:w="878"/>
      </w:tblGrid>
      <w:tr w:rsidR="001A6FB2" w:rsidRPr="00C07D10" w:rsidTr="00E37BC5">
        <w:trPr>
          <w:trHeight w:val="1275"/>
        </w:trPr>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gridSpan w:val="2"/>
            <w:tcBorders>
              <w:top w:val="nil"/>
              <w:left w:val="nil"/>
              <w:bottom w:val="nil"/>
              <w:right w:val="nil"/>
            </w:tcBorders>
            <w:shd w:val="clear" w:color="auto" w:fill="auto"/>
            <w:vAlign w:val="bottom"/>
            <w:hideMark/>
          </w:tcPr>
          <w:p w:rsidR="001A6FB2" w:rsidRPr="00C07D10" w:rsidRDefault="001A6FB2" w:rsidP="00E12B9E">
            <w:pPr>
              <w:ind w:right="-1"/>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xml:space="preserve">Приложение 18 к </w:t>
            </w:r>
            <w:r w:rsidR="00E12B9E">
              <w:rPr>
                <w:rFonts w:ascii="Times New Roman" w:eastAsia="Times New Roman" w:hAnsi="Times New Roman" w:cs="Times New Roman"/>
                <w:lang w:eastAsia="ru-RU"/>
              </w:rPr>
              <w:t>р</w:t>
            </w:r>
            <w:r w:rsidRPr="00C07D10">
              <w:rPr>
                <w:rFonts w:ascii="Times New Roman" w:eastAsia="Times New Roman" w:hAnsi="Times New Roman" w:cs="Times New Roman"/>
                <w:lang w:eastAsia="ru-RU"/>
              </w:rPr>
              <w:t>ешению Целинного районного Совета депутатов №73 от 19.12.2024</w:t>
            </w:r>
          </w:p>
        </w:tc>
      </w:tr>
      <w:tr w:rsidR="001A6FB2" w:rsidRPr="00C07D10" w:rsidTr="00E37BC5">
        <w:trPr>
          <w:trHeight w:val="840"/>
        </w:trPr>
        <w:tc>
          <w:tcPr>
            <w:tcW w:w="0" w:type="auto"/>
            <w:gridSpan w:val="7"/>
            <w:tcBorders>
              <w:top w:val="nil"/>
              <w:left w:val="nil"/>
              <w:bottom w:val="nil"/>
              <w:right w:val="nil"/>
            </w:tcBorders>
            <w:shd w:val="clear" w:color="auto" w:fill="auto"/>
            <w:vAlign w:val="bottom"/>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 xml:space="preserve"> Межбюджетные трансферты, передаваемые  муниципальным образованиям на осуществление части полномочий по решению вопросов местного значения в соответствии с заключенными соглашениями, на 2026 год</w:t>
            </w:r>
          </w:p>
        </w:tc>
      </w:tr>
      <w:tr w:rsidR="001A6FB2" w:rsidRPr="00C07D10" w:rsidTr="00E37BC5">
        <w:trPr>
          <w:trHeight w:val="315"/>
        </w:trPr>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jc w:val="righ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jc w:val="righ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jc w:val="righ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r>
      <w:tr w:rsidR="001A6FB2" w:rsidRPr="00C07D10" w:rsidTr="00E37BC5">
        <w:trPr>
          <w:trHeight w:val="32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lang w:eastAsia="ru-RU"/>
              </w:rPr>
            </w:pPr>
            <w:r w:rsidRPr="00C07D10">
              <w:rPr>
                <w:rFonts w:ascii="Times New Roman" w:eastAsia="Times New Roman" w:hAnsi="Times New Roman" w:cs="Times New Roman"/>
                <w:i/>
                <w:iCs/>
                <w:lang w:eastAsia="ru-RU"/>
              </w:rPr>
              <w:t>Наименование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color w:val="000000"/>
                <w:lang w:eastAsia="ru-RU"/>
              </w:rPr>
            </w:pPr>
            <w:r w:rsidRPr="00C07D10">
              <w:rPr>
                <w:rFonts w:ascii="Times New Roman" w:eastAsia="Times New Roman" w:hAnsi="Times New Roman" w:cs="Times New Roman"/>
                <w:i/>
                <w:iCs/>
                <w:color w:val="000000"/>
                <w:lang w:eastAsia="ru-RU"/>
              </w:rPr>
              <w:t>Организация в границах поселения электро-,газо и водоснабжения населения,водоотведения, снабжение населения топливом.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color w:val="000000"/>
                <w:lang w:eastAsia="ru-RU"/>
              </w:rPr>
            </w:pPr>
            <w:r w:rsidRPr="00C07D10">
              <w:rPr>
                <w:rFonts w:ascii="Times New Roman" w:eastAsia="Times New Roman" w:hAnsi="Times New Roman" w:cs="Times New Roman"/>
                <w:i/>
                <w:iCs/>
                <w:color w:val="000000"/>
                <w:lang w:eastAsia="ru-RU"/>
              </w:rPr>
              <w:t>Организация сбора и вывоза бытовых отходов и мусора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lang w:eastAsia="ru-RU"/>
              </w:rPr>
            </w:pPr>
            <w:r w:rsidRPr="00C07D10">
              <w:rPr>
                <w:rFonts w:ascii="Times New Roman" w:eastAsia="Times New Roman" w:hAnsi="Times New Roman" w:cs="Times New Roman"/>
                <w:i/>
                <w:iCs/>
                <w:lang w:eastAsia="ru-RU"/>
              </w:rPr>
              <w:t>Субсидии на ремонт и содержание дорог общего пользования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lang w:eastAsia="ru-RU"/>
              </w:rPr>
            </w:pPr>
            <w:r w:rsidRPr="00C07D10">
              <w:rPr>
                <w:rFonts w:ascii="Times New Roman" w:eastAsia="Times New Roman" w:hAnsi="Times New Roman" w:cs="Times New Roman"/>
                <w:i/>
                <w:iCs/>
                <w:lang w:eastAsia="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color w:val="000000"/>
                <w:lang w:eastAsia="ru-RU"/>
              </w:rPr>
            </w:pPr>
            <w:r w:rsidRPr="00C07D10">
              <w:rPr>
                <w:rFonts w:ascii="Times New Roman" w:eastAsia="Times New Roman" w:hAnsi="Times New Roman" w:cs="Times New Roman"/>
                <w:i/>
                <w:iCs/>
                <w:color w:val="000000"/>
                <w:lang w:eastAsia="ru-RU"/>
              </w:rPr>
              <w:t>Организация  ритуальных услуг и содержание мест захоронения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lang w:eastAsia="ru-RU"/>
              </w:rPr>
            </w:pPr>
            <w:r w:rsidRPr="00C07D10">
              <w:rPr>
                <w:rFonts w:ascii="Times New Roman" w:eastAsia="Times New Roman" w:hAnsi="Times New Roman" w:cs="Times New Roman"/>
                <w:i/>
                <w:iCs/>
                <w:lang w:eastAsia="ru-RU"/>
              </w:rPr>
              <w:t>итого</w:t>
            </w:r>
          </w:p>
        </w:tc>
      </w:tr>
      <w:tr w:rsidR="001A6FB2" w:rsidRPr="00C07D10" w:rsidTr="00E37BC5">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Бочкаревский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125,0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231,100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381,100</w:t>
            </w:r>
          </w:p>
        </w:tc>
      </w:tr>
      <w:tr w:rsidR="001A6FB2" w:rsidRPr="00C07D10" w:rsidTr="00E37BC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Воеводский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125,0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208,000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353,000</w:t>
            </w:r>
          </w:p>
        </w:tc>
      </w:tr>
      <w:tr w:rsidR="001A6FB2" w:rsidRPr="00C07D10" w:rsidTr="00E37BC5">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Дружбинский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70,0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105,0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92,400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287,400</w:t>
            </w:r>
          </w:p>
        </w:tc>
      </w:tr>
      <w:tr w:rsidR="001A6FB2" w:rsidRPr="00C07D10" w:rsidTr="00E37BC5">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Еландинский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173,300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243,300</w:t>
            </w:r>
          </w:p>
        </w:tc>
      </w:tr>
      <w:tr w:rsidR="001A6FB2" w:rsidRPr="00C07D10" w:rsidTr="00E37BC5">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Ложкинский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105,0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164,100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294,100</w:t>
            </w:r>
          </w:p>
        </w:tc>
      </w:tr>
      <w:tr w:rsidR="001A6FB2" w:rsidRPr="00C07D10" w:rsidTr="00E37BC5">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Марушинский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125,0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168,700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408,700</w:t>
            </w:r>
          </w:p>
        </w:tc>
      </w:tr>
      <w:tr w:rsidR="001A6FB2" w:rsidRPr="00C07D10" w:rsidTr="00E37BC5">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Овсянниковский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233,400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308,400</w:t>
            </w:r>
          </w:p>
        </w:tc>
      </w:tr>
      <w:tr w:rsidR="001A6FB2" w:rsidRPr="00C07D10" w:rsidTr="00E37BC5">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Степно-Чумышский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110,0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277,300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75,0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652,300</w:t>
            </w:r>
          </w:p>
        </w:tc>
      </w:tr>
      <w:tr w:rsidR="001A6FB2" w:rsidRPr="00C07D10" w:rsidTr="00E37BC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Сухо-Чемровский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105,0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138,700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263,700</w:t>
            </w:r>
          </w:p>
        </w:tc>
      </w:tr>
      <w:tr w:rsidR="001A6FB2" w:rsidRPr="00C07D10" w:rsidTr="00E37BC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Хомутинский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60,100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130,100</w:t>
            </w:r>
          </w:p>
        </w:tc>
      </w:tr>
      <w:tr w:rsidR="001A6FB2" w:rsidRPr="00C07D10" w:rsidTr="00E37BC5">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Целинный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300,0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369,800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35,0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794,800</w:t>
            </w:r>
          </w:p>
        </w:tc>
      </w:tr>
      <w:tr w:rsidR="001A6FB2" w:rsidRPr="00C07D10" w:rsidTr="00E37BC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Шалапский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60,0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194,100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369,100</w:t>
            </w:r>
          </w:p>
        </w:tc>
      </w:tr>
      <w:tr w:rsidR="001A6FB2" w:rsidRPr="00C07D10" w:rsidTr="00E37BC5">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A6FB2" w:rsidRPr="00C07D10" w:rsidRDefault="001A6FB2" w:rsidP="001A6FB2">
            <w:pP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ИТОГО по поселениям:</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530,0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1310,0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2311,0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335,0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4486,000</w:t>
            </w:r>
          </w:p>
        </w:tc>
      </w:tr>
    </w:tbl>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tbl>
      <w:tblPr>
        <w:tblW w:w="0" w:type="auto"/>
        <w:tblInd w:w="93" w:type="dxa"/>
        <w:tblLook w:val="04A0"/>
      </w:tblPr>
      <w:tblGrid>
        <w:gridCol w:w="1479"/>
        <w:gridCol w:w="2188"/>
        <w:gridCol w:w="1181"/>
        <w:gridCol w:w="1145"/>
        <w:gridCol w:w="1426"/>
        <w:gridCol w:w="1181"/>
        <w:gridCol w:w="878"/>
      </w:tblGrid>
      <w:tr w:rsidR="001A6FB2" w:rsidRPr="00C07D10" w:rsidTr="00E37BC5">
        <w:trPr>
          <w:trHeight w:val="1275"/>
        </w:trPr>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gridSpan w:val="2"/>
            <w:tcBorders>
              <w:top w:val="nil"/>
              <w:left w:val="nil"/>
              <w:bottom w:val="nil"/>
              <w:right w:val="nil"/>
            </w:tcBorders>
            <w:shd w:val="clear" w:color="auto" w:fill="auto"/>
            <w:vAlign w:val="bottom"/>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Приложение 19 к решению Целинного районного Совета депутатов № 73 от 19.12.2024</w:t>
            </w:r>
          </w:p>
        </w:tc>
      </w:tr>
      <w:tr w:rsidR="001A6FB2" w:rsidRPr="00C07D10" w:rsidTr="00E37BC5">
        <w:trPr>
          <w:trHeight w:val="840"/>
        </w:trPr>
        <w:tc>
          <w:tcPr>
            <w:tcW w:w="0" w:type="auto"/>
            <w:gridSpan w:val="7"/>
            <w:tcBorders>
              <w:top w:val="nil"/>
              <w:left w:val="nil"/>
              <w:bottom w:val="nil"/>
              <w:right w:val="nil"/>
            </w:tcBorders>
            <w:shd w:val="clear" w:color="auto" w:fill="auto"/>
            <w:vAlign w:val="bottom"/>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 xml:space="preserve"> Межбюджетные трансферты, передаваемые  муниципальным образованиям на осуществление части полномочий по решению вопросов местного значения в соответствии с заключенными соглашениями, на 2027 год</w:t>
            </w:r>
          </w:p>
        </w:tc>
      </w:tr>
      <w:tr w:rsidR="001A6FB2" w:rsidRPr="00C07D10" w:rsidTr="00E37BC5">
        <w:trPr>
          <w:trHeight w:val="315"/>
        </w:trPr>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jc w:val="righ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jc w:val="righ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jc w:val="righ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A6FB2" w:rsidRPr="00C07D10" w:rsidRDefault="001A6FB2" w:rsidP="001A6FB2">
            <w:pPr>
              <w:rPr>
                <w:rFonts w:ascii="Times New Roman" w:eastAsia="Times New Roman" w:hAnsi="Times New Roman" w:cs="Times New Roman"/>
                <w:lang w:eastAsia="ru-RU"/>
              </w:rPr>
            </w:pPr>
          </w:p>
        </w:tc>
      </w:tr>
      <w:tr w:rsidR="001A6FB2" w:rsidRPr="00C07D10" w:rsidTr="00E37BC5">
        <w:trPr>
          <w:trHeight w:val="32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lang w:eastAsia="ru-RU"/>
              </w:rPr>
            </w:pPr>
            <w:r w:rsidRPr="00C07D10">
              <w:rPr>
                <w:rFonts w:ascii="Times New Roman" w:eastAsia="Times New Roman" w:hAnsi="Times New Roman" w:cs="Times New Roman"/>
                <w:i/>
                <w:iCs/>
                <w:lang w:eastAsia="ru-RU"/>
              </w:rPr>
              <w:t>Наименование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color w:val="000000"/>
                <w:lang w:eastAsia="ru-RU"/>
              </w:rPr>
            </w:pPr>
            <w:r w:rsidRPr="00C07D10">
              <w:rPr>
                <w:rFonts w:ascii="Times New Roman" w:eastAsia="Times New Roman" w:hAnsi="Times New Roman" w:cs="Times New Roman"/>
                <w:i/>
                <w:iCs/>
                <w:color w:val="000000"/>
                <w:lang w:eastAsia="ru-RU"/>
              </w:rPr>
              <w:t>Организация в границах поселения электро-,газо и водоснабжения населения,водоотведения, снабжение населения топливом.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color w:val="000000"/>
                <w:lang w:eastAsia="ru-RU"/>
              </w:rPr>
            </w:pPr>
            <w:r w:rsidRPr="00C07D10">
              <w:rPr>
                <w:rFonts w:ascii="Times New Roman" w:eastAsia="Times New Roman" w:hAnsi="Times New Roman" w:cs="Times New Roman"/>
                <w:i/>
                <w:iCs/>
                <w:color w:val="000000"/>
                <w:lang w:eastAsia="ru-RU"/>
              </w:rPr>
              <w:t>Организация сбора и вывоза бытовых отходов и мусора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lang w:eastAsia="ru-RU"/>
              </w:rPr>
            </w:pPr>
            <w:r w:rsidRPr="00C07D10">
              <w:rPr>
                <w:rFonts w:ascii="Times New Roman" w:eastAsia="Times New Roman" w:hAnsi="Times New Roman" w:cs="Times New Roman"/>
                <w:i/>
                <w:iCs/>
                <w:lang w:eastAsia="ru-RU"/>
              </w:rPr>
              <w:t>Субсидии на ремонт и содержание дорог общего пользования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lang w:eastAsia="ru-RU"/>
              </w:rPr>
            </w:pPr>
            <w:r w:rsidRPr="00C07D10">
              <w:rPr>
                <w:rFonts w:ascii="Times New Roman" w:eastAsia="Times New Roman" w:hAnsi="Times New Roman" w:cs="Times New Roman"/>
                <w:i/>
                <w:iCs/>
                <w:lang w:eastAsia="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color w:val="000000"/>
                <w:lang w:eastAsia="ru-RU"/>
              </w:rPr>
            </w:pPr>
            <w:r w:rsidRPr="00C07D10">
              <w:rPr>
                <w:rFonts w:ascii="Times New Roman" w:eastAsia="Times New Roman" w:hAnsi="Times New Roman" w:cs="Times New Roman"/>
                <w:i/>
                <w:iCs/>
                <w:color w:val="000000"/>
                <w:lang w:eastAsia="ru-RU"/>
              </w:rPr>
              <w:t>Организация  ритуальных услуг и содержание мест захоронения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i/>
                <w:iCs/>
                <w:lang w:eastAsia="ru-RU"/>
              </w:rPr>
            </w:pPr>
            <w:r w:rsidRPr="00C07D10">
              <w:rPr>
                <w:rFonts w:ascii="Times New Roman" w:eastAsia="Times New Roman" w:hAnsi="Times New Roman" w:cs="Times New Roman"/>
                <w:i/>
                <w:iCs/>
                <w:lang w:eastAsia="ru-RU"/>
              </w:rPr>
              <w:t>итого</w:t>
            </w:r>
          </w:p>
        </w:tc>
      </w:tr>
      <w:tr w:rsidR="001A6FB2" w:rsidRPr="00C07D10" w:rsidTr="00E37BC5">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Бочкаревский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125,0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231,100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381,100</w:t>
            </w:r>
          </w:p>
        </w:tc>
      </w:tr>
      <w:tr w:rsidR="001A6FB2" w:rsidRPr="00C07D10" w:rsidTr="00E37BC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Воеводский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125,0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208,000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353,000</w:t>
            </w:r>
          </w:p>
        </w:tc>
      </w:tr>
      <w:tr w:rsidR="001A6FB2" w:rsidRPr="00C07D10" w:rsidTr="00E37BC5">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Дружбинский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70,0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105,0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92,400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287,400</w:t>
            </w:r>
          </w:p>
        </w:tc>
      </w:tr>
      <w:tr w:rsidR="001A6FB2" w:rsidRPr="00C07D10" w:rsidTr="00E37BC5">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Еландинский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173,300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243,300</w:t>
            </w:r>
          </w:p>
        </w:tc>
      </w:tr>
      <w:tr w:rsidR="001A6FB2" w:rsidRPr="00C07D10" w:rsidTr="00E37BC5">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Ложкинский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105,0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164,100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294,100</w:t>
            </w:r>
          </w:p>
        </w:tc>
      </w:tr>
      <w:tr w:rsidR="001A6FB2" w:rsidRPr="00C07D10" w:rsidTr="00E37BC5">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Марушинский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125,0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168,700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408,700</w:t>
            </w:r>
          </w:p>
        </w:tc>
      </w:tr>
      <w:tr w:rsidR="001A6FB2" w:rsidRPr="00C07D10" w:rsidTr="00E37BC5">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Овсянниковский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233,400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308,400</w:t>
            </w:r>
          </w:p>
        </w:tc>
      </w:tr>
      <w:tr w:rsidR="001A6FB2" w:rsidRPr="00C07D10" w:rsidTr="00E37BC5">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Степно-Чумышский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110,0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277,300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75,0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652,300</w:t>
            </w:r>
          </w:p>
        </w:tc>
      </w:tr>
      <w:tr w:rsidR="001A6FB2" w:rsidRPr="00C07D10" w:rsidTr="00E37BC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Сухо-Чемровский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105,0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138,700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263,700</w:t>
            </w:r>
          </w:p>
        </w:tc>
      </w:tr>
      <w:tr w:rsidR="001A6FB2" w:rsidRPr="00C07D10" w:rsidTr="00E37BC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Хомутинский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60,100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130,100</w:t>
            </w:r>
          </w:p>
        </w:tc>
      </w:tr>
      <w:tr w:rsidR="001A6FB2" w:rsidRPr="00C07D10" w:rsidTr="00E37BC5">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Целинный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300,0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369,800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35,0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794,800</w:t>
            </w:r>
          </w:p>
        </w:tc>
      </w:tr>
      <w:tr w:rsidR="001A6FB2" w:rsidRPr="00C07D10" w:rsidTr="00E37BC5">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A6FB2" w:rsidRPr="00C07D10" w:rsidRDefault="001A6FB2" w:rsidP="001A6FB2">
            <w:pP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МО Шалапский сельсовет</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90,0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60,0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194,100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color w:val="000000"/>
                <w:lang w:eastAsia="ru-RU"/>
              </w:rPr>
            </w:pPr>
            <w:r w:rsidRPr="00C07D10">
              <w:rPr>
                <w:rFonts w:ascii="Times New Roman" w:eastAsia="Times New Roman" w:hAnsi="Times New Roman" w:cs="Times New Roman"/>
                <w:color w:val="00000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369,100</w:t>
            </w:r>
          </w:p>
        </w:tc>
      </w:tr>
      <w:tr w:rsidR="001A6FB2" w:rsidRPr="00C07D10" w:rsidTr="00E37BC5">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A6FB2" w:rsidRPr="00C07D10" w:rsidRDefault="001A6FB2" w:rsidP="001A6FB2">
            <w:pP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ИТОГО по поселениям:</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530,0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1310,0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2311,0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335,0</w:t>
            </w:r>
          </w:p>
        </w:tc>
        <w:tc>
          <w:tcPr>
            <w:tcW w:w="0" w:type="auto"/>
            <w:tcBorders>
              <w:top w:val="nil"/>
              <w:left w:val="nil"/>
              <w:bottom w:val="single" w:sz="4" w:space="0" w:color="auto"/>
              <w:right w:val="single" w:sz="4" w:space="0" w:color="auto"/>
            </w:tcBorders>
            <w:shd w:val="clear" w:color="auto" w:fill="auto"/>
            <w:vAlign w:val="center"/>
            <w:hideMark/>
          </w:tcPr>
          <w:p w:rsidR="001A6FB2" w:rsidRPr="00C07D10" w:rsidRDefault="001A6FB2" w:rsidP="001A6FB2">
            <w:pPr>
              <w:jc w:val="center"/>
              <w:rPr>
                <w:rFonts w:ascii="Times New Roman" w:eastAsia="Times New Roman" w:hAnsi="Times New Roman" w:cs="Times New Roman"/>
                <w:b/>
                <w:bCs/>
                <w:lang w:eastAsia="ru-RU"/>
              </w:rPr>
            </w:pPr>
            <w:r w:rsidRPr="00C07D10">
              <w:rPr>
                <w:rFonts w:ascii="Times New Roman" w:eastAsia="Times New Roman" w:hAnsi="Times New Roman" w:cs="Times New Roman"/>
                <w:b/>
                <w:bCs/>
                <w:lang w:eastAsia="ru-RU"/>
              </w:rPr>
              <w:t>4486,000</w:t>
            </w:r>
          </w:p>
        </w:tc>
      </w:tr>
    </w:tbl>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tabs>
          <w:tab w:val="left" w:pos="6096"/>
          <w:tab w:val="left" w:pos="8222"/>
          <w:tab w:val="left" w:pos="8647"/>
        </w:tabs>
        <w:rPr>
          <w:rFonts w:ascii="Times New Roman" w:hAnsi="Times New Roman" w:cs="Times New Roman"/>
        </w:rPr>
      </w:pPr>
    </w:p>
    <w:p w:rsidR="001A6FB2" w:rsidRPr="00C07D10" w:rsidRDefault="001A6FB2" w:rsidP="001A6FB2">
      <w:pPr>
        <w:jc w:val="right"/>
        <w:rPr>
          <w:rFonts w:ascii="Times New Roman" w:eastAsia="Calibri" w:hAnsi="Times New Roman" w:cs="Times New Roman"/>
        </w:rPr>
      </w:pPr>
      <w:r w:rsidRPr="00C07D10">
        <w:rPr>
          <w:rFonts w:ascii="Times New Roman" w:eastAsia="Calibri" w:hAnsi="Times New Roman" w:cs="Times New Roman"/>
        </w:rPr>
        <w:t>Приложение № 20</w:t>
      </w:r>
    </w:p>
    <w:p w:rsidR="001A6FB2" w:rsidRPr="00C07D10" w:rsidRDefault="001A6FB2" w:rsidP="001A6FB2">
      <w:pPr>
        <w:ind w:left="4140" w:hanging="3431"/>
        <w:jc w:val="right"/>
        <w:rPr>
          <w:rFonts w:ascii="Times New Roman" w:eastAsia="Calibri" w:hAnsi="Times New Roman" w:cs="Times New Roman"/>
        </w:rPr>
      </w:pPr>
      <w:r w:rsidRPr="00C07D10">
        <w:rPr>
          <w:rFonts w:ascii="Times New Roman" w:eastAsia="Calibri" w:hAnsi="Times New Roman" w:cs="Times New Roman"/>
        </w:rPr>
        <w:t xml:space="preserve">к решению  Целинного </w:t>
      </w:r>
    </w:p>
    <w:p w:rsidR="001A6FB2" w:rsidRPr="00C07D10" w:rsidRDefault="001A6FB2" w:rsidP="001A6FB2">
      <w:pPr>
        <w:ind w:left="4140" w:hanging="3431"/>
        <w:jc w:val="right"/>
        <w:rPr>
          <w:rFonts w:ascii="Times New Roman" w:eastAsia="Calibri" w:hAnsi="Times New Roman" w:cs="Times New Roman"/>
        </w:rPr>
      </w:pPr>
      <w:r w:rsidRPr="00C07D10">
        <w:rPr>
          <w:rFonts w:ascii="Times New Roman" w:eastAsia="Calibri" w:hAnsi="Times New Roman" w:cs="Times New Roman"/>
        </w:rPr>
        <w:t>районного Совета депутатов</w:t>
      </w:r>
    </w:p>
    <w:p w:rsidR="001A6FB2" w:rsidRPr="00C07D10" w:rsidRDefault="001A6FB2" w:rsidP="001A6FB2">
      <w:pPr>
        <w:ind w:left="4140" w:hanging="3431"/>
        <w:jc w:val="right"/>
        <w:rPr>
          <w:rFonts w:ascii="Times New Roman" w:eastAsia="Calibri" w:hAnsi="Times New Roman" w:cs="Times New Roman"/>
        </w:rPr>
      </w:pPr>
      <w:r w:rsidRPr="00C07D10">
        <w:rPr>
          <w:rFonts w:ascii="Times New Roman" w:eastAsia="Calibri" w:hAnsi="Times New Roman" w:cs="Times New Roman"/>
        </w:rPr>
        <w:t>№73 от 19.12.2024г.</w:t>
      </w:r>
    </w:p>
    <w:p w:rsidR="001A6FB2" w:rsidRPr="00C07D10" w:rsidRDefault="001A6FB2" w:rsidP="001A6FB2">
      <w:pPr>
        <w:rPr>
          <w:rFonts w:ascii="Times New Roman" w:eastAsia="Calibri" w:hAnsi="Times New Roman" w:cs="Times New Roman"/>
        </w:rPr>
      </w:pPr>
    </w:p>
    <w:p w:rsidR="001A6FB2" w:rsidRPr="00C07D10" w:rsidRDefault="001A6FB2" w:rsidP="001A6FB2">
      <w:pPr>
        <w:jc w:val="right"/>
        <w:rPr>
          <w:rFonts w:ascii="Times New Roman" w:eastAsia="Calibri" w:hAnsi="Times New Roman" w:cs="Times New Roman"/>
        </w:rPr>
      </w:pPr>
    </w:p>
    <w:p w:rsidR="001A6FB2" w:rsidRPr="00C07D10" w:rsidRDefault="001A6FB2" w:rsidP="001A6FB2">
      <w:pPr>
        <w:ind w:firstLine="709"/>
        <w:rPr>
          <w:rFonts w:ascii="Times New Roman" w:eastAsia="Calibri" w:hAnsi="Times New Roman" w:cs="Times New Roman"/>
        </w:rPr>
      </w:pPr>
      <w:r w:rsidRPr="00C07D10">
        <w:rPr>
          <w:rFonts w:ascii="Times New Roman" w:eastAsia="Calibri" w:hAnsi="Times New Roman" w:cs="Times New Roman"/>
        </w:rPr>
        <w:tab/>
      </w:r>
    </w:p>
    <w:p w:rsidR="001A6FB2" w:rsidRPr="00C07D10" w:rsidRDefault="001A6FB2" w:rsidP="001A6FB2">
      <w:pPr>
        <w:ind w:firstLine="540"/>
        <w:jc w:val="center"/>
        <w:rPr>
          <w:rFonts w:ascii="Times New Roman" w:eastAsia="Calibri" w:hAnsi="Times New Roman" w:cs="Times New Roman"/>
          <w:b/>
        </w:rPr>
      </w:pPr>
      <w:r w:rsidRPr="00C07D10">
        <w:rPr>
          <w:rFonts w:ascii="Times New Roman" w:eastAsia="Calibri" w:hAnsi="Times New Roman" w:cs="Times New Roman"/>
          <w:b/>
        </w:rPr>
        <w:tab/>
      </w:r>
    </w:p>
    <w:p w:rsidR="001A6FB2" w:rsidRPr="00C07D10" w:rsidRDefault="001A6FB2" w:rsidP="001A6FB2">
      <w:pPr>
        <w:ind w:firstLine="540"/>
        <w:jc w:val="center"/>
        <w:rPr>
          <w:rFonts w:ascii="Times New Roman" w:eastAsia="Calibri" w:hAnsi="Times New Roman" w:cs="Times New Roman"/>
          <w:b/>
        </w:rPr>
      </w:pPr>
      <w:r w:rsidRPr="00C07D10">
        <w:rPr>
          <w:rFonts w:ascii="Times New Roman" w:eastAsia="Calibri" w:hAnsi="Times New Roman" w:cs="Times New Roman"/>
          <w:b/>
        </w:rPr>
        <w:tab/>
      </w:r>
      <w:r w:rsidRPr="00C07D10">
        <w:rPr>
          <w:rFonts w:ascii="Times New Roman" w:eastAsia="Calibri" w:hAnsi="Times New Roman" w:cs="Times New Roman"/>
          <w:b/>
        </w:rPr>
        <w:tab/>
      </w:r>
    </w:p>
    <w:p w:rsidR="001A6FB2" w:rsidRPr="00C07D10" w:rsidRDefault="001A6FB2" w:rsidP="001A6FB2">
      <w:pPr>
        <w:ind w:firstLine="540"/>
        <w:jc w:val="center"/>
        <w:rPr>
          <w:rFonts w:ascii="Times New Roman" w:eastAsia="Calibri" w:hAnsi="Times New Roman" w:cs="Times New Roman"/>
          <w:b/>
        </w:rPr>
      </w:pPr>
      <w:r w:rsidRPr="00C07D10">
        <w:rPr>
          <w:rFonts w:ascii="Times New Roman" w:eastAsia="Calibri" w:hAnsi="Times New Roman" w:cs="Times New Roman"/>
          <w:b/>
        </w:rPr>
        <w:tab/>
        <w:t xml:space="preserve">Распределение субвенций за счет средств федерального бюджета </w:t>
      </w:r>
    </w:p>
    <w:p w:rsidR="001A6FB2" w:rsidRPr="00C07D10" w:rsidRDefault="001A6FB2" w:rsidP="001A6FB2">
      <w:pPr>
        <w:ind w:firstLine="540"/>
        <w:jc w:val="center"/>
        <w:rPr>
          <w:rFonts w:ascii="Times New Roman" w:eastAsia="Calibri" w:hAnsi="Times New Roman" w:cs="Times New Roman"/>
          <w:b/>
        </w:rPr>
      </w:pPr>
      <w:r w:rsidRPr="00C07D10">
        <w:rPr>
          <w:rFonts w:ascii="Times New Roman" w:eastAsia="Calibri" w:hAnsi="Times New Roman" w:cs="Times New Roman"/>
          <w:b/>
        </w:rPr>
        <w:t xml:space="preserve">между бюджетами муниципальных образований на осуществление </w:t>
      </w:r>
    </w:p>
    <w:p w:rsidR="001A6FB2" w:rsidRPr="00C07D10" w:rsidRDefault="001A6FB2" w:rsidP="001A6FB2">
      <w:pPr>
        <w:ind w:firstLine="540"/>
        <w:jc w:val="center"/>
        <w:rPr>
          <w:rFonts w:ascii="Times New Roman" w:eastAsia="Calibri" w:hAnsi="Times New Roman" w:cs="Times New Roman"/>
          <w:b/>
        </w:rPr>
      </w:pPr>
      <w:r w:rsidRPr="00C07D10">
        <w:rPr>
          <w:rFonts w:ascii="Times New Roman" w:eastAsia="Calibri" w:hAnsi="Times New Roman" w:cs="Times New Roman"/>
          <w:b/>
        </w:rPr>
        <w:t xml:space="preserve">первичного воинского учета органами местного самоуправления поселений </w:t>
      </w:r>
    </w:p>
    <w:p w:rsidR="001A6FB2" w:rsidRPr="00C07D10" w:rsidRDefault="001A6FB2" w:rsidP="001A6FB2">
      <w:pPr>
        <w:ind w:firstLine="540"/>
        <w:jc w:val="center"/>
        <w:rPr>
          <w:rFonts w:ascii="Times New Roman" w:eastAsia="Calibri" w:hAnsi="Times New Roman" w:cs="Times New Roman"/>
          <w:b/>
        </w:rPr>
      </w:pPr>
      <w:r w:rsidRPr="00C07D10">
        <w:rPr>
          <w:rFonts w:ascii="Times New Roman" w:eastAsia="Calibri" w:hAnsi="Times New Roman" w:cs="Times New Roman"/>
          <w:b/>
        </w:rPr>
        <w:t>на 2025 год</w:t>
      </w:r>
    </w:p>
    <w:p w:rsidR="001A6FB2" w:rsidRPr="00C07D10" w:rsidRDefault="001A6FB2" w:rsidP="001A6FB2">
      <w:pPr>
        <w:ind w:firstLine="709"/>
        <w:rPr>
          <w:rFonts w:ascii="Times New Roman" w:eastAsia="Calibri" w:hAnsi="Times New Roman" w:cs="Times New Roman"/>
        </w:rPr>
      </w:pPr>
    </w:p>
    <w:p w:rsidR="001A6FB2" w:rsidRPr="00C07D10" w:rsidRDefault="001A6FB2" w:rsidP="001A6FB2">
      <w:pPr>
        <w:ind w:firstLine="540"/>
        <w:jc w:val="center"/>
        <w:rPr>
          <w:rFonts w:ascii="Times New Roman" w:eastAsia="Calibri" w:hAnsi="Times New Roman" w:cs="Times New Roman"/>
        </w:rPr>
      </w:pPr>
    </w:p>
    <w:p w:rsidR="001A6FB2" w:rsidRPr="00C07D10" w:rsidRDefault="001A6FB2" w:rsidP="001A6FB2">
      <w:pPr>
        <w:ind w:firstLine="709"/>
        <w:rPr>
          <w:rFonts w:ascii="Times New Roman" w:eastAsia="Calibri" w:hAnsi="Times New Roman" w:cs="Times New Roman"/>
        </w:rPr>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2"/>
        <w:gridCol w:w="3969"/>
      </w:tblGrid>
      <w:tr w:rsidR="001A6FB2" w:rsidRPr="00C07D10" w:rsidTr="003743BE">
        <w:trPr>
          <w:cantSplit/>
          <w:trHeight w:val="2574"/>
          <w:jc w:val="center"/>
        </w:trPr>
        <w:tc>
          <w:tcPr>
            <w:tcW w:w="4372" w:type="dxa"/>
            <w:vAlign w:val="center"/>
          </w:tcPr>
          <w:p w:rsidR="001A6FB2" w:rsidRPr="00C07D10" w:rsidRDefault="001A6FB2" w:rsidP="003743BE">
            <w:pPr>
              <w:jc w:val="center"/>
              <w:rPr>
                <w:rFonts w:ascii="Times New Roman" w:eastAsia="Calibri" w:hAnsi="Times New Roman" w:cs="Times New Roman"/>
              </w:rPr>
            </w:pPr>
          </w:p>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Наименование поселения</w:t>
            </w:r>
          </w:p>
        </w:tc>
        <w:tc>
          <w:tcPr>
            <w:tcW w:w="3969" w:type="dxa"/>
            <w:tcBorders>
              <w:right w:val="single" w:sz="4" w:space="0" w:color="auto"/>
            </w:tcBorders>
            <w:shd w:val="clear" w:color="auto" w:fill="auto"/>
            <w:vAlign w:val="center"/>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Сумма, тыс. рублей</w:t>
            </w:r>
          </w:p>
          <w:p w:rsidR="001A6FB2" w:rsidRPr="00C07D10" w:rsidRDefault="001A6FB2" w:rsidP="003743BE">
            <w:pPr>
              <w:jc w:val="center"/>
              <w:rPr>
                <w:rFonts w:ascii="Times New Roman" w:eastAsia="Calibri" w:hAnsi="Times New Roman" w:cs="Times New Roman"/>
              </w:rPr>
            </w:pPr>
          </w:p>
        </w:tc>
      </w:tr>
      <w:tr w:rsidR="001A6FB2" w:rsidRPr="00C07D10" w:rsidTr="003743BE">
        <w:trPr>
          <w:cantSplit/>
          <w:jc w:val="center"/>
        </w:trPr>
        <w:tc>
          <w:tcPr>
            <w:tcW w:w="4372" w:type="dxa"/>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1</w:t>
            </w:r>
          </w:p>
        </w:tc>
        <w:tc>
          <w:tcPr>
            <w:tcW w:w="3969" w:type="dxa"/>
            <w:tcBorders>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2</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Бочкаревский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color w:val="000000"/>
              </w:rPr>
            </w:pPr>
            <w:r w:rsidRPr="00C07D10">
              <w:rPr>
                <w:rFonts w:ascii="Times New Roman" w:eastAsia="Calibri" w:hAnsi="Times New Roman" w:cs="Times New Roman"/>
                <w:color w:val="000000"/>
              </w:rPr>
              <w:t>245,0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Воеводский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color w:val="000000"/>
              </w:rPr>
            </w:pPr>
            <w:r w:rsidRPr="00C07D10">
              <w:rPr>
                <w:rFonts w:ascii="Times New Roman" w:eastAsia="Calibri" w:hAnsi="Times New Roman" w:cs="Times New Roman"/>
                <w:color w:val="000000"/>
              </w:rPr>
              <w:t>245,0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Дружбинский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color w:val="000000"/>
              </w:rPr>
            </w:pPr>
            <w:r w:rsidRPr="00C07D10">
              <w:rPr>
                <w:rFonts w:ascii="Times New Roman" w:eastAsia="Calibri" w:hAnsi="Times New Roman" w:cs="Times New Roman"/>
                <w:color w:val="000000"/>
              </w:rPr>
              <w:t>162,25</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Еландинский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color w:val="000000"/>
              </w:rPr>
            </w:pPr>
            <w:r w:rsidRPr="00C07D10">
              <w:rPr>
                <w:rFonts w:ascii="Times New Roman" w:eastAsia="Calibri" w:hAnsi="Times New Roman" w:cs="Times New Roman"/>
                <w:color w:val="000000"/>
              </w:rPr>
              <w:t>198,5</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Ложкинский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color w:val="000000"/>
              </w:rPr>
            </w:pPr>
            <w:r w:rsidRPr="00C07D10">
              <w:rPr>
                <w:rFonts w:ascii="Times New Roman" w:eastAsia="Calibri" w:hAnsi="Times New Roman" w:cs="Times New Roman"/>
                <w:color w:val="000000"/>
              </w:rPr>
              <w:t>162,25</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1"/>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Марушинский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color w:val="000000"/>
              </w:rPr>
            </w:pPr>
            <w:r w:rsidRPr="00C07D10">
              <w:rPr>
                <w:rFonts w:ascii="Times New Roman" w:eastAsia="Calibri" w:hAnsi="Times New Roman" w:cs="Times New Roman"/>
                <w:color w:val="000000"/>
              </w:rPr>
              <w:t>245,0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Овсянниковский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color w:val="000000"/>
              </w:rPr>
            </w:pPr>
            <w:r w:rsidRPr="00C07D10">
              <w:rPr>
                <w:rFonts w:ascii="Times New Roman" w:eastAsia="Calibri" w:hAnsi="Times New Roman" w:cs="Times New Roman"/>
                <w:color w:val="000000"/>
              </w:rPr>
              <w:t>162,25</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Степно-Чумышский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color w:val="000000"/>
              </w:rPr>
            </w:pPr>
            <w:r w:rsidRPr="00C07D10">
              <w:rPr>
                <w:rFonts w:ascii="Times New Roman" w:eastAsia="Calibri" w:hAnsi="Times New Roman" w:cs="Times New Roman"/>
                <w:color w:val="000000"/>
              </w:rPr>
              <w:t>245,0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Сухо-Чемровский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color w:val="000000"/>
              </w:rPr>
            </w:pPr>
            <w:r w:rsidRPr="00C07D10">
              <w:rPr>
                <w:rFonts w:ascii="Times New Roman" w:eastAsia="Calibri" w:hAnsi="Times New Roman" w:cs="Times New Roman"/>
                <w:color w:val="000000"/>
              </w:rPr>
              <w:t>162,25</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Хомутинский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color w:val="000000"/>
              </w:rPr>
            </w:pPr>
            <w:r w:rsidRPr="00C07D10">
              <w:rPr>
                <w:rFonts w:ascii="Times New Roman" w:eastAsia="Calibri" w:hAnsi="Times New Roman" w:cs="Times New Roman"/>
                <w:color w:val="000000"/>
              </w:rPr>
              <w:t>123,7</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Целинный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Шалапский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color w:val="000000"/>
              </w:rPr>
            </w:pPr>
            <w:r w:rsidRPr="00C07D10">
              <w:rPr>
                <w:rFonts w:ascii="Times New Roman" w:eastAsia="Calibri" w:hAnsi="Times New Roman" w:cs="Times New Roman"/>
                <w:color w:val="000000"/>
              </w:rPr>
              <w:t>198,5</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b/>
                <w:color w:val="000000"/>
              </w:rPr>
            </w:pPr>
            <w:r w:rsidRPr="00C07D10">
              <w:rPr>
                <w:rFonts w:ascii="Times New Roman" w:eastAsia="Calibri" w:hAnsi="Times New Roman" w:cs="Times New Roman"/>
                <w:b/>
                <w:color w:val="000000"/>
              </w:rPr>
              <w:t>итого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eastAsia="Calibri" w:hAnsi="Times New Roman" w:cs="Times New Roman"/>
                <w:b/>
                <w:bCs/>
              </w:rPr>
            </w:pPr>
            <w:r w:rsidRPr="00C07D10">
              <w:rPr>
                <w:rFonts w:ascii="Times New Roman" w:eastAsia="Calibri" w:hAnsi="Times New Roman" w:cs="Times New Roman"/>
                <w:b/>
                <w:bCs/>
              </w:rPr>
              <w:t>2149,7</w:t>
            </w:r>
          </w:p>
        </w:tc>
      </w:tr>
    </w:tbl>
    <w:p w:rsidR="001A6FB2" w:rsidRPr="00C07D10" w:rsidRDefault="001A6FB2" w:rsidP="001A6FB2">
      <w:pPr>
        <w:jc w:val="center"/>
        <w:rPr>
          <w:rFonts w:ascii="Times New Roman" w:eastAsia="Calibri" w:hAnsi="Times New Roman" w:cs="Times New Roman"/>
          <w:b/>
        </w:rPr>
      </w:pPr>
    </w:p>
    <w:p w:rsidR="001A6FB2" w:rsidRPr="00C07D10" w:rsidRDefault="001A6FB2" w:rsidP="001A6FB2">
      <w:pPr>
        <w:jc w:val="center"/>
        <w:rPr>
          <w:rFonts w:ascii="Times New Roman" w:eastAsia="Calibri" w:hAnsi="Times New Roman" w:cs="Times New Roman"/>
          <w:b/>
        </w:rPr>
      </w:pPr>
    </w:p>
    <w:p w:rsidR="001A6FB2" w:rsidRDefault="001A6FB2" w:rsidP="001A6FB2">
      <w:pPr>
        <w:jc w:val="center"/>
        <w:rPr>
          <w:rFonts w:ascii="Times New Roman" w:eastAsia="Calibri" w:hAnsi="Times New Roman" w:cs="Times New Roman"/>
          <w:b/>
        </w:rPr>
      </w:pPr>
    </w:p>
    <w:p w:rsidR="004A73B4" w:rsidRDefault="004A73B4" w:rsidP="001A6FB2">
      <w:pPr>
        <w:jc w:val="center"/>
        <w:rPr>
          <w:rFonts w:ascii="Times New Roman" w:eastAsia="Calibri" w:hAnsi="Times New Roman" w:cs="Times New Roman"/>
          <w:b/>
        </w:rPr>
      </w:pPr>
    </w:p>
    <w:p w:rsidR="004A73B4" w:rsidRDefault="004A73B4" w:rsidP="001A6FB2">
      <w:pPr>
        <w:jc w:val="center"/>
        <w:rPr>
          <w:rFonts w:ascii="Times New Roman" w:eastAsia="Calibri" w:hAnsi="Times New Roman" w:cs="Times New Roman"/>
          <w:b/>
        </w:rPr>
      </w:pPr>
    </w:p>
    <w:p w:rsidR="004A73B4" w:rsidRDefault="004A73B4" w:rsidP="001A6FB2">
      <w:pPr>
        <w:jc w:val="center"/>
        <w:rPr>
          <w:rFonts w:ascii="Times New Roman" w:eastAsia="Calibri" w:hAnsi="Times New Roman" w:cs="Times New Roman"/>
          <w:b/>
        </w:rPr>
      </w:pPr>
    </w:p>
    <w:p w:rsidR="004A73B4" w:rsidRDefault="004A73B4" w:rsidP="001A6FB2">
      <w:pPr>
        <w:jc w:val="center"/>
        <w:rPr>
          <w:rFonts w:ascii="Times New Roman" w:eastAsia="Calibri" w:hAnsi="Times New Roman" w:cs="Times New Roman"/>
          <w:b/>
        </w:rPr>
      </w:pPr>
    </w:p>
    <w:p w:rsidR="004A73B4" w:rsidRDefault="004A73B4" w:rsidP="001A6FB2">
      <w:pPr>
        <w:jc w:val="center"/>
        <w:rPr>
          <w:rFonts w:ascii="Times New Roman" w:eastAsia="Calibri" w:hAnsi="Times New Roman" w:cs="Times New Roman"/>
          <w:b/>
        </w:rPr>
      </w:pPr>
    </w:p>
    <w:p w:rsidR="004A73B4" w:rsidRPr="00C07D10" w:rsidRDefault="004A73B4" w:rsidP="001A6FB2">
      <w:pPr>
        <w:jc w:val="center"/>
        <w:rPr>
          <w:rFonts w:ascii="Times New Roman" w:eastAsia="Calibri" w:hAnsi="Times New Roman" w:cs="Times New Roman"/>
          <w:b/>
        </w:rPr>
      </w:pPr>
    </w:p>
    <w:p w:rsidR="001A6FB2" w:rsidRPr="00C07D10" w:rsidRDefault="001A6FB2" w:rsidP="001A6FB2">
      <w:pPr>
        <w:ind w:firstLine="709"/>
        <w:jc w:val="center"/>
        <w:rPr>
          <w:rFonts w:ascii="Times New Roman" w:hAnsi="Times New Roman" w:cs="Times New Roman"/>
          <w:b/>
        </w:rPr>
      </w:pPr>
      <w:r w:rsidRPr="00C07D10">
        <w:rPr>
          <w:rFonts w:ascii="Times New Roman" w:eastAsia="Calibri" w:hAnsi="Times New Roman" w:cs="Times New Roman"/>
          <w:b/>
        </w:rPr>
        <w:t xml:space="preserve">                                                   </w:t>
      </w:r>
    </w:p>
    <w:p w:rsidR="001A6FB2" w:rsidRPr="00C07D10" w:rsidRDefault="001A6FB2" w:rsidP="001A6FB2">
      <w:pPr>
        <w:ind w:firstLine="709"/>
        <w:jc w:val="center"/>
        <w:rPr>
          <w:rFonts w:ascii="Times New Roman" w:hAnsi="Times New Roman" w:cs="Times New Roman"/>
          <w:b/>
        </w:rPr>
      </w:pPr>
    </w:p>
    <w:p w:rsidR="001A6FB2" w:rsidRPr="00C07D10" w:rsidRDefault="001A6FB2" w:rsidP="001A6FB2">
      <w:pPr>
        <w:ind w:firstLine="709"/>
        <w:jc w:val="center"/>
        <w:rPr>
          <w:rFonts w:ascii="Times New Roman" w:hAnsi="Times New Roman" w:cs="Times New Roman"/>
          <w:b/>
        </w:rPr>
      </w:pPr>
    </w:p>
    <w:p w:rsidR="001A6FB2" w:rsidRPr="00C07D10" w:rsidRDefault="001A6FB2" w:rsidP="001A6FB2">
      <w:pPr>
        <w:jc w:val="right"/>
        <w:rPr>
          <w:rFonts w:ascii="Times New Roman" w:hAnsi="Times New Roman" w:cs="Times New Roman"/>
        </w:rPr>
      </w:pPr>
      <w:r w:rsidRPr="00C07D10">
        <w:rPr>
          <w:rFonts w:ascii="Times New Roman" w:hAnsi="Times New Roman" w:cs="Times New Roman"/>
        </w:rPr>
        <w:t>Приложение № 21</w:t>
      </w:r>
    </w:p>
    <w:p w:rsidR="001A6FB2" w:rsidRPr="00C07D10" w:rsidRDefault="001A6FB2" w:rsidP="001A6FB2">
      <w:pPr>
        <w:ind w:left="4140" w:hanging="3431"/>
        <w:jc w:val="right"/>
        <w:rPr>
          <w:rFonts w:ascii="Times New Roman" w:hAnsi="Times New Roman" w:cs="Times New Roman"/>
        </w:rPr>
      </w:pPr>
      <w:r w:rsidRPr="00C07D10">
        <w:rPr>
          <w:rFonts w:ascii="Times New Roman" w:hAnsi="Times New Roman" w:cs="Times New Roman"/>
        </w:rPr>
        <w:t xml:space="preserve">к решению  Целинного </w:t>
      </w:r>
    </w:p>
    <w:p w:rsidR="001A6FB2" w:rsidRPr="00C07D10" w:rsidRDefault="001A6FB2" w:rsidP="001A6FB2">
      <w:pPr>
        <w:ind w:left="4140" w:hanging="3431"/>
        <w:jc w:val="right"/>
        <w:rPr>
          <w:rFonts w:ascii="Times New Roman" w:hAnsi="Times New Roman" w:cs="Times New Roman"/>
        </w:rPr>
      </w:pPr>
      <w:r w:rsidRPr="00C07D10">
        <w:rPr>
          <w:rFonts w:ascii="Times New Roman" w:hAnsi="Times New Roman" w:cs="Times New Roman"/>
        </w:rPr>
        <w:t>районного Совета депутатов</w:t>
      </w:r>
    </w:p>
    <w:p w:rsidR="001A6FB2" w:rsidRPr="00C07D10" w:rsidRDefault="001A6FB2" w:rsidP="001A6FB2">
      <w:pPr>
        <w:ind w:left="4140" w:hanging="3431"/>
        <w:jc w:val="right"/>
        <w:rPr>
          <w:rFonts w:ascii="Times New Roman" w:hAnsi="Times New Roman" w:cs="Times New Roman"/>
        </w:rPr>
      </w:pPr>
      <w:r w:rsidRPr="00C07D10">
        <w:rPr>
          <w:rFonts w:ascii="Times New Roman" w:hAnsi="Times New Roman" w:cs="Times New Roman"/>
        </w:rPr>
        <w:t>№ 73      от 19.12.2024г.</w:t>
      </w:r>
    </w:p>
    <w:p w:rsidR="001A6FB2" w:rsidRPr="00C07D10" w:rsidRDefault="001A6FB2" w:rsidP="001A6FB2">
      <w:pPr>
        <w:rPr>
          <w:rFonts w:ascii="Times New Roman" w:hAnsi="Times New Roman" w:cs="Times New Roman"/>
        </w:rPr>
      </w:pPr>
    </w:p>
    <w:p w:rsidR="001A6FB2" w:rsidRPr="00C07D10" w:rsidRDefault="001A6FB2" w:rsidP="001A6FB2">
      <w:pPr>
        <w:jc w:val="right"/>
        <w:rPr>
          <w:rFonts w:ascii="Times New Roman" w:hAnsi="Times New Roman" w:cs="Times New Roman"/>
        </w:rPr>
      </w:pPr>
    </w:p>
    <w:p w:rsidR="001A6FB2" w:rsidRPr="00C07D10" w:rsidRDefault="001A6FB2" w:rsidP="001A6FB2">
      <w:pPr>
        <w:ind w:firstLine="709"/>
        <w:rPr>
          <w:rFonts w:ascii="Times New Roman" w:hAnsi="Times New Roman" w:cs="Times New Roman"/>
        </w:rPr>
      </w:pPr>
    </w:p>
    <w:p w:rsidR="001A6FB2" w:rsidRPr="00C07D10" w:rsidRDefault="001A6FB2" w:rsidP="001A6FB2">
      <w:pPr>
        <w:ind w:firstLine="540"/>
        <w:jc w:val="center"/>
        <w:rPr>
          <w:rFonts w:ascii="Times New Roman" w:hAnsi="Times New Roman" w:cs="Times New Roman"/>
          <w:b/>
        </w:rPr>
      </w:pPr>
      <w:r w:rsidRPr="00C07D10">
        <w:rPr>
          <w:rFonts w:ascii="Times New Roman" w:hAnsi="Times New Roman" w:cs="Times New Roman"/>
          <w:b/>
        </w:rPr>
        <w:tab/>
      </w:r>
    </w:p>
    <w:p w:rsidR="001A6FB2" w:rsidRPr="00C07D10" w:rsidRDefault="001A6FB2" w:rsidP="001A6FB2">
      <w:pPr>
        <w:ind w:firstLine="540"/>
        <w:jc w:val="center"/>
        <w:rPr>
          <w:rFonts w:ascii="Times New Roman" w:hAnsi="Times New Roman" w:cs="Times New Roman"/>
          <w:b/>
        </w:rPr>
      </w:pPr>
    </w:p>
    <w:p w:rsidR="001A6FB2" w:rsidRPr="00C07D10" w:rsidRDefault="001A6FB2" w:rsidP="001A6FB2">
      <w:pPr>
        <w:ind w:firstLine="540"/>
        <w:jc w:val="center"/>
        <w:rPr>
          <w:rFonts w:ascii="Times New Roman" w:hAnsi="Times New Roman" w:cs="Times New Roman"/>
          <w:b/>
        </w:rPr>
      </w:pPr>
      <w:r w:rsidRPr="00C07D10">
        <w:rPr>
          <w:rFonts w:ascii="Times New Roman" w:hAnsi="Times New Roman" w:cs="Times New Roman"/>
          <w:b/>
        </w:rPr>
        <w:tab/>
      </w:r>
    </w:p>
    <w:p w:rsidR="001A6FB2" w:rsidRPr="00C07D10" w:rsidRDefault="001A6FB2" w:rsidP="001A6FB2">
      <w:pPr>
        <w:ind w:firstLine="540"/>
        <w:jc w:val="center"/>
        <w:rPr>
          <w:rFonts w:ascii="Times New Roman" w:hAnsi="Times New Roman" w:cs="Times New Roman"/>
          <w:b/>
        </w:rPr>
      </w:pPr>
      <w:r w:rsidRPr="00C07D10">
        <w:rPr>
          <w:rFonts w:ascii="Times New Roman" w:hAnsi="Times New Roman" w:cs="Times New Roman"/>
          <w:b/>
        </w:rPr>
        <w:tab/>
        <w:t xml:space="preserve">Распределение субвенций за счет средств федерального бюджета </w:t>
      </w:r>
    </w:p>
    <w:p w:rsidR="001A6FB2" w:rsidRPr="00C07D10" w:rsidRDefault="001A6FB2" w:rsidP="001A6FB2">
      <w:pPr>
        <w:ind w:firstLine="540"/>
        <w:jc w:val="center"/>
        <w:rPr>
          <w:rFonts w:ascii="Times New Roman" w:hAnsi="Times New Roman" w:cs="Times New Roman"/>
          <w:b/>
        </w:rPr>
      </w:pPr>
      <w:r w:rsidRPr="00C07D10">
        <w:rPr>
          <w:rFonts w:ascii="Times New Roman" w:hAnsi="Times New Roman" w:cs="Times New Roman"/>
          <w:b/>
        </w:rPr>
        <w:t xml:space="preserve">между бюджетами муниципальных образований на осуществление </w:t>
      </w:r>
    </w:p>
    <w:p w:rsidR="001A6FB2" w:rsidRPr="00C07D10" w:rsidRDefault="001A6FB2" w:rsidP="001A6FB2">
      <w:pPr>
        <w:ind w:firstLine="540"/>
        <w:jc w:val="center"/>
        <w:rPr>
          <w:rFonts w:ascii="Times New Roman" w:hAnsi="Times New Roman" w:cs="Times New Roman"/>
          <w:b/>
        </w:rPr>
      </w:pPr>
      <w:r w:rsidRPr="00C07D10">
        <w:rPr>
          <w:rFonts w:ascii="Times New Roman" w:hAnsi="Times New Roman" w:cs="Times New Roman"/>
          <w:b/>
        </w:rPr>
        <w:t xml:space="preserve">первичного воинского учета органами местного самоуправления поселений </w:t>
      </w:r>
    </w:p>
    <w:p w:rsidR="001A6FB2" w:rsidRPr="00C07D10" w:rsidRDefault="001A6FB2" w:rsidP="001A6FB2">
      <w:pPr>
        <w:ind w:firstLine="540"/>
        <w:jc w:val="center"/>
        <w:rPr>
          <w:rFonts w:ascii="Times New Roman" w:hAnsi="Times New Roman" w:cs="Times New Roman"/>
          <w:b/>
        </w:rPr>
      </w:pPr>
      <w:r w:rsidRPr="00C07D10">
        <w:rPr>
          <w:rFonts w:ascii="Times New Roman" w:hAnsi="Times New Roman" w:cs="Times New Roman"/>
          <w:b/>
        </w:rPr>
        <w:t>на 2026-2027 годы</w:t>
      </w:r>
    </w:p>
    <w:p w:rsidR="001A6FB2" w:rsidRPr="00C07D10" w:rsidRDefault="001A6FB2" w:rsidP="001A6FB2">
      <w:pPr>
        <w:ind w:firstLine="709"/>
        <w:rPr>
          <w:rFonts w:ascii="Times New Roman" w:hAnsi="Times New Roman" w:cs="Times New Roman"/>
        </w:rPr>
      </w:pPr>
    </w:p>
    <w:p w:rsidR="001A6FB2" w:rsidRPr="00C07D10" w:rsidRDefault="001A6FB2" w:rsidP="001A6FB2">
      <w:pPr>
        <w:ind w:firstLine="709"/>
        <w:rPr>
          <w:rFonts w:ascii="Times New Roman" w:hAnsi="Times New Roman" w:cs="Times New Roman"/>
        </w:rPr>
      </w:pPr>
    </w:p>
    <w:p w:rsidR="001A6FB2" w:rsidRPr="00C07D10" w:rsidRDefault="001A6FB2" w:rsidP="001A6FB2">
      <w:pPr>
        <w:ind w:firstLine="709"/>
        <w:rPr>
          <w:rFonts w:ascii="Times New Roman" w:hAnsi="Times New Roman" w:cs="Times New Roman"/>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2"/>
        <w:gridCol w:w="2415"/>
        <w:gridCol w:w="2323"/>
      </w:tblGrid>
      <w:tr w:rsidR="001A6FB2" w:rsidRPr="00C07D10" w:rsidTr="003743BE">
        <w:trPr>
          <w:cantSplit/>
          <w:trHeight w:val="2574"/>
          <w:jc w:val="center"/>
        </w:trPr>
        <w:tc>
          <w:tcPr>
            <w:tcW w:w="4372" w:type="dxa"/>
            <w:vAlign w:val="center"/>
          </w:tcPr>
          <w:p w:rsidR="001A6FB2" w:rsidRPr="00C07D10" w:rsidRDefault="001A6FB2" w:rsidP="003743BE">
            <w:pPr>
              <w:jc w:val="center"/>
              <w:rPr>
                <w:rFonts w:ascii="Times New Roman" w:hAnsi="Times New Roman" w:cs="Times New Roman"/>
              </w:rPr>
            </w:pPr>
          </w:p>
          <w:p w:rsidR="001A6FB2" w:rsidRPr="00C07D10" w:rsidRDefault="001A6FB2" w:rsidP="003743BE">
            <w:pPr>
              <w:jc w:val="center"/>
              <w:rPr>
                <w:rFonts w:ascii="Times New Roman" w:hAnsi="Times New Roman" w:cs="Times New Roman"/>
                <w:b/>
              </w:rPr>
            </w:pPr>
            <w:r w:rsidRPr="00C07D10">
              <w:rPr>
                <w:rFonts w:ascii="Times New Roman" w:hAnsi="Times New Roman" w:cs="Times New Roman"/>
                <w:b/>
              </w:rPr>
              <w:t>Наименование поселения</w:t>
            </w:r>
          </w:p>
        </w:tc>
        <w:tc>
          <w:tcPr>
            <w:tcW w:w="2415" w:type="dxa"/>
            <w:tcBorders>
              <w:right w:val="single" w:sz="4" w:space="0" w:color="auto"/>
            </w:tcBorders>
            <w:shd w:val="clear" w:color="auto" w:fill="auto"/>
            <w:vAlign w:val="center"/>
          </w:tcPr>
          <w:p w:rsidR="001A6FB2" w:rsidRPr="00C07D10" w:rsidRDefault="001A6FB2" w:rsidP="003743BE">
            <w:pPr>
              <w:jc w:val="center"/>
              <w:rPr>
                <w:rFonts w:ascii="Times New Roman" w:hAnsi="Times New Roman" w:cs="Times New Roman"/>
              </w:rPr>
            </w:pPr>
            <w:r w:rsidRPr="00C07D10">
              <w:rPr>
                <w:rFonts w:ascii="Times New Roman" w:hAnsi="Times New Roman" w:cs="Times New Roman"/>
                <w:b/>
              </w:rPr>
              <w:t>2026г</w:t>
            </w:r>
            <w:r w:rsidRPr="00C07D10">
              <w:rPr>
                <w:rFonts w:ascii="Times New Roman" w:hAnsi="Times New Roman" w:cs="Times New Roman"/>
              </w:rPr>
              <w:t>.</w:t>
            </w:r>
          </w:p>
          <w:p w:rsidR="001A6FB2" w:rsidRPr="00C07D10" w:rsidRDefault="001A6FB2" w:rsidP="003743BE">
            <w:pPr>
              <w:jc w:val="center"/>
              <w:rPr>
                <w:rFonts w:ascii="Times New Roman" w:hAnsi="Times New Roman" w:cs="Times New Roman"/>
              </w:rPr>
            </w:pPr>
            <w:r w:rsidRPr="00C07D10">
              <w:rPr>
                <w:rFonts w:ascii="Times New Roman" w:hAnsi="Times New Roman" w:cs="Times New Roman"/>
              </w:rPr>
              <w:t>сумма, тыс. рублей</w:t>
            </w:r>
          </w:p>
          <w:p w:rsidR="001A6FB2" w:rsidRPr="00C07D10" w:rsidRDefault="001A6FB2" w:rsidP="003743BE">
            <w:pPr>
              <w:jc w:val="center"/>
              <w:rPr>
                <w:rFonts w:ascii="Times New Roman" w:hAnsi="Times New Roman" w:cs="Times New Roman"/>
              </w:rPr>
            </w:pPr>
          </w:p>
        </w:tc>
        <w:tc>
          <w:tcPr>
            <w:tcW w:w="2323" w:type="dxa"/>
            <w:tcBorders>
              <w:right w:val="single" w:sz="4" w:space="0" w:color="auto"/>
            </w:tcBorders>
            <w:shd w:val="clear" w:color="auto" w:fill="auto"/>
            <w:vAlign w:val="center"/>
          </w:tcPr>
          <w:p w:rsidR="001A6FB2" w:rsidRPr="00C07D10" w:rsidRDefault="001A6FB2" w:rsidP="003743BE">
            <w:pPr>
              <w:jc w:val="center"/>
              <w:rPr>
                <w:rFonts w:ascii="Times New Roman" w:hAnsi="Times New Roman" w:cs="Times New Roman"/>
              </w:rPr>
            </w:pPr>
          </w:p>
          <w:p w:rsidR="001A6FB2" w:rsidRPr="00C07D10" w:rsidRDefault="001A6FB2" w:rsidP="003743BE">
            <w:pPr>
              <w:jc w:val="center"/>
              <w:rPr>
                <w:rFonts w:ascii="Times New Roman" w:hAnsi="Times New Roman" w:cs="Times New Roman"/>
                <w:b/>
              </w:rPr>
            </w:pPr>
            <w:r w:rsidRPr="00C07D10">
              <w:rPr>
                <w:rFonts w:ascii="Times New Roman" w:hAnsi="Times New Roman" w:cs="Times New Roman"/>
                <w:b/>
              </w:rPr>
              <w:t>2027г.</w:t>
            </w:r>
          </w:p>
          <w:p w:rsidR="001A6FB2" w:rsidRPr="00C07D10" w:rsidRDefault="001A6FB2" w:rsidP="003743BE">
            <w:pPr>
              <w:jc w:val="center"/>
              <w:rPr>
                <w:rFonts w:ascii="Times New Roman" w:hAnsi="Times New Roman" w:cs="Times New Roman"/>
              </w:rPr>
            </w:pPr>
            <w:r w:rsidRPr="00C07D10">
              <w:rPr>
                <w:rFonts w:ascii="Times New Roman" w:hAnsi="Times New Roman" w:cs="Times New Roman"/>
              </w:rPr>
              <w:t>сумма, тыс. рублей</w:t>
            </w:r>
          </w:p>
          <w:p w:rsidR="001A6FB2" w:rsidRPr="00C07D10" w:rsidRDefault="001A6FB2" w:rsidP="003743BE">
            <w:pPr>
              <w:jc w:val="center"/>
              <w:rPr>
                <w:rFonts w:ascii="Times New Roman" w:hAnsi="Times New Roman" w:cs="Times New Roman"/>
              </w:rPr>
            </w:pPr>
          </w:p>
          <w:p w:rsidR="001A6FB2" w:rsidRPr="00C07D10" w:rsidRDefault="001A6FB2" w:rsidP="003743BE">
            <w:pPr>
              <w:jc w:val="center"/>
              <w:rPr>
                <w:rFonts w:ascii="Times New Roman" w:hAnsi="Times New Roman" w:cs="Times New Roman"/>
              </w:rPr>
            </w:pPr>
          </w:p>
        </w:tc>
      </w:tr>
      <w:tr w:rsidR="001A6FB2" w:rsidRPr="00C07D10" w:rsidTr="003743BE">
        <w:trPr>
          <w:cantSplit/>
          <w:jc w:val="center"/>
        </w:trPr>
        <w:tc>
          <w:tcPr>
            <w:tcW w:w="4372" w:type="dxa"/>
          </w:tcPr>
          <w:p w:rsidR="001A6FB2" w:rsidRPr="00C07D10" w:rsidRDefault="001A6FB2" w:rsidP="003743BE">
            <w:pPr>
              <w:jc w:val="center"/>
              <w:rPr>
                <w:rFonts w:ascii="Times New Roman" w:hAnsi="Times New Roman" w:cs="Times New Roman"/>
              </w:rPr>
            </w:pPr>
            <w:r w:rsidRPr="00C07D10">
              <w:rPr>
                <w:rFonts w:ascii="Times New Roman" w:hAnsi="Times New Roman" w:cs="Times New Roman"/>
              </w:rPr>
              <w:t>1</w:t>
            </w:r>
          </w:p>
        </w:tc>
        <w:tc>
          <w:tcPr>
            <w:tcW w:w="2415" w:type="dxa"/>
            <w:tcBorders>
              <w:bottom w:val="single" w:sz="4" w:space="0" w:color="auto"/>
              <w:right w:val="single" w:sz="4" w:space="0" w:color="auto"/>
            </w:tcBorders>
            <w:shd w:val="clear" w:color="auto" w:fill="auto"/>
          </w:tcPr>
          <w:p w:rsidR="001A6FB2" w:rsidRPr="00C07D10" w:rsidRDefault="001A6FB2" w:rsidP="003743BE">
            <w:pPr>
              <w:jc w:val="center"/>
              <w:rPr>
                <w:rFonts w:ascii="Times New Roman" w:hAnsi="Times New Roman" w:cs="Times New Roman"/>
              </w:rPr>
            </w:pPr>
            <w:r w:rsidRPr="00C07D10">
              <w:rPr>
                <w:rFonts w:ascii="Times New Roman" w:hAnsi="Times New Roman" w:cs="Times New Roman"/>
              </w:rPr>
              <w:t>2</w:t>
            </w:r>
          </w:p>
        </w:tc>
        <w:tc>
          <w:tcPr>
            <w:tcW w:w="2323" w:type="dxa"/>
            <w:tcBorders>
              <w:bottom w:val="single" w:sz="4" w:space="0" w:color="auto"/>
              <w:right w:val="single" w:sz="4" w:space="0" w:color="auto"/>
            </w:tcBorders>
            <w:shd w:val="clear" w:color="auto" w:fill="auto"/>
          </w:tcPr>
          <w:p w:rsidR="001A6FB2" w:rsidRPr="00C07D10" w:rsidRDefault="001A6FB2" w:rsidP="003743BE">
            <w:pPr>
              <w:jc w:val="center"/>
              <w:rPr>
                <w:rFonts w:ascii="Times New Roman" w:hAnsi="Times New Roman" w:cs="Times New Roman"/>
              </w:rPr>
            </w:pPr>
            <w:r w:rsidRPr="00C07D10">
              <w:rPr>
                <w:rFonts w:ascii="Times New Roman" w:hAnsi="Times New Roman" w:cs="Times New Roman"/>
              </w:rPr>
              <w:t>3</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Бочкаревский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265,6</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273,4</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Воеводский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265,6</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273,4</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Дружбинский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183,1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190,2</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14"/>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Еландинский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215,5</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224,0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Ложкинский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183,1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190,2</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1"/>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Марушинский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265,6</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273,4</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Овсянниковский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183,1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190,2</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Степно-Чумышский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265,6</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273,4</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Сухо-Чемровский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183,1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190,2</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Хомутинский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124,7</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132,2</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Целинный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0,00</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color w:val="000000"/>
              </w:rPr>
            </w:pPr>
            <w:r w:rsidRPr="00C07D10">
              <w:rPr>
                <w:rFonts w:ascii="Times New Roman" w:hAnsi="Times New Roman" w:cs="Times New Roman"/>
                <w:color w:val="000000"/>
              </w:rPr>
              <w:t>МО Шалапский сельсовет</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215,5</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bottom"/>
          </w:tcPr>
          <w:p w:rsidR="001A6FB2" w:rsidRPr="00C07D10" w:rsidRDefault="001A6FB2" w:rsidP="003743BE">
            <w:pPr>
              <w:jc w:val="center"/>
              <w:rPr>
                <w:rFonts w:ascii="Times New Roman" w:hAnsi="Times New Roman" w:cs="Times New Roman"/>
                <w:color w:val="000000"/>
              </w:rPr>
            </w:pPr>
            <w:r w:rsidRPr="00C07D10">
              <w:rPr>
                <w:rFonts w:ascii="Times New Roman" w:hAnsi="Times New Roman" w:cs="Times New Roman"/>
                <w:color w:val="000000"/>
              </w:rPr>
              <w:t>224,0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58"/>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hAnsi="Times New Roman" w:cs="Times New Roman"/>
                <w:b/>
                <w:color w:val="000000"/>
              </w:rPr>
            </w:pPr>
            <w:r w:rsidRPr="00C07D10">
              <w:rPr>
                <w:rFonts w:ascii="Times New Roman" w:hAnsi="Times New Roman" w:cs="Times New Roman"/>
                <w:b/>
                <w:color w:val="000000"/>
              </w:rPr>
              <w:t>итого</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hAnsi="Times New Roman" w:cs="Times New Roman"/>
                <w:b/>
              </w:rPr>
            </w:pPr>
            <w:r w:rsidRPr="00C07D10">
              <w:rPr>
                <w:rFonts w:ascii="Times New Roman" w:hAnsi="Times New Roman" w:cs="Times New Roman"/>
                <w:b/>
              </w:rPr>
              <w:t>2350,5</w:t>
            </w: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hAnsi="Times New Roman" w:cs="Times New Roman"/>
                <w:b/>
              </w:rPr>
            </w:pPr>
            <w:r w:rsidRPr="00C07D10">
              <w:rPr>
                <w:rFonts w:ascii="Times New Roman" w:hAnsi="Times New Roman" w:cs="Times New Roman"/>
                <w:b/>
              </w:rPr>
              <w:t>2434,6</w:t>
            </w:r>
          </w:p>
        </w:tc>
      </w:tr>
    </w:tbl>
    <w:p w:rsidR="001A6FB2" w:rsidRPr="00C07D10" w:rsidRDefault="001A6FB2" w:rsidP="001A6FB2">
      <w:pPr>
        <w:jc w:val="center"/>
        <w:rPr>
          <w:rFonts w:ascii="Times New Roman" w:hAnsi="Times New Roman" w:cs="Times New Roman"/>
          <w:b/>
        </w:rPr>
      </w:pPr>
    </w:p>
    <w:p w:rsidR="001A6FB2" w:rsidRPr="00C07D10" w:rsidRDefault="001A6FB2" w:rsidP="001A6FB2">
      <w:pPr>
        <w:jc w:val="center"/>
        <w:rPr>
          <w:rFonts w:ascii="Times New Roman" w:hAnsi="Times New Roman" w:cs="Times New Roman"/>
          <w:b/>
        </w:rPr>
      </w:pPr>
    </w:p>
    <w:p w:rsidR="001A6FB2" w:rsidRPr="00C07D10" w:rsidRDefault="001A6FB2" w:rsidP="001A6FB2">
      <w:pPr>
        <w:jc w:val="center"/>
        <w:rPr>
          <w:rFonts w:ascii="Times New Roman" w:hAnsi="Times New Roman" w:cs="Times New Roman"/>
          <w:b/>
        </w:rPr>
      </w:pPr>
    </w:p>
    <w:p w:rsidR="001A6FB2" w:rsidRDefault="001A6FB2" w:rsidP="001A6FB2">
      <w:pPr>
        <w:jc w:val="center"/>
        <w:rPr>
          <w:rFonts w:ascii="Times New Roman" w:hAnsi="Times New Roman" w:cs="Times New Roman"/>
          <w:b/>
        </w:rPr>
      </w:pPr>
    </w:p>
    <w:p w:rsidR="004A73B4" w:rsidRDefault="004A73B4" w:rsidP="001A6FB2">
      <w:pPr>
        <w:jc w:val="center"/>
        <w:rPr>
          <w:rFonts w:ascii="Times New Roman" w:hAnsi="Times New Roman" w:cs="Times New Roman"/>
          <w:b/>
        </w:rPr>
      </w:pPr>
    </w:p>
    <w:p w:rsidR="004A73B4" w:rsidRDefault="004A73B4" w:rsidP="001A6FB2">
      <w:pPr>
        <w:jc w:val="center"/>
        <w:rPr>
          <w:rFonts w:ascii="Times New Roman" w:hAnsi="Times New Roman" w:cs="Times New Roman"/>
          <w:b/>
        </w:rPr>
      </w:pPr>
    </w:p>
    <w:p w:rsidR="004A73B4" w:rsidRDefault="004A73B4" w:rsidP="001A6FB2">
      <w:pPr>
        <w:jc w:val="center"/>
        <w:rPr>
          <w:rFonts w:ascii="Times New Roman" w:hAnsi="Times New Roman" w:cs="Times New Roman"/>
          <w:b/>
        </w:rPr>
      </w:pPr>
    </w:p>
    <w:p w:rsidR="004A73B4" w:rsidRDefault="004A73B4" w:rsidP="001A6FB2">
      <w:pPr>
        <w:jc w:val="center"/>
        <w:rPr>
          <w:rFonts w:ascii="Times New Roman" w:hAnsi="Times New Roman" w:cs="Times New Roman"/>
          <w:b/>
        </w:rPr>
      </w:pPr>
    </w:p>
    <w:p w:rsidR="004A73B4" w:rsidRDefault="004A73B4" w:rsidP="001A6FB2">
      <w:pPr>
        <w:jc w:val="center"/>
        <w:rPr>
          <w:rFonts w:ascii="Times New Roman" w:hAnsi="Times New Roman" w:cs="Times New Roman"/>
          <w:b/>
        </w:rPr>
      </w:pPr>
    </w:p>
    <w:p w:rsidR="004A73B4" w:rsidRPr="00C07D10" w:rsidRDefault="004A73B4" w:rsidP="001A6FB2">
      <w:pPr>
        <w:jc w:val="center"/>
        <w:rPr>
          <w:rFonts w:ascii="Times New Roman" w:hAnsi="Times New Roman" w:cs="Times New Roman"/>
          <w:b/>
        </w:rPr>
      </w:pPr>
    </w:p>
    <w:p w:rsidR="001A6FB2" w:rsidRPr="00C07D10" w:rsidRDefault="001A6FB2" w:rsidP="001A6FB2">
      <w:pPr>
        <w:jc w:val="center"/>
        <w:rPr>
          <w:rFonts w:ascii="Times New Roman" w:hAnsi="Times New Roman" w:cs="Times New Roman"/>
          <w:b/>
        </w:rPr>
      </w:pPr>
    </w:p>
    <w:p w:rsidR="001A6FB2" w:rsidRPr="00C07D10" w:rsidRDefault="001A6FB2" w:rsidP="001A6FB2">
      <w:pPr>
        <w:jc w:val="right"/>
        <w:rPr>
          <w:rFonts w:ascii="Times New Roman" w:eastAsia="Calibri" w:hAnsi="Times New Roman" w:cs="Times New Roman"/>
        </w:rPr>
      </w:pPr>
      <w:r w:rsidRPr="00C07D10">
        <w:rPr>
          <w:rFonts w:ascii="Times New Roman" w:eastAsia="Calibri" w:hAnsi="Times New Roman" w:cs="Times New Roman"/>
        </w:rPr>
        <w:t>Приложение № 22</w:t>
      </w:r>
    </w:p>
    <w:p w:rsidR="001A6FB2" w:rsidRPr="00C07D10" w:rsidRDefault="001A6FB2" w:rsidP="001A6FB2">
      <w:pPr>
        <w:ind w:left="4140" w:hanging="3431"/>
        <w:jc w:val="right"/>
        <w:rPr>
          <w:rFonts w:ascii="Times New Roman" w:eastAsia="Calibri" w:hAnsi="Times New Roman" w:cs="Times New Roman"/>
        </w:rPr>
      </w:pPr>
      <w:r w:rsidRPr="00C07D10">
        <w:rPr>
          <w:rFonts w:ascii="Times New Roman" w:eastAsia="Calibri" w:hAnsi="Times New Roman" w:cs="Times New Roman"/>
        </w:rPr>
        <w:t xml:space="preserve">к решению  Целинного </w:t>
      </w:r>
    </w:p>
    <w:p w:rsidR="001A6FB2" w:rsidRPr="00C07D10" w:rsidRDefault="001A6FB2" w:rsidP="001A6FB2">
      <w:pPr>
        <w:ind w:left="4140" w:hanging="3431"/>
        <w:jc w:val="right"/>
        <w:rPr>
          <w:rFonts w:ascii="Times New Roman" w:eastAsia="Calibri" w:hAnsi="Times New Roman" w:cs="Times New Roman"/>
        </w:rPr>
      </w:pPr>
      <w:r w:rsidRPr="00C07D10">
        <w:rPr>
          <w:rFonts w:ascii="Times New Roman" w:eastAsia="Calibri" w:hAnsi="Times New Roman" w:cs="Times New Roman"/>
        </w:rPr>
        <w:t>районного Совета депутатов</w:t>
      </w:r>
    </w:p>
    <w:p w:rsidR="001A6FB2" w:rsidRPr="00C07D10" w:rsidRDefault="001A6FB2" w:rsidP="001A6FB2">
      <w:pPr>
        <w:ind w:left="4140" w:hanging="3431"/>
        <w:jc w:val="right"/>
        <w:rPr>
          <w:rFonts w:ascii="Times New Roman" w:eastAsia="Calibri" w:hAnsi="Times New Roman" w:cs="Times New Roman"/>
        </w:rPr>
      </w:pPr>
      <w:r w:rsidRPr="00C07D10">
        <w:rPr>
          <w:rFonts w:ascii="Times New Roman" w:eastAsia="Calibri" w:hAnsi="Times New Roman" w:cs="Times New Roman"/>
        </w:rPr>
        <w:t>№73  от 19.12.2024</w:t>
      </w:r>
    </w:p>
    <w:p w:rsidR="001A6FB2" w:rsidRPr="00C07D10" w:rsidRDefault="001A6FB2" w:rsidP="001A6FB2">
      <w:pPr>
        <w:rPr>
          <w:rFonts w:ascii="Times New Roman" w:eastAsia="Calibri" w:hAnsi="Times New Roman" w:cs="Times New Roman"/>
        </w:rPr>
      </w:pPr>
    </w:p>
    <w:p w:rsidR="001A6FB2" w:rsidRPr="00C07D10" w:rsidRDefault="001A6FB2" w:rsidP="001A6FB2">
      <w:pPr>
        <w:jc w:val="right"/>
        <w:rPr>
          <w:rFonts w:ascii="Times New Roman" w:eastAsia="Calibri" w:hAnsi="Times New Roman" w:cs="Times New Roman"/>
        </w:rPr>
      </w:pPr>
    </w:p>
    <w:p w:rsidR="001A6FB2" w:rsidRPr="00C07D10" w:rsidRDefault="001A6FB2" w:rsidP="001A6FB2">
      <w:pPr>
        <w:jc w:val="right"/>
        <w:rPr>
          <w:rFonts w:ascii="Times New Roman" w:eastAsia="Calibri" w:hAnsi="Times New Roman" w:cs="Times New Roman"/>
        </w:rPr>
      </w:pPr>
    </w:p>
    <w:p w:rsidR="001A6FB2" w:rsidRPr="00C07D10" w:rsidRDefault="001A6FB2" w:rsidP="004A73B4">
      <w:pPr>
        <w:ind w:firstLine="709"/>
        <w:jc w:val="center"/>
        <w:rPr>
          <w:rFonts w:ascii="Times New Roman" w:eastAsia="Calibri" w:hAnsi="Times New Roman" w:cs="Times New Roman"/>
          <w:b/>
        </w:rPr>
      </w:pPr>
      <w:r w:rsidRPr="00C07D10">
        <w:rPr>
          <w:rFonts w:ascii="Times New Roman" w:eastAsia="Calibri" w:hAnsi="Times New Roman" w:cs="Times New Roman"/>
          <w:b/>
        </w:rPr>
        <w:t>Иные межбюджетные трансферты на заработную плату</w:t>
      </w:r>
    </w:p>
    <w:p w:rsidR="001A6FB2" w:rsidRPr="00C07D10" w:rsidRDefault="001A6FB2" w:rsidP="001A6FB2">
      <w:pPr>
        <w:ind w:firstLine="540"/>
        <w:jc w:val="center"/>
        <w:rPr>
          <w:rFonts w:ascii="Times New Roman" w:eastAsia="Calibri" w:hAnsi="Times New Roman" w:cs="Times New Roman"/>
          <w:b/>
        </w:rPr>
      </w:pPr>
      <w:r w:rsidRPr="00C07D10">
        <w:rPr>
          <w:rFonts w:ascii="Times New Roman" w:eastAsia="Calibri" w:hAnsi="Times New Roman" w:cs="Times New Roman"/>
          <w:b/>
        </w:rPr>
        <w:t>бюджетам поселений на 2025 год</w:t>
      </w:r>
    </w:p>
    <w:p w:rsidR="001A6FB2" w:rsidRPr="00C07D10" w:rsidRDefault="001A6FB2" w:rsidP="001A6FB2">
      <w:pPr>
        <w:ind w:firstLine="709"/>
        <w:rPr>
          <w:rFonts w:ascii="Times New Roman" w:eastAsia="Calibri" w:hAnsi="Times New Roman" w:cs="Times New Roman"/>
        </w:rPr>
      </w:pPr>
    </w:p>
    <w:p w:rsidR="001A6FB2" w:rsidRPr="00C07D10" w:rsidRDefault="001A6FB2" w:rsidP="001A6FB2">
      <w:pPr>
        <w:ind w:firstLine="709"/>
        <w:rPr>
          <w:rFonts w:ascii="Times New Roman" w:eastAsia="Calibri" w:hAnsi="Times New Roman" w:cs="Times New Roman"/>
        </w:rPr>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2"/>
        <w:gridCol w:w="3969"/>
      </w:tblGrid>
      <w:tr w:rsidR="001A6FB2" w:rsidRPr="00C07D10" w:rsidTr="003743BE">
        <w:trPr>
          <w:cantSplit/>
          <w:trHeight w:val="2574"/>
          <w:jc w:val="center"/>
        </w:trPr>
        <w:tc>
          <w:tcPr>
            <w:tcW w:w="4372" w:type="dxa"/>
            <w:vAlign w:val="center"/>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Наименование поселения</w:t>
            </w:r>
          </w:p>
        </w:tc>
        <w:tc>
          <w:tcPr>
            <w:tcW w:w="3969" w:type="dxa"/>
            <w:tcBorders>
              <w:right w:val="single" w:sz="4" w:space="0" w:color="auto"/>
            </w:tcBorders>
            <w:shd w:val="clear" w:color="auto" w:fill="auto"/>
            <w:vAlign w:val="center"/>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Сумма, тыс.рублей</w:t>
            </w:r>
          </w:p>
          <w:p w:rsidR="001A6FB2" w:rsidRPr="00C07D10" w:rsidRDefault="001A6FB2" w:rsidP="003743BE">
            <w:pPr>
              <w:jc w:val="center"/>
              <w:rPr>
                <w:rFonts w:ascii="Times New Roman" w:eastAsia="Calibri" w:hAnsi="Times New Roman" w:cs="Times New Roman"/>
              </w:rPr>
            </w:pPr>
          </w:p>
        </w:tc>
      </w:tr>
      <w:tr w:rsidR="001A6FB2" w:rsidRPr="00C07D10" w:rsidTr="003743BE">
        <w:trPr>
          <w:cantSplit/>
          <w:jc w:val="center"/>
        </w:trPr>
        <w:tc>
          <w:tcPr>
            <w:tcW w:w="4372" w:type="dxa"/>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1</w:t>
            </w:r>
          </w:p>
        </w:tc>
        <w:tc>
          <w:tcPr>
            <w:tcW w:w="3969" w:type="dxa"/>
            <w:tcBorders>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2</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Бочкаревский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1100,0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Воеводский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Дружбинский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Еландинский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Ложкинский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1"/>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Марушинский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Овсянниковский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800,0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Степно-Чумышский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1000,0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Сухо-Чемровский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300,0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Хомутинский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Целинный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Шалапский сельсовет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jc w:val="center"/>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b/>
                <w:color w:val="000000"/>
              </w:rPr>
            </w:pPr>
            <w:r w:rsidRPr="00C07D10">
              <w:rPr>
                <w:rFonts w:ascii="Times New Roman" w:eastAsia="Calibri" w:hAnsi="Times New Roman" w:cs="Times New Roman"/>
                <w:b/>
                <w:color w:val="000000"/>
              </w:rPr>
              <w:t>итого</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b/>
              </w:rPr>
            </w:pPr>
            <w:r w:rsidRPr="00C07D10">
              <w:rPr>
                <w:rFonts w:ascii="Times New Roman" w:eastAsia="Calibri" w:hAnsi="Times New Roman" w:cs="Times New Roman"/>
                <w:b/>
              </w:rPr>
              <w:t>8600,0</w:t>
            </w:r>
          </w:p>
        </w:tc>
      </w:tr>
    </w:tbl>
    <w:p w:rsidR="001A6FB2" w:rsidRPr="00C07D10" w:rsidRDefault="001A6FB2" w:rsidP="001A6FB2">
      <w:pPr>
        <w:jc w:val="center"/>
        <w:rPr>
          <w:rFonts w:ascii="Times New Roman" w:eastAsia="Calibri" w:hAnsi="Times New Roman" w:cs="Times New Roman"/>
          <w:b/>
        </w:rPr>
      </w:pPr>
    </w:p>
    <w:p w:rsidR="001A6FB2" w:rsidRPr="00C07D10" w:rsidRDefault="001A6FB2" w:rsidP="001A6FB2">
      <w:pPr>
        <w:jc w:val="center"/>
        <w:rPr>
          <w:rFonts w:ascii="Times New Roman" w:eastAsia="Calibri" w:hAnsi="Times New Roman" w:cs="Times New Roman"/>
          <w:b/>
        </w:rPr>
      </w:pPr>
    </w:p>
    <w:p w:rsidR="001A6FB2" w:rsidRPr="00C07D10" w:rsidRDefault="001A6FB2" w:rsidP="001A6FB2">
      <w:pPr>
        <w:jc w:val="center"/>
        <w:rPr>
          <w:rFonts w:ascii="Times New Roman" w:eastAsia="Calibri" w:hAnsi="Times New Roman" w:cs="Times New Roman"/>
          <w:b/>
        </w:rPr>
      </w:pPr>
    </w:p>
    <w:p w:rsidR="001A6FB2" w:rsidRPr="00C07D10" w:rsidRDefault="001A6FB2" w:rsidP="001A6FB2">
      <w:pPr>
        <w:ind w:firstLine="709"/>
        <w:jc w:val="center"/>
        <w:rPr>
          <w:rFonts w:ascii="Times New Roman" w:eastAsia="Calibri" w:hAnsi="Times New Roman" w:cs="Times New Roman"/>
          <w:b/>
        </w:rPr>
      </w:pPr>
      <w:r w:rsidRPr="00C07D10">
        <w:rPr>
          <w:rFonts w:ascii="Times New Roman" w:eastAsia="Calibri" w:hAnsi="Times New Roman" w:cs="Times New Roman"/>
          <w:b/>
        </w:rPr>
        <w:t xml:space="preserve">                                                   </w:t>
      </w:r>
    </w:p>
    <w:p w:rsidR="001A6FB2" w:rsidRPr="00C07D10" w:rsidRDefault="001A6FB2" w:rsidP="001A6FB2">
      <w:pPr>
        <w:rPr>
          <w:rFonts w:ascii="Times New Roman" w:hAnsi="Times New Roman" w:cs="Times New Roman"/>
          <w:b/>
        </w:rPr>
      </w:pPr>
    </w:p>
    <w:p w:rsidR="001A6FB2" w:rsidRPr="00C07D10" w:rsidRDefault="001A6FB2" w:rsidP="001A6FB2">
      <w:pPr>
        <w:ind w:firstLine="709"/>
        <w:jc w:val="center"/>
        <w:rPr>
          <w:rFonts w:ascii="Times New Roman" w:hAnsi="Times New Roman" w:cs="Times New Roman"/>
          <w:b/>
        </w:rPr>
      </w:pPr>
    </w:p>
    <w:p w:rsidR="001A6FB2" w:rsidRDefault="001A6FB2" w:rsidP="001A6FB2">
      <w:pPr>
        <w:ind w:firstLine="709"/>
        <w:jc w:val="center"/>
        <w:rPr>
          <w:rFonts w:ascii="Times New Roman" w:hAnsi="Times New Roman" w:cs="Times New Roman"/>
          <w:b/>
        </w:rPr>
      </w:pPr>
    </w:p>
    <w:p w:rsidR="004A73B4" w:rsidRDefault="004A73B4" w:rsidP="001A6FB2">
      <w:pPr>
        <w:ind w:firstLine="709"/>
        <w:jc w:val="center"/>
        <w:rPr>
          <w:rFonts w:ascii="Times New Roman" w:hAnsi="Times New Roman" w:cs="Times New Roman"/>
          <w:b/>
        </w:rPr>
      </w:pPr>
    </w:p>
    <w:p w:rsidR="004A73B4" w:rsidRDefault="004A73B4" w:rsidP="001A6FB2">
      <w:pPr>
        <w:ind w:firstLine="709"/>
        <w:jc w:val="center"/>
        <w:rPr>
          <w:rFonts w:ascii="Times New Roman" w:hAnsi="Times New Roman" w:cs="Times New Roman"/>
          <w:b/>
        </w:rPr>
      </w:pPr>
    </w:p>
    <w:p w:rsidR="004A73B4" w:rsidRDefault="004A73B4" w:rsidP="001A6FB2">
      <w:pPr>
        <w:ind w:firstLine="709"/>
        <w:jc w:val="center"/>
        <w:rPr>
          <w:rFonts w:ascii="Times New Roman" w:hAnsi="Times New Roman" w:cs="Times New Roman"/>
          <w:b/>
        </w:rPr>
      </w:pPr>
    </w:p>
    <w:p w:rsidR="004A73B4" w:rsidRDefault="004A73B4" w:rsidP="001A6FB2">
      <w:pPr>
        <w:ind w:firstLine="709"/>
        <w:jc w:val="center"/>
        <w:rPr>
          <w:rFonts w:ascii="Times New Roman" w:hAnsi="Times New Roman" w:cs="Times New Roman"/>
          <w:b/>
        </w:rPr>
      </w:pPr>
    </w:p>
    <w:p w:rsidR="004A73B4" w:rsidRDefault="004A73B4" w:rsidP="001A6FB2">
      <w:pPr>
        <w:ind w:firstLine="709"/>
        <w:jc w:val="center"/>
        <w:rPr>
          <w:rFonts w:ascii="Times New Roman" w:hAnsi="Times New Roman" w:cs="Times New Roman"/>
          <w:b/>
        </w:rPr>
      </w:pPr>
    </w:p>
    <w:p w:rsidR="004A73B4" w:rsidRDefault="004A73B4" w:rsidP="001A6FB2">
      <w:pPr>
        <w:ind w:firstLine="709"/>
        <w:jc w:val="center"/>
        <w:rPr>
          <w:rFonts w:ascii="Times New Roman" w:hAnsi="Times New Roman" w:cs="Times New Roman"/>
          <w:b/>
        </w:rPr>
      </w:pPr>
    </w:p>
    <w:p w:rsidR="004A73B4" w:rsidRPr="00C07D10" w:rsidRDefault="004A73B4" w:rsidP="001A6FB2">
      <w:pPr>
        <w:ind w:firstLine="709"/>
        <w:jc w:val="center"/>
        <w:rPr>
          <w:rFonts w:ascii="Times New Roman" w:hAnsi="Times New Roman" w:cs="Times New Roman"/>
          <w:b/>
        </w:rPr>
      </w:pPr>
    </w:p>
    <w:p w:rsidR="001A6FB2" w:rsidRPr="00C07D10" w:rsidRDefault="001A6FB2" w:rsidP="001A6FB2">
      <w:pPr>
        <w:ind w:firstLine="709"/>
        <w:jc w:val="center"/>
        <w:rPr>
          <w:rFonts w:ascii="Times New Roman" w:hAnsi="Times New Roman" w:cs="Times New Roman"/>
          <w:b/>
        </w:rPr>
      </w:pPr>
    </w:p>
    <w:p w:rsidR="001A6FB2" w:rsidRPr="00C07D10" w:rsidRDefault="001A6FB2" w:rsidP="001A6FB2">
      <w:pPr>
        <w:ind w:firstLine="709"/>
        <w:jc w:val="center"/>
        <w:rPr>
          <w:rFonts w:ascii="Times New Roman" w:hAnsi="Times New Roman" w:cs="Times New Roman"/>
          <w:b/>
        </w:rPr>
      </w:pPr>
    </w:p>
    <w:p w:rsidR="001A6FB2" w:rsidRPr="00C07D10" w:rsidRDefault="001A6FB2" w:rsidP="001A6FB2">
      <w:pPr>
        <w:ind w:firstLine="709"/>
        <w:jc w:val="center"/>
        <w:rPr>
          <w:rFonts w:ascii="Times New Roman" w:hAnsi="Times New Roman" w:cs="Times New Roman"/>
          <w:b/>
        </w:rPr>
      </w:pPr>
    </w:p>
    <w:p w:rsidR="001A6FB2" w:rsidRPr="00C07D10" w:rsidRDefault="001A6FB2" w:rsidP="001A6FB2">
      <w:pPr>
        <w:jc w:val="right"/>
        <w:rPr>
          <w:rFonts w:ascii="Times New Roman" w:eastAsia="Calibri" w:hAnsi="Times New Roman" w:cs="Times New Roman"/>
        </w:rPr>
      </w:pPr>
      <w:r w:rsidRPr="00C07D10">
        <w:rPr>
          <w:rFonts w:ascii="Times New Roman" w:eastAsia="Calibri" w:hAnsi="Times New Roman" w:cs="Times New Roman"/>
        </w:rPr>
        <w:t>Приложение № 23</w:t>
      </w:r>
    </w:p>
    <w:p w:rsidR="001A6FB2" w:rsidRPr="00C07D10" w:rsidRDefault="001A6FB2" w:rsidP="001A6FB2">
      <w:pPr>
        <w:ind w:left="4140" w:hanging="3431"/>
        <w:jc w:val="right"/>
        <w:rPr>
          <w:rFonts w:ascii="Times New Roman" w:eastAsia="Calibri" w:hAnsi="Times New Roman" w:cs="Times New Roman"/>
        </w:rPr>
      </w:pPr>
      <w:r w:rsidRPr="00C07D10">
        <w:rPr>
          <w:rFonts w:ascii="Times New Roman" w:eastAsia="Calibri" w:hAnsi="Times New Roman" w:cs="Times New Roman"/>
        </w:rPr>
        <w:t xml:space="preserve">к решению  Целинного </w:t>
      </w:r>
    </w:p>
    <w:p w:rsidR="001A6FB2" w:rsidRPr="00C07D10" w:rsidRDefault="001A6FB2" w:rsidP="001A6FB2">
      <w:pPr>
        <w:ind w:left="4140" w:hanging="3431"/>
        <w:jc w:val="right"/>
        <w:rPr>
          <w:rFonts w:ascii="Times New Roman" w:eastAsia="Calibri" w:hAnsi="Times New Roman" w:cs="Times New Roman"/>
        </w:rPr>
      </w:pPr>
      <w:r w:rsidRPr="00C07D10">
        <w:rPr>
          <w:rFonts w:ascii="Times New Roman" w:eastAsia="Calibri" w:hAnsi="Times New Roman" w:cs="Times New Roman"/>
        </w:rPr>
        <w:t>районного Совета депутатов</w:t>
      </w:r>
    </w:p>
    <w:p w:rsidR="001A6FB2" w:rsidRPr="00C07D10" w:rsidRDefault="001A6FB2" w:rsidP="001A6FB2">
      <w:pPr>
        <w:ind w:left="4140" w:hanging="3431"/>
        <w:jc w:val="right"/>
        <w:rPr>
          <w:rFonts w:ascii="Times New Roman" w:eastAsia="Calibri" w:hAnsi="Times New Roman" w:cs="Times New Roman"/>
        </w:rPr>
      </w:pPr>
      <w:r w:rsidRPr="00C07D10">
        <w:rPr>
          <w:rFonts w:ascii="Times New Roman" w:eastAsia="Calibri" w:hAnsi="Times New Roman" w:cs="Times New Roman"/>
        </w:rPr>
        <w:t>№ 73 от 19.12.2024</w:t>
      </w:r>
    </w:p>
    <w:p w:rsidR="001A6FB2" w:rsidRPr="00C07D10" w:rsidRDefault="001A6FB2" w:rsidP="001A6FB2">
      <w:pPr>
        <w:rPr>
          <w:rFonts w:ascii="Times New Roman" w:eastAsia="Calibri" w:hAnsi="Times New Roman" w:cs="Times New Roman"/>
        </w:rPr>
      </w:pPr>
    </w:p>
    <w:p w:rsidR="001A6FB2" w:rsidRPr="00C07D10" w:rsidRDefault="001A6FB2" w:rsidP="001A6FB2">
      <w:pPr>
        <w:jc w:val="right"/>
        <w:rPr>
          <w:rFonts w:ascii="Times New Roman" w:eastAsia="Calibri" w:hAnsi="Times New Roman" w:cs="Times New Roman"/>
        </w:rPr>
      </w:pPr>
    </w:p>
    <w:p w:rsidR="001A6FB2" w:rsidRPr="00C07D10" w:rsidRDefault="001A6FB2" w:rsidP="004A73B4">
      <w:pPr>
        <w:ind w:firstLine="709"/>
        <w:rPr>
          <w:rFonts w:ascii="Times New Roman" w:eastAsia="Calibri" w:hAnsi="Times New Roman" w:cs="Times New Roman"/>
          <w:b/>
        </w:rPr>
      </w:pPr>
    </w:p>
    <w:p w:rsidR="001A6FB2" w:rsidRPr="00C07D10" w:rsidRDefault="001A6FB2" w:rsidP="001A6FB2">
      <w:pPr>
        <w:ind w:firstLine="540"/>
        <w:jc w:val="center"/>
        <w:rPr>
          <w:rFonts w:ascii="Times New Roman" w:eastAsia="Calibri" w:hAnsi="Times New Roman" w:cs="Times New Roman"/>
          <w:b/>
        </w:rPr>
      </w:pPr>
      <w:r w:rsidRPr="00C07D10">
        <w:rPr>
          <w:rFonts w:ascii="Times New Roman" w:eastAsia="Calibri" w:hAnsi="Times New Roman" w:cs="Times New Roman"/>
          <w:b/>
        </w:rPr>
        <w:tab/>
        <w:t xml:space="preserve">Иные межбюджетные трансферты на заработную плату </w:t>
      </w:r>
    </w:p>
    <w:p w:rsidR="001A6FB2" w:rsidRPr="00C07D10" w:rsidRDefault="001A6FB2" w:rsidP="001A6FB2">
      <w:pPr>
        <w:ind w:firstLine="540"/>
        <w:jc w:val="center"/>
        <w:rPr>
          <w:rFonts w:ascii="Times New Roman" w:eastAsia="Calibri" w:hAnsi="Times New Roman" w:cs="Times New Roman"/>
          <w:b/>
        </w:rPr>
      </w:pPr>
      <w:r w:rsidRPr="00C07D10">
        <w:rPr>
          <w:rFonts w:ascii="Times New Roman" w:eastAsia="Calibri" w:hAnsi="Times New Roman" w:cs="Times New Roman"/>
          <w:b/>
        </w:rPr>
        <w:t>бюджетам поселений на 2026-2027 годы</w:t>
      </w:r>
    </w:p>
    <w:p w:rsidR="001A6FB2" w:rsidRPr="00C07D10" w:rsidRDefault="001A6FB2" w:rsidP="001A6FB2">
      <w:pPr>
        <w:ind w:firstLine="709"/>
        <w:rPr>
          <w:rFonts w:ascii="Times New Roman" w:eastAsia="Calibri" w:hAnsi="Times New Roman" w:cs="Times New Roman"/>
        </w:rPr>
      </w:pPr>
    </w:p>
    <w:tbl>
      <w:tblPr>
        <w:tblpPr w:leftFromText="180" w:rightFromText="180" w:vertAnchor="text" w:horzAnchor="page" w:tblpX="1486" w:tblpY="176"/>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2"/>
        <w:gridCol w:w="1973"/>
        <w:gridCol w:w="1985"/>
      </w:tblGrid>
      <w:tr w:rsidR="001A6FB2" w:rsidRPr="00C07D10" w:rsidTr="003743BE">
        <w:trPr>
          <w:cantSplit/>
          <w:trHeight w:val="1975"/>
        </w:trPr>
        <w:tc>
          <w:tcPr>
            <w:tcW w:w="4372" w:type="dxa"/>
            <w:vAlign w:val="center"/>
          </w:tcPr>
          <w:p w:rsidR="001A6FB2" w:rsidRPr="00C07D10" w:rsidRDefault="001A6FB2" w:rsidP="003743BE">
            <w:pPr>
              <w:jc w:val="center"/>
              <w:rPr>
                <w:rFonts w:ascii="Times New Roman" w:eastAsia="Calibri" w:hAnsi="Times New Roman" w:cs="Times New Roman"/>
              </w:rPr>
            </w:pPr>
          </w:p>
          <w:p w:rsidR="001A6FB2" w:rsidRPr="00C07D10" w:rsidRDefault="001A6FB2" w:rsidP="003743BE">
            <w:pPr>
              <w:jc w:val="center"/>
              <w:rPr>
                <w:rFonts w:ascii="Times New Roman" w:eastAsia="Calibri" w:hAnsi="Times New Roman" w:cs="Times New Roman"/>
                <w:b/>
              </w:rPr>
            </w:pPr>
            <w:r w:rsidRPr="00C07D10">
              <w:rPr>
                <w:rFonts w:ascii="Times New Roman" w:eastAsia="Calibri" w:hAnsi="Times New Roman" w:cs="Times New Roman"/>
                <w:b/>
              </w:rPr>
              <w:t>Наименование поселения</w:t>
            </w:r>
          </w:p>
        </w:tc>
        <w:tc>
          <w:tcPr>
            <w:tcW w:w="1973" w:type="dxa"/>
            <w:tcBorders>
              <w:right w:val="single" w:sz="4" w:space="0" w:color="auto"/>
            </w:tcBorders>
            <w:shd w:val="clear" w:color="auto" w:fill="auto"/>
            <w:vAlign w:val="center"/>
          </w:tcPr>
          <w:p w:rsidR="001A6FB2" w:rsidRPr="00C07D10" w:rsidRDefault="001A6FB2" w:rsidP="003743BE">
            <w:pPr>
              <w:jc w:val="center"/>
              <w:rPr>
                <w:rFonts w:ascii="Times New Roman" w:eastAsia="Calibri" w:hAnsi="Times New Roman" w:cs="Times New Roman"/>
                <w:b/>
              </w:rPr>
            </w:pPr>
            <w:r w:rsidRPr="00C07D10">
              <w:rPr>
                <w:rFonts w:ascii="Times New Roman" w:eastAsia="Calibri" w:hAnsi="Times New Roman" w:cs="Times New Roman"/>
                <w:b/>
              </w:rPr>
              <w:t>2026 год</w:t>
            </w:r>
          </w:p>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тыс.руб.</w:t>
            </w:r>
          </w:p>
          <w:p w:rsidR="001A6FB2" w:rsidRPr="00C07D10" w:rsidRDefault="001A6FB2" w:rsidP="003743BE">
            <w:pPr>
              <w:jc w:val="center"/>
              <w:rPr>
                <w:rFonts w:ascii="Times New Roman" w:eastAsia="Calibri" w:hAnsi="Times New Roman" w:cs="Times New Roman"/>
              </w:rPr>
            </w:pPr>
          </w:p>
        </w:tc>
        <w:tc>
          <w:tcPr>
            <w:tcW w:w="1985" w:type="dxa"/>
            <w:tcBorders>
              <w:right w:val="single" w:sz="4" w:space="0" w:color="auto"/>
            </w:tcBorders>
            <w:shd w:val="clear" w:color="auto" w:fill="auto"/>
            <w:vAlign w:val="center"/>
          </w:tcPr>
          <w:p w:rsidR="001A6FB2" w:rsidRPr="00C07D10" w:rsidRDefault="001A6FB2" w:rsidP="003743BE">
            <w:pPr>
              <w:jc w:val="center"/>
              <w:rPr>
                <w:rFonts w:ascii="Times New Roman" w:eastAsia="Calibri" w:hAnsi="Times New Roman" w:cs="Times New Roman"/>
                <w:b/>
              </w:rPr>
            </w:pPr>
            <w:r w:rsidRPr="00C07D10">
              <w:rPr>
                <w:rFonts w:ascii="Times New Roman" w:eastAsia="Calibri" w:hAnsi="Times New Roman" w:cs="Times New Roman"/>
                <w:b/>
              </w:rPr>
              <w:t>2027 год</w:t>
            </w:r>
          </w:p>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тыс.руб.</w:t>
            </w:r>
          </w:p>
          <w:p w:rsidR="001A6FB2" w:rsidRPr="00C07D10" w:rsidRDefault="001A6FB2" w:rsidP="003743BE">
            <w:pPr>
              <w:jc w:val="center"/>
              <w:rPr>
                <w:rFonts w:ascii="Times New Roman" w:eastAsia="Calibri" w:hAnsi="Times New Roman" w:cs="Times New Roman"/>
              </w:rPr>
            </w:pP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Бочкаревский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1100,0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1100,0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Воеводский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Дружбинский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Еландинский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Ложкинский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1"/>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Марушинский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Овсянниковский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800,0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800,0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Степно-Чумышский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1000,0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1000,0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Сухо-Чемровский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300,0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300,0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Хомутинский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Целинный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color w:val="000000"/>
              </w:rPr>
            </w:pPr>
            <w:r w:rsidRPr="00C07D10">
              <w:rPr>
                <w:rFonts w:ascii="Times New Roman" w:eastAsia="Calibri" w:hAnsi="Times New Roman" w:cs="Times New Roman"/>
                <w:color w:val="000000"/>
              </w:rPr>
              <w:t>МО Шалапский сельсовет</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rPr>
            </w:pPr>
            <w:r w:rsidRPr="00C07D10">
              <w:rPr>
                <w:rFonts w:ascii="Times New Roman" w:eastAsia="Calibri" w:hAnsi="Times New Roman" w:cs="Times New Roman"/>
              </w:rPr>
              <w:t>900,0</w:t>
            </w:r>
          </w:p>
        </w:tc>
      </w:tr>
      <w:tr w:rsidR="001A6FB2" w:rsidRPr="00C07D10" w:rsidTr="00374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86"/>
        </w:trPr>
        <w:tc>
          <w:tcPr>
            <w:tcW w:w="4372" w:type="dxa"/>
            <w:tcBorders>
              <w:top w:val="single" w:sz="6" w:space="0" w:color="auto"/>
              <w:left w:val="single" w:sz="6" w:space="0" w:color="auto"/>
              <w:bottom w:val="single" w:sz="6" w:space="0" w:color="auto"/>
              <w:right w:val="single" w:sz="4" w:space="0" w:color="auto"/>
            </w:tcBorders>
          </w:tcPr>
          <w:p w:rsidR="001A6FB2" w:rsidRPr="00C07D10" w:rsidRDefault="001A6FB2" w:rsidP="003743BE">
            <w:pPr>
              <w:autoSpaceDE w:val="0"/>
              <w:autoSpaceDN w:val="0"/>
              <w:adjustRightInd w:val="0"/>
              <w:rPr>
                <w:rFonts w:ascii="Times New Roman" w:eastAsia="Calibri" w:hAnsi="Times New Roman" w:cs="Times New Roman"/>
                <w:b/>
                <w:color w:val="000000"/>
              </w:rPr>
            </w:pPr>
            <w:r w:rsidRPr="00C07D10">
              <w:rPr>
                <w:rFonts w:ascii="Times New Roman" w:eastAsia="Calibri" w:hAnsi="Times New Roman" w:cs="Times New Roman"/>
                <w:b/>
                <w:color w:val="000000"/>
              </w:rPr>
              <w:t>итого</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b/>
              </w:rPr>
            </w:pPr>
            <w:r w:rsidRPr="00C07D10">
              <w:rPr>
                <w:rFonts w:ascii="Times New Roman" w:eastAsia="Calibri" w:hAnsi="Times New Roman" w:cs="Times New Roman"/>
                <w:b/>
              </w:rPr>
              <w:t>8600,0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FB2" w:rsidRPr="00C07D10" w:rsidRDefault="001A6FB2" w:rsidP="003743BE">
            <w:pPr>
              <w:jc w:val="center"/>
              <w:rPr>
                <w:rFonts w:ascii="Times New Roman" w:eastAsia="Calibri" w:hAnsi="Times New Roman" w:cs="Times New Roman"/>
                <w:b/>
              </w:rPr>
            </w:pPr>
            <w:r w:rsidRPr="00C07D10">
              <w:rPr>
                <w:rFonts w:ascii="Times New Roman" w:eastAsia="Calibri" w:hAnsi="Times New Roman" w:cs="Times New Roman"/>
                <w:b/>
              </w:rPr>
              <w:t>8600,0</w:t>
            </w:r>
          </w:p>
        </w:tc>
      </w:tr>
    </w:tbl>
    <w:p w:rsidR="001A6FB2" w:rsidRPr="00C07D10" w:rsidRDefault="001A6FB2" w:rsidP="001A6FB2">
      <w:pPr>
        <w:ind w:firstLine="709"/>
        <w:rPr>
          <w:rFonts w:ascii="Times New Roman" w:eastAsia="Calibri" w:hAnsi="Times New Roman" w:cs="Times New Roman"/>
        </w:rPr>
      </w:pPr>
    </w:p>
    <w:p w:rsidR="001A6FB2" w:rsidRPr="00C07D10" w:rsidRDefault="001A6FB2" w:rsidP="001A6FB2">
      <w:pPr>
        <w:jc w:val="center"/>
        <w:rPr>
          <w:rFonts w:ascii="Times New Roman" w:eastAsia="Calibri" w:hAnsi="Times New Roman" w:cs="Times New Roman"/>
          <w:b/>
        </w:rPr>
      </w:pPr>
    </w:p>
    <w:p w:rsidR="001A6FB2" w:rsidRPr="00C07D10" w:rsidRDefault="001A6FB2" w:rsidP="001A6FB2">
      <w:pPr>
        <w:jc w:val="center"/>
        <w:rPr>
          <w:rFonts w:ascii="Times New Roman" w:eastAsia="Calibri" w:hAnsi="Times New Roman" w:cs="Times New Roman"/>
          <w:b/>
        </w:rPr>
      </w:pPr>
    </w:p>
    <w:p w:rsidR="001A6FB2" w:rsidRPr="00C07D10" w:rsidRDefault="001A6FB2" w:rsidP="001A6FB2">
      <w:pPr>
        <w:jc w:val="center"/>
        <w:rPr>
          <w:rFonts w:ascii="Times New Roman" w:eastAsia="Calibri" w:hAnsi="Times New Roman" w:cs="Times New Roman"/>
          <w:b/>
        </w:rPr>
      </w:pPr>
    </w:p>
    <w:p w:rsidR="001A6FB2" w:rsidRPr="00C07D10" w:rsidRDefault="001A6FB2" w:rsidP="001A6FB2">
      <w:pPr>
        <w:ind w:firstLine="709"/>
        <w:jc w:val="center"/>
        <w:rPr>
          <w:rFonts w:ascii="Times New Roman" w:eastAsia="Calibri" w:hAnsi="Times New Roman" w:cs="Times New Roman"/>
          <w:b/>
        </w:rPr>
      </w:pPr>
      <w:r w:rsidRPr="00C07D10">
        <w:rPr>
          <w:rFonts w:ascii="Times New Roman" w:eastAsia="Calibri" w:hAnsi="Times New Roman" w:cs="Times New Roman"/>
          <w:b/>
        </w:rPr>
        <w:t xml:space="preserve">                                                   </w:t>
      </w:r>
    </w:p>
    <w:p w:rsidR="001A6FB2" w:rsidRPr="00C07D10" w:rsidRDefault="001A6FB2" w:rsidP="001A6FB2">
      <w:pPr>
        <w:ind w:firstLine="709"/>
        <w:rPr>
          <w:rFonts w:ascii="Times New Roman" w:hAnsi="Times New Roman" w:cs="Times New Roman"/>
          <w:b/>
        </w:rPr>
      </w:pPr>
      <w:r w:rsidRPr="00C07D10">
        <w:rPr>
          <w:rFonts w:ascii="Times New Roman" w:hAnsi="Times New Roman" w:cs="Times New Roman"/>
          <w:b/>
        </w:rPr>
        <w:t xml:space="preserve">                                                   </w:t>
      </w:r>
    </w:p>
    <w:p w:rsidR="001A6FB2" w:rsidRPr="00C07D10" w:rsidRDefault="001A6FB2" w:rsidP="001A6FB2">
      <w:pPr>
        <w:ind w:firstLine="709"/>
        <w:rPr>
          <w:rFonts w:ascii="Times New Roman" w:eastAsia="Calibri" w:hAnsi="Times New Roman" w:cs="Times New Roman"/>
          <w:b/>
        </w:rPr>
      </w:pPr>
    </w:p>
    <w:p w:rsidR="001A6FB2" w:rsidRPr="00C07D10" w:rsidRDefault="001A6FB2" w:rsidP="001A6FB2">
      <w:pPr>
        <w:ind w:firstLine="709"/>
        <w:rPr>
          <w:rFonts w:ascii="Times New Roman" w:eastAsia="Calibri" w:hAnsi="Times New Roman" w:cs="Times New Roman"/>
          <w:b/>
        </w:rPr>
      </w:pPr>
    </w:p>
    <w:p w:rsidR="001A6FB2" w:rsidRPr="00C07D10" w:rsidRDefault="001A6FB2" w:rsidP="001A6FB2">
      <w:pPr>
        <w:ind w:firstLine="709"/>
        <w:rPr>
          <w:rFonts w:ascii="Times New Roman" w:eastAsia="Calibri" w:hAnsi="Times New Roman" w:cs="Times New Roman"/>
          <w:b/>
        </w:rPr>
      </w:pPr>
    </w:p>
    <w:p w:rsidR="001A6FB2" w:rsidRPr="00C07D10" w:rsidRDefault="001A6FB2" w:rsidP="001A6FB2">
      <w:pPr>
        <w:ind w:firstLine="709"/>
        <w:rPr>
          <w:rFonts w:ascii="Times New Roman" w:eastAsia="Calibri" w:hAnsi="Times New Roman" w:cs="Times New Roman"/>
          <w:b/>
        </w:rPr>
      </w:pPr>
    </w:p>
    <w:p w:rsidR="001A6FB2" w:rsidRPr="00C07D10" w:rsidRDefault="001A6FB2" w:rsidP="001A6FB2">
      <w:pPr>
        <w:ind w:firstLine="709"/>
        <w:rPr>
          <w:rFonts w:ascii="Times New Roman" w:eastAsia="Calibri" w:hAnsi="Times New Roman" w:cs="Times New Roman"/>
          <w:b/>
        </w:rPr>
      </w:pPr>
    </w:p>
    <w:p w:rsidR="001A6FB2" w:rsidRPr="00C07D10" w:rsidRDefault="001A6FB2" w:rsidP="001A6FB2">
      <w:pPr>
        <w:ind w:firstLine="709"/>
        <w:rPr>
          <w:rFonts w:ascii="Times New Roman" w:eastAsia="Calibri" w:hAnsi="Times New Roman" w:cs="Times New Roman"/>
          <w:b/>
        </w:rPr>
      </w:pPr>
    </w:p>
    <w:p w:rsidR="001A6FB2" w:rsidRPr="00C07D10" w:rsidRDefault="001A6FB2" w:rsidP="001A6FB2">
      <w:pPr>
        <w:ind w:firstLine="709"/>
        <w:rPr>
          <w:rFonts w:ascii="Times New Roman" w:eastAsia="Calibri" w:hAnsi="Times New Roman" w:cs="Times New Roman"/>
          <w:b/>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Pr="00C07D10" w:rsidRDefault="00E12B9E" w:rsidP="00E12B9E">
      <w:pPr>
        <w:jc w:val="right"/>
        <w:rPr>
          <w:rFonts w:ascii="Times New Roman" w:hAnsi="Times New Roman" w:cs="Times New Roman"/>
        </w:rPr>
      </w:pPr>
      <w:r>
        <w:rPr>
          <w:rFonts w:ascii="Times New Roman" w:hAnsi="Times New Roman" w:cs="Times New Roman"/>
        </w:rPr>
        <w:tab/>
      </w:r>
      <w:r w:rsidRPr="00C07D10">
        <w:rPr>
          <w:rFonts w:ascii="Times New Roman" w:hAnsi="Times New Roman" w:cs="Times New Roman"/>
        </w:rPr>
        <w:t>Приложение № 24</w:t>
      </w:r>
    </w:p>
    <w:p w:rsidR="00E12B9E" w:rsidRPr="00C07D10" w:rsidRDefault="00E12B9E" w:rsidP="00E12B9E">
      <w:pPr>
        <w:ind w:left="4140" w:hanging="3431"/>
        <w:jc w:val="right"/>
        <w:rPr>
          <w:rFonts w:ascii="Times New Roman" w:hAnsi="Times New Roman" w:cs="Times New Roman"/>
        </w:rPr>
      </w:pPr>
      <w:r w:rsidRPr="00C07D10">
        <w:rPr>
          <w:rFonts w:ascii="Times New Roman" w:hAnsi="Times New Roman" w:cs="Times New Roman"/>
        </w:rPr>
        <w:t xml:space="preserve">к решению  Целинного </w:t>
      </w:r>
    </w:p>
    <w:p w:rsidR="00E12B9E" w:rsidRPr="00C07D10" w:rsidRDefault="00E12B9E" w:rsidP="00E12B9E">
      <w:pPr>
        <w:ind w:left="4140" w:hanging="3431"/>
        <w:jc w:val="right"/>
        <w:rPr>
          <w:rFonts w:ascii="Times New Roman" w:hAnsi="Times New Roman" w:cs="Times New Roman"/>
        </w:rPr>
      </w:pPr>
      <w:r w:rsidRPr="00C07D10">
        <w:rPr>
          <w:rFonts w:ascii="Times New Roman" w:hAnsi="Times New Roman" w:cs="Times New Roman"/>
        </w:rPr>
        <w:t>районного Совета депутатов Алтайского края</w:t>
      </w:r>
    </w:p>
    <w:p w:rsidR="00E12B9E" w:rsidRPr="00C07D10" w:rsidRDefault="00E12B9E" w:rsidP="00E12B9E">
      <w:pPr>
        <w:ind w:left="4140" w:hanging="3431"/>
        <w:jc w:val="right"/>
        <w:rPr>
          <w:rFonts w:ascii="Times New Roman" w:hAnsi="Times New Roman" w:cs="Times New Roman"/>
        </w:rPr>
      </w:pPr>
      <w:r w:rsidRPr="00C07D10">
        <w:rPr>
          <w:rFonts w:ascii="Times New Roman" w:hAnsi="Times New Roman" w:cs="Times New Roman"/>
        </w:rPr>
        <w:t xml:space="preserve">№73  от 19.12.2024   </w:t>
      </w:r>
    </w:p>
    <w:p w:rsidR="00E12B9E" w:rsidRPr="00C07D10" w:rsidRDefault="00E12B9E" w:rsidP="00E12B9E">
      <w:pPr>
        <w:jc w:val="both"/>
        <w:rPr>
          <w:rFonts w:ascii="Times New Roman" w:hAnsi="Times New Roman" w:cs="Times New Roman"/>
        </w:rPr>
      </w:pPr>
      <w:r w:rsidRPr="00C07D10">
        <w:rPr>
          <w:rFonts w:ascii="Times New Roman" w:hAnsi="Times New Roman" w:cs="Times New Roman"/>
        </w:rPr>
        <w:t xml:space="preserve">                                                                       </w:t>
      </w:r>
    </w:p>
    <w:p w:rsidR="001A6FB2" w:rsidRPr="00C07D10" w:rsidRDefault="001A6FB2" w:rsidP="001A6FB2">
      <w:pPr>
        <w:jc w:val="both"/>
        <w:rPr>
          <w:rFonts w:ascii="Times New Roman" w:hAnsi="Times New Roman" w:cs="Times New Roman"/>
        </w:rPr>
      </w:pPr>
      <w:r w:rsidRPr="00C07D10">
        <w:rPr>
          <w:rFonts w:ascii="Times New Roman" w:hAnsi="Times New Roman" w:cs="Times New Roman"/>
        </w:rPr>
        <w:t xml:space="preserve">     </w:t>
      </w:r>
    </w:p>
    <w:p w:rsidR="001A6FB2" w:rsidRPr="00C07D10" w:rsidRDefault="001A6FB2" w:rsidP="001A6FB2">
      <w:pPr>
        <w:widowControl w:val="0"/>
        <w:autoSpaceDE w:val="0"/>
        <w:autoSpaceDN w:val="0"/>
        <w:adjustRightInd w:val="0"/>
        <w:jc w:val="center"/>
        <w:rPr>
          <w:rFonts w:ascii="Times New Roman" w:eastAsia="Times New Roman" w:hAnsi="Times New Roman" w:cs="Times New Roman"/>
          <w:b/>
          <w:bCs/>
        </w:rPr>
      </w:pPr>
      <w:r w:rsidRPr="00C07D10">
        <w:rPr>
          <w:rFonts w:ascii="Times New Roman" w:eastAsia="Times New Roman" w:hAnsi="Times New Roman" w:cs="Times New Roman"/>
          <w:b/>
          <w:bCs/>
        </w:rPr>
        <w:t>ПРОГРАММА</w:t>
      </w:r>
    </w:p>
    <w:p w:rsidR="001A6FB2" w:rsidRPr="00C07D10" w:rsidRDefault="001A6FB2" w:rsidP="001A6FB2">
      <w:pPr>
        <w:widowControl w:val="0"/>
        <w:autoSpaceDE w:val="0"/>
        <w:autoSpaceDN w:val="0"/>
        <w:adjustRightInd w:val="0"/>
        <w:jc w:val="center"/>
        <w:rPr>
          <w:rFonts w:ascii="Times New Roman" w:eastAsia="Times New Roman" w:hAnsi="Times New Roman" w:cs="Times New Roman"/>
          <w:b/>
          <w:bCs/>
        </w:rPr>
      </w:pPr>
      <w:r w:rsidRPr="00C07D10">
        <w:rPr>
          <w:rFonts w:ascii="Times New Roman" w:eastAsia="Times New Roman" w:hAnsi="Times New Roman" w:cs="Times New Roman"/>
          <w:b/>
          <w:bCs/>
        </w:rPr>
        <w:t xml:space="preserve">МУНИЦИПАЛЬНЫХ ВНУТРЕННИХ ЗАИМСТВОВАНИЙ </w:t>
      </w:r>
      <w:r w:rsidRPr="00C07D10">
        <w:rPr>
          <w:rFonts w:ascii="Times New Roman" w:eastAsia="Times New Roman" w:hAnsi="Times New Roman" w:cs="Times New Roman"/>
          <w:b/>
          <w:bCs/>
          <w:u w:val="single"/>
        </w:rPr>
        <w:t>ЦЕЛИННОГО</w:t>
      </w:r>
      <w:r w:rsidRPr="00C07D10">
        <w:rPr>
          <w:rFonts w:ascii="Times New Roman" w:eastAsia="Times New Roman" w:hAnsi="Times New Roman" w:cs="Times New Roman"/>
          <w:b/>
          <w:bCs/>
        </w:rPr>
        <w:t xml:space="preserve"> РАЙОНА НА 2025 ГОД</w:t>
      </w:r>
    </w:p>
    <w:p w:rsidR="001A6FB2" w:rsidRPr="00C07D10" w:rsidRDefault="001A6FB2" w:rsidP="001A6FB2">
      <w:pPr>
        <w:widowControl w:val="0"/>
        <w:autoSpaceDE w:val="0"/>
        <w:autoSpaceDN w:val="0"/>
        <w:adjustRightInd w:val="0"/>
        <w:ind w:firstLine="720"/>
        <w:jc w:val="both"/>
        <w:rPr>
          <w:rFonts w:ascii="Times New Roman" w:eastAsia="Times New Roman" w:hAnsi="Times New Roman" w:cs="Times New Roman"/>
        </w:rPr>
      </w:pPr>
    </w:p>
    <w:p w:rsidR="001A6FB2" w:rsidRPr="00C07D10" w:rsidRDefault="001A6FB2" w:rsidP="001A6FB2">
      <w:pPr>
        <w:widowControl w:val="0"/>
        <w:autoSpaceDE w:val="0"/>
        <w:autoSpaceDN w:val="0"/>
        <w:adjustRightInd w:val="0"/>
        <w:jc w:val="center"/>
        <w:outlineLvl w:val="1"/>
        <w:rPr>
          <w:rFonts w:ascii="Times New Roman" w:eastAsia="Times New Roman" w:hAnsi="Times New Roman" w:cs="Times New Roman"/>
          <w:b/>
          <w:bCs/>
        </w:rPr>
      </w:pPr>
      <w:r w:rsidRPr="00C07D10">
        <w:rPr>
          <w:rFonts w:ascii="Times New Roman" w:eastAsia="Times New Roman" w:hAnsi="Times New Roman" w:cs="Times New Roman"/>
          <w:b/>
          <w:bCs/>
        </w:rPr>
        <w:t>I. Привлечение муниципальных внутренних заимствований</w:t>
      </w:r>
    </w:p>
    <w:p w:rsidR="001A6FB2" w:rsidRPr="00C07D10" w:rsidRDefault="001A6FB2" w:rsidP="001A6FB2">
      <w:pPr>
        <w:widowControl w:val="0"/>
        <w:autoSpaceDE w:val="0"/>
        <w:autoSpaceDN w:val="0"/>
        <w:adjustRightInd w:val="0"/>
        <w:ind w:firstLine="720"/>
        <w:jc w:val="right"/>
        <w:rPr>
          <w:rFonts w:ascii="Times New Roman" w:eastAsia="Times New Roman" w:hAnsi="Times New Roman" w:cs="Times New Roman"/>
        </w:rPr>
      </w:pPr>
      <w:r w:rsidRPr="00C07D10">
        <w:rPr>
          <w:rFonts w:ascii="Times New Roman" w:eastAsia="Times New Roman" w:hAnsi="Times New Roman" w:cs="Times New Roman"/>
        </w:rPr>
        <w:t>тыс. руб.</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1984"/>
        <w:gridCol w:w="1560"/>
      </w:tblGrid>
      <w:tr w:rsidR="001A6FB2" w:rsidRPr="00C07D10" w:rsidTr="003743BE">
        <w:trPr>
          <w:trHeight w:val="324"/>
        </w:trPr>
        <w:tc>
          <w:tcPr>
            <w:tcW w:w="6016" w:type="dxa"/>
          </w:tcPr>
          <w:p w:rsidR="001A6FB2" w:rsidRPr="00C07D10" w:rsidRDefault="001A6FB2" w:rsidP="003743BE">
            <w:pPr>
              <w:widowControl w:val="0"/>
              <w:autoSpaceDE w:val="0"/>
              <w:autoSpaceDN w:val="0"/>
              <w:adjustRightInd w:val="0"/>
              <w:ind w:firstLine="720"/>
              <w:jc w:val="center"/>
              <w:rPr>
                <w:rFonts w:ascii="Times New Roman" w:eastAsia="Times New Roman" w:hAnsi="Times New Roman" w:cs="Times New Roman"/>
              </w:rPr>
            </w:pPr>
            <w:r w:rsidRPr="00C07D10">
              <w:rPr>
                <w:rFonts w:ascii="Times New Roman" w:eastAsia="Times New Roman" w:hAnsi="Times New Roman" w:cs="Times New Roman"/>
              </w:rPr>
              <w:t>Вид долговых обязательств</w:t>
            </w:r>
          </w:p>
        </w:tc>
        <w:tc>
          <w:tcPr>
            <w:tcW w:w="1984"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Сумма на 2025 год</w:t>
            </w:r>
          </w:p>
        </w:tc>
        <w:tc>
          <w:tcPr>
            <w:tcW w:w="1560"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Предельный срок погашения</w:t>
            </w:r>
          </w:p>
        </w:tc>
      </w:tr>
      <w:tr w:rsidR="001A6FB2" w:rsidRPr="00C07D10" w:rsidTr="003743BE">
        <w:tc>
          <w:tcPr>
            <w:tcW w:w="6016"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1</w:t>
            </w:r>
          </w:p>
        </w:tc>
        <w:tc>
          <w:tcPr>
            <w:tcW w:w="1984"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2</w:t>
            </w:r>
          </w:p>
        </w:tc>
        <w:tc>
          <w:tcPr>
            <w:tcW w:w="1560"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3</w:t>
            </w:r>
          </w:p>
        </w:tc>
      </w:tr>
      <w:tr w:rsidR="001A6FB2" w:rsidRPr="00C07D10" w:rsidTr="003743BE">
        <w:tc>
          <w:tcPr>
            <w:tcW w:w="6016" w:type="dxa"/>
          </w:tcPr>
          <w:p w:rsidR="001A6FB2" w:rsidRPr="00C07D10" w:rsidRDefault="001A6FB2" w:rsidP="003743BE">
            <w:pPr>
              <w:widowControl w:val="0"/>
              <w:autoSpaceDE w:val="0"/>
              <w:autoSpaceDN w:val="0"/>
              <w:adjustRightInd w:val="0"/>
              <w:jc w:val="both"/>
              <w:rPr>
                <w:rFonts w:ascii="Times New Roman" w:eastAsia="Times New Roman" w:hAnsi="Times New Roman" w:cs="Times New Roman"/>
              </w:rPr>
            </w:pPr>
            <w:r w:rsidRPr="00C07D10">
              <w:rPr>
                <w:rFonts w:ascii="Times New Roman" w:eastAsia="Times New Roman" w:hAnsi="Times New Roman" w:cs="Times New Roman"/>
              </w:rPr>
              <w:t>Объем привлечения средств, в том числе:</w:t>
            </w:r>
          </w:p>
        </w:tc>
        <w:tc>
          <w:tcPr>
            <w:tcW w:w="1984"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0,0</w:t>
            </w:r>
          </w:p>
        </w:tc>
        <w:tc>
          <w:tcPr>
            <w:tcW w:w="1560"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w:t>
            </w:r>
          </w:p>
        </w:tc>
      </w:tr>
      <w:tr w:rsidR="001A6FB2" w:rsidRPr="00C07D10" w:rsidTr="003743BE">
        <w:tc>
          <w:tcPr>
            <w:tcW w:w="6016" w:type="dxa"/>
          </w:tcPr>
          <w:p w:rsidR="001A6FB2" w:rsidRPr="00C07D10" w:rsidRDefault="001A6FB2" w:rsidP="003743BE">
            <w:pPr>
              <w:widowControl w:val="0"/>
              <w:autoSpaceDE w:val="0"/>
              <w:autoSpaceDN w:val="0"/>
              <w:adjustRightInd w:val="0"/>
              <w:jc w:val="both"/>
              <w:rPr>
                <w:rFonts w:ascii="Times New Roman" w:eastAsia="Times New Roman" w:hAnsi="Times New Roman" w:cs="Times New Roman"/>
              </w:rPr>
            </w:pPr>
            <w:r w:rsidRPr="00C07D10">
              <w:rPr>
                <w:rFonts w:ascii="Times New Roman" w:eastAsia="Times New Roman" w:hAnsi="Times New Roman" w:cs="Times New Roman"/>
              </w:rPr>
              <w:t>По соглашениям и договорам с Министерством финансов Алтайского края</w:t>
            </w:r>
          </w:p>
        </w:tc>
        <w:tc>
          <w:tcPr>
            <w:tcW w:w="1984"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0,0</w:t>
            </w:r>
          </w:p>
        </w:tc>
        <w:tc>
          <w:tcPr>
            <w:tcW w:w="1560"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w:t>
            </w:r>
          </w:p>
        </w:tc>
      </w:tr>
    </w:tbl>
    <w:p w:rsidR="001A6FB2" w:rsidRPr="00C07D10" w:rsidRDefault="001A6FB2" w:rsidP="001A6FB2">
      <w:pPr>
        <w:widowControl w:val="0"/>
        <w:autoSpaceDE w:val="0"/>
        <w:autoSpaceDN w:val="0"/>
        <w:adjustRightInd w:val="0"/>
        <w:ind w:firstLine="720"/>
        <w:jc w:val="both"/>
        <w:rPr>
          <w:rFonts w:ascii="Times New Roman" w:eastAsia="Times New Roman" w:hAnsi="Times New Roman" w:cs="Times New Roman"/>
        </w:rPr>
      </w:pPr>
    </w:p>
    <w:p w:rsidR="001A6FB2" w:rsidRPr="00C07D10" w:rsidRDefault="001A6FB2" w:rsidP="001A6FB2">
      <w:pPr>
        <w:widowControl w:val="0"/>
        <w:autoSpaceDE w:val="0"/>
        <w:autoSpaceDN w:val="0"/>
        <w:adjustRightInd w:val="0"/>
        <w:ind w:firstLine="720"/>
        <w:jc w:val="both"/>
        <w:rPr>
          <w:rFonts w:ascii="Times New Roman" w:eastAsia="Times New Roman" w:hAnsi="Times New Roman" w:cs="Times New Roman"/>
        </w:rPr>
      </w:pPr>
    </w:p>
    <w:p w:rsidR="001A6FB2" w:rsidRPr="00C07D10" w:rsidRDefault="001A6FB2" w:rsidP="001A6FB2">
      <w:pPr>
        <w:widowControl w:val="0"/>
        <w:autoSpaceDE w:val="0"/>
        <w:autoSpaceDN w:val="0"/>
        <w:adjustRightInd w:val="0"/>
        <w:ind w:firstLine="720"/>
        <w:jc w:val="both"/>
        <w:rPr>
          <w:rFonts w:ascii="Times New Roman" w:eastAsia="Times New Roman" w:hAnsi="Times New Roman" w:cs="Times New Roman"/>
        </w:rPr>
      </w:pPr>
    </w:p>
    <w:p w:rsidR="001A6FB2" w:rsidRPr="00C07D10" w:rsidRDefault="001A6FB2" w:rsidP="001A6FB2">
      <w:pPr>
        <w:widowControl w:val="0"/>
        <w:autoSpaceDE w:val="0"/>
        <w:autoSpaceDN w:val="0"/>
        <w:adjustRightInd w:val="0"/>
        <w:ind w:firstLine="720"/>
        <w:jc w:val="both"/>
        <w:rPr>
          <w:rFonts w:ascii="Times New Roman" w:eastAsia="Times New Roman" w:hAnsi="Times New Roman" w:cs="Times New Roman"/>
        </w:rPr>
      </w:pPr>
    </w:p>
    <w:p w:rsidR="001A6FB2" w:rsidRPr="00C07D10" w:rsidRDefault="001A6FB2" w:rsidP="001A6FB2">
      <w:pPr>
        <w:widowControl w:val="0"/>
        <w:autoSpaceDE w:val="0"/>
        <w:autoSpaceDN w:val="0"/>
        <w:adjustRightInd w:val="0"/>
        <w:jc w:val="center"/>
        <w:outlineLvl w:val="1"/>
        <w:rPr>
          <w:rFonts w:ascii="Times New Roman" w:eastAsia="Times New Roman" w:hAnsi="Times New Roman" w:cs="Times New Roman"/>
          <w:b/>
          <w:bCs/>
        </w:rPr>
      </w:pPr>
      <w:r w:rsidRPr="00C07D10">
        <w:rPr>
          <w:rFonts w:ascii="Times New Roman" w:eastAsia="Times New Roman" w:hAnsi="Times New Roman" w:cs="Times New Roman"/>
          <w:b/>
          <w:bCs/>
        </w:rPr>
        <w:t>II. Погашение муниципальных долговых обязательств</w:t>
      </w:r>
    </w:p>
    <w:p w:rsidR="001A6FB2" w:rsidRPr="00C07D10" w:rsidRDefault="001A6FB2" w:rsidP="001A6FB2">
      <w:pPr>
        <w:widowControl w:val="0"/>
        <w:autoSpaceDE w:val="0"/>
        <w:autoSpaceDN w:val="0"/>
        <w:adjustRightInd w:val="0"/>
        <w:ind w:firstLine="720"/>
        <w:jc w:val="right"/>
        <w:rPr>
          <w:rFonts w:ascii="Times New Roman" w:eastAsia="Times New Roman" w:hAnsi="Times New Roman" w:cs="Times New Roman"/>
        </w:rPr>
      </w:pPr>
      <w:r w:rsidRPr="00C07D10">
        <w:rPr>
          <w:rFonts w:ascii="Times New Roman" w:eastAsia="Times New Roman" w:hAnsi="Times New Roman" w:cs="Times New Roman"/>
        </w:rPr>
        <w:t>тыс. руб.</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59"/>
        <w:gridCol w:w="1559"/>
      </w:tblGrid>
      <w:tr w:rsidR="001A6FB2" w:rsidRPr="00C07D10" w:rsidTr="003743BE">
        <w:tc>
          <w:tcPr>
            <w:tcW w:w="7859" w:type="dxa"/>
          </w:tcPr>
          <w:p w:rsidR="001A6FB2" w:rsidRPr="00C07D10" w:rsidRDefault="001A6FB2" w:rsidP="003743BE">
            <w:pPr>
              <w:widowControl w:val="0"/>
              <w:autoSpaceDE w:val="0"/>
              <w:autoSpaceDN w:val="0"/>
              <w:adjustRightInd w:val="0"/>
              <w:ind w:firstLine="720"/>
              <w:jc w:val="center"/>
              <w:rPr>
                <w:rFonts w:ascii="Times New Roman" w:eastAsia="Times New Roman" w:hAnsi="Times New Roman" w:cs="Times New Roman"/>
              </w:rPr>
            </w:pPr>
            <w:r w:rsidRPr="00C07D10">
              <w:rPr>
                <w:rFonts w:ascii="Times New Roman" w:eastAsia="Times New Roman" w:hAnsi="Times New Roman" w:cs="Times New Roman"/>
              </w:rPr>
              <w:t>Вид долговых обязательств</w:t>
            </w:r>
          </w:p>
        </w:tc>
        <w:tc>
          <w:tcPr>
            <w:tcW w:w="1559"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Сумма на 2025 год</w:t>
            </w:r>
          </w:p>
        </w:tc>
      </w:tr>
      <w:tr w:rsidR="001A6FB2" w:rsidRPr="00C07D10" w:rsidTr="003743BE">
        <w:trPr>
          <w:trHeight w:val="233"/>
        </w:trPr>
        <w:tc>
          <w:tcPr>
            <w:tcW w:w="7859"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1</w:t>
            </w:r>
          </w:p>
        </w:tc>
        <w:tc>
          <w:tcPr>
            <w:tcW w:w="1559" w:type="dxa"/>
          </w:tcPr>
          <w:p w:rsidR="001A6FB2" w:rsidRPr="00C07D10" w:rsidRDefault="001A6FB2" w:rsidP="003743BE">
            <w:pPr>
              <w:widowControl w:val="0"/>
              <w:autoSpaceDE w:val="0"/>
              <w:autoSpaceDN w:val="0"/>
              <w:adjustRightInd w:val="0"/>
              <w:jc w:val="center"/>
              <w:rPr>
                <w:rFonts w:ascii="Times New Roman" w:eastAsia="Times New Roman" w:hAnsi="Times New Roman" w:cs="Times New Roman"/>
              </w:rPr>
            </w:pPr>
            <w:r w:rsidRPr="00C07D10">
              <w:rPr>
                <w:rFonts w:ascii="Times New Roman" w:eastAsia="Times New Roman" w:hAnsi="Times New Roman" w:cs="Times New Roman"/>
              </w:rPr>
              <w:t>2</w:t>
            </w:r>
          </w:p>
        </w:tc>
      </w:tr>
      <w:tr w:rsidR="001A6FB2" w:rsidRPr="00C07D10" w:rsidTr="003743BE">
        <w:tc>
          <w:tcPr>
            <w:tcW w:w="7859" w:type="dxa"/>
          </w:tcPr>
          <w:p w:rsidR="001A6FB2" w:rsidRPr="00C07D10" w:rsidRDefault="001A6FB2" w:rsidP="003743BE">
            <w:pPr>
              <w:widowControl w:val="0"/>
              <w:autoSpaceDE w:val="0"/>
              <w:autoSpaceDN w:val="0"/>
              <w:adjustRightInd w:val="0"/>
              <w:jc w:val="both"/>
              <w:rPr>
                <w:rFonts w:ascii="Times New Roman" w:eastAsia="Times New Roman" w:hAnsi="Times New Roman" w:cs="Times New Roman"/>
              </w:rPr>
            </w:pPr>
            <w:r w:rsidRPr="00C07D10">
              <w:rPr>
                <w:rFonts w:ascii="Times New Roman" w:eastAsia="Times New Roman" w:hAnsi="Times New Roman" w:cs="Times New Roman"/>
              </w:rPr>
              <w:t>Объем погашения, в том числе:</w:t>
            </w:r>
          </w:p>
        </w:tc>
        <w:tc>
          <w:tcPr>
            <w:tcW w:w="1559" w:type="dxa"/>
          </w:tcPr>
          <w:p w:rsidR="001A6FB2" w:rsidRPr="00C07D10" w:rsidRDefault="001A6FB2" w:rsidP="003743BE">
            <w:pPr>
              <w:widowControl w:val="0"/>
              <w:autoSpaceDE w:val="0"/>
              <w:autoSpaceDN w:val="0"/>
              <w:adjustRightInd w:val="0"/>
              <w:ind w:firstLine="720"/>
              <w:rPr>
                <w:rFonts w:ascii="Times New Roman" w:eastAsia="Times New Roman" w:hAnsi="Times New Roman" w:cs="Times New Roman"/>
              </w:rPr>
            </w:pPr>
            <w:r w:rsidRPr="00C07D10">
              <w:rPr>
                <w:rFonts w:ascii="Times New Roman" w:eastAsia="Times New Roman" w:hAnsi="Times New Roman" w:cs="Times New Roman"/>
              </w:rPr>
              <w:t>0,0</w:t>
            </w:r>
          </w:p>
        </w:tc>
      </w:tr>
      <w:tr w:rsidR="001A6FB2" w:rsidRPr="00C07D10" w:rsidTr="003743BE">
        <w:tc>
          <w:tcPr>
            <w:tcW w:w="7859" w:type="dxa"/>
          </w:tcPr>
          <w:p w:rsidR="001A6FB2" w:rsidRPr="00C07D10" w:rsidRDefault="001A6FB2" w:rsidP="003743BE">
            <w:pPr>
              <w:widowControl w:val="0"/>
              <w:autoSpaceDE w:val="0"/>
              <w:autoSpaceDN w:val="0"/>
              <w:adjustRightInd w:val="0"/>
              <w:jc w:val="both"/>
              <w:rPr>
                <w:rFonts w:ascii="Times New Roman" w:eastAsia="Times New Roman" w:hAnsi="Times New Roman" w:cs="Times New Roman"/>
              </w:rPr>
            </w:pPr>
            <w:r w:rsidRPr="00C07D10">
              <w:rPr>
                <w:rFonts w:ascii="Times New Roman" w:eastAsia="Times New Roman" w:hAnsi="Times New Roman" w:cs="Times New Roman"/>
              </w:rPr>
              <w:t>По соглашениям и договорам с Министерством финансов Алтайского края</w:t>
            </w:r>
          </w:p>
        </w:tc>
        <w:tc>
          <w:tcPr>
            <w:tcW w:w="1559" w:type="dxa"/>
          </w:tcPr>
          <w:p w:rsidR="001A6FB2" w:rsidRPr="00C07D10" w:rsidRDefault="001A6FB2" w:rsidP="003743BE">
            <w:pPr>
              <w:widowControl w:val="0"/>
              <w:autoSpaceDE w:val="0"/>
              <w:autoSpaceDN w:val="0"/>
              <w:adjustRightInd w:val="0"/>
              <w:ind w:firstLine="720"/>
              <w:rPr>
                <w:rFonts w:ascii="Times New Roman" w:eastAsia="Times New Roman" w:hAnsi="Times New Roman" w:cs="Times New Roman"/>
              </w:rPr>
            </w:pPr>
            <w:r w:rsidRPr="00C07D10">
              <w:rPr>
                <w:rFonts w:ascii="Times New Roman" w:eastAsia="Times New Roman" w:hAnsi="Times New Roman" w:cs="Times New Roman"/>
              </w:rPr>
              <w:t>0,0</w:t>
            </w:r>
          </w:p>
        </w:tc>
      </w:tr>
    </w:tbl>
    <w:p w:rsidR="001A6FB2" w:rsidRPr="00C07D10" w:rsidRDefault="001A6FB2" w:rsidP="001A6FB2">
      <w:pPr>
        <w:autoSpaceDE w:val="0"/>
        <w:autoSpaceDN w:val="0"/>
        <w:adjustRightInd w:val="0"/>
        <w:ind w:right="99"/>
        <w:jc w:val="right"/>
        <w:rPr>
          <w:rFonts w:ascii="Times New Roman" w:eastAsia="Times New Roman" w:hAnsi="Times New Roman" w:cs="Times New Roman"/>
        </w:rPr>
      </w:pPr>
    </w:p>
    <w:p w:rsidR="001A6FB2" w:rsidRPr="00C07D10" w:rsidRDefault="001A6FB2" w:rsidP="001A6FB2">
      <w:pPr>
        <w:ind w:left="3119" w:firstLine="1843"/>
        <w:rPr>
          <w:rFonts w:ascii="Times New Roman" w:eastAsia="Calibri" w:hAnsi="Times New Roman" w:cs="Times New Roman"/>
        </w:rPr>
      </w:pPr>
    </w:p>
    <w:p w:rsidR="001A6FB2" w:rsidRPr="00C07D10" w:rsidRDefault="001A6FB2" w:rsidP="001A6FB2">
      <w:pPr>
        <w:ind w:left="3119" w:firstLine="1843"/>
        <w:rPr>
          <w:rFonts w:ascii="Times New Roman" w:eastAsia="Calibri" w:hAnsi="Times New Roman" w:cs="Times New Roman"/>
        </w:rPr>
      </w:pPr>
    </w:p>
    <w:p w:rsidR="001A6FB2" w:rsidRPr="00C07D10" w:rsidRDefault="001A6FB2" w:rsidP="001A6FB2">
      <w:pPr>
        <w:ind w:left="3119" w:firstLine="1843"/>
        <w:jc w:val="right"/>
        <w:rPr>
          <w:rFonts w:ascii="Times New Roman" w:eastAsia="Calibri" w:hAnsi="Times New Roman" w:cs="Times New Roman"/>
        </w:rPr>
      </w:pPr>
      <w:r w:rsidRPr="00C07D10">
        <w:rPr>
          <w:rFonts w:ascii="Times New Roman" w:eastAsia="Calibri" w:hAnsi="Times New Roman" w:cs="Times New Roman"/>
        </w:rPr>
        <w:t>Приложение № 25</w:t>
      </w:r>
    </w:p>
    <w:p w:rsidR="001A6FB2" w:rsidRPr="00C07D10" w:rsidRDefault="001A6FB2" w:rsidP="001A6FB2">
      <w:pPr>
        <w:ind w:left="3119" w:firstLine="1843"/>
        <w:jc w:val="right"/>
        <w:rPr>
          <w:rFonts w:ascii="Times New Roman" w:eastAsia="Calibri" w:hAnsi="Times New Roman" w:cs="Times New Roman"/>
        </w:rPr>
      </w:pPr>
      <w:r w:rsidRPr="00C07D10">
        <w:rPr>
          <w:rFonts w:ascii="Times New Roman" w:eastAsia="Calibri" w:hAnsi="Times New Roman" w:cs="Times New Roman"/>
        </w:rPr>
        <w:t xml:space="preserve">к решению Целинного районного </w:t>
      </w:r>
    </w:p>
    <w:p w:rsidR="001A6FB2" w:rsidRPr="00C07D10" w:rsidRDefault="001A6FB2" w:rsidP="001A6FB2">
      <w:pPr>
        <w:ind w:left="3119" w:firstLine="1843"/>
        <w:jc w:val="right"/>
        <w:rPr>
          <w:rFonts w:ascii="Times New Roman" w:eastAsia="Calibri" w:hAnsi="Times New Roman" w:cs="Times New Roman"/>
        </w:rPr>
      </w:pPr>
      <w:r w:rsidRPr="00C07D10">
        <w:rPr>
          <w:rFonts w:ascii="Times New Roman" w:eastAsia="Calibri" w:hAnsi="Times New Roman" w:cs="Times New Roman"/>
        </w:rPr>
        <w:t xml:space="preserve">Совета депутатов Алтайского края              </w:t>
      </w:r>
    </w:p>
    <w:p w:rsidR="001A6FB2" w:rsidRPr="00C07D10" w:rsidRDefault="001A6FB2" w:rsidP="001A6FB2">
      <w:pPr>
        <w:ind w:left="3119" w:firstLine="1843"/>
        <w:jc w:val="right"/>
        <w:rPr>
          <w:rFonts w:ascii="Times New Roman" w:eastAsia="Calibri" w:hAnsi="Times New Roman" w:cs="Times New Roman"/>
        </w:rPr>
      </w:pPr>
      <w:r w:rsidRPr="00C07D10">
        <w:rPr>
          <w:rFonts w:ascii="Times New Roman" w:eastAsia="Calibri" w:hAnsi="Times New Roman" w:cs="Times New Roman"/>
        </w:rPr>
        <w:t>№73  от 19.12.2024 года</w:t>
      </w:r>
    </w:p>
    <w:p w:rsidR="001A6FB2" w:rsidRPr="00C07D10" w:rsidRDefault="001A6FB2" w:rsidP="001A6FB2">
      <w:pPr>
        <w:ind w:left="3119" w:firstLine="1843"/>
        <w:rPr>
          <w:rFonts w:ascii="Times New Roman" w:eastAsia="Times New Roman" w:hAnsi="Times New Roman" w:cs="Times New Roman"/>
        </w:rPr>
      </w:pPr>
    </w:p>
    <w:p w:rsidR="001A6FB2" w:rsidRPr="00C07D10" w:rsidRDefault="001A6FB2" w:rsidP="001A6FB2">
      <w:pPr>
        <w:autoSpaceDE w:val="0"/>
        <w:autoSpaceDN w:val="0"/>
        <w:adjustRightInd w:val="0"/>
        <w:ind w:right="99"/>
        <w:jc w:val="center"/>
        <w:rPr>
          <w:rFonts w:ascii="Times New Roman" w:eastAsia="Times New Roman" w:hAnsi="Times New Roman" w:cs="Times New Roman"/>
        </w:rPr>
      </w:pPr>
    </w:p>
    <w:p w:rsidR="001A6FB2" w:rsidRPr="00C07D10" w:rsidRDefault="001A6FB2" w:rsidP="001A6FB2">
      <w:pPr>
        <w:widowControl w:val="0"/>
        <w:autoSpaceDE w:val="0"/>
        <w:autoSpaceDN w:val="0"/>
        <w:adjustRightInd w:val="0"/>
        <w:jc w:val="center"/>
        <w:rPr>
          <w:rFonts w:ascii="Times New Roman" w:eastAsia="Times New Roman" w:hAnsi="Times New Roman" w:cs="Times New Roman"/>
          <w:b/>
          <w:bCs/>
        </w:rPr>
      </w:pPr>
      <w:r w:rsidRPr="00C07D10">
        <w:rPr>
          <w:rFonts w:ascii="Times New Roman" w:eastAsia="Times New Roman" w:hAnsi="Times New Roman" w:cs="Times New Roman"/>
          <w:b/>
          <w:bCs/>
        </w:rPr>
        <w:t>ПРОГРАММА</w:t>
      </w:r>
    </w:p>
    <w:p w:rsidR="001A6FB2" w:rsidRPr="00C07D10" w:rsidRDefault="001A6FB2" w:rsidP="001A6FB2">
      <w:pPr>
        <w:widowControl w:val="0"/>
        <w:autoSpaceDE w:val="0"/>
        <w:autoSpaceDN w:val="0"/>
        <w:adjustRightInd w:val="0"/>
        <w:jc w:val="center"/>
        <w:rPr>
          <w:rFonts w:ascii="Times New Roman" w:eastAsia="Times New Roman" w:hAnsi="Times New Roman" w:cs="Times New Roman"/>
          <w:b/>
          <w:bCs/>
        </w:rPr>
      </w:pPr>
      <w:r w:rsidRPr="00C07D10">
        <w:rPr>
          <w:rFonts w:ascii="Times New Roman" w:eastAsia="Times New Roman" w:hAnsi="Times New Roman" w:cs="Times New Roman"/>
          <w:b/>
          <w:bCs/>
        </w:rPr>
        <w:t xml:space="preserve">МУНИЦИПАЛЬНЫХ ГАРАНТИЙ  </w:t>
      </w:r>
      <w:r w:rsidRPr="00C07D10">
        <w:rPr>
          <w:rFonts w:ascii="Times New Roman" w:eastAsia="Times New Roman" w:hAnsi="Times New Roman" w:cs="Times New Roman"/>
          <w:b/>
          <w:bCs/>
          <w:u w:val="single"/>
        </w:rPr>
        <w:t>ЦЕЛИННОГО</w:t>
      </w:r>
      <w:r w:rsidRPr="00C07D10">
        <w:rPr>
          <w:rFonts w:ascii="Times New Roman" w:eastAsia="Times New Roman" w:hAnsi="Times New Roman" w:cs="Times New Roman"/>
          <w:b/>
          <w:bCs/>
        </w:rPr>
        <w:t xml:space="preserve"> РАЙОНА НА 2025 ГОД</w:t>
      </w:r>
    </w:p>
    <w:p w:rsidR="001A6FB2" w:rsidRPr="00C07D10" w:rsidRDefault="001A6FB2" w:rsidP="001A6FB2">
      <w:pPr>
        <w:widowControl w:val="0"/>
        <w:autoSpaceDE w:val="0"/>
        <w:autoSpaceDN w:val="0"/>
        <w:adjustRightInd w:val="0"/>
        <w:ind w:firstLine="540"/>
        <w:jc w:val="both"/>
        <w:rPr>
          <w:rFonts w:ascii="Times New Roman" w:eastAsia="Times New Roman" w:hAnsi="Times New Roman" w:cs="Times New Roman"/>
        </w:rPr>
      </w:pPr>
    </w:p>
    <w:p w:rsidR="001A6FB2" w:rsidRPr="00C07D10" w:rsidRDefault="001A6FB2" w:rsidP="001A6FB2">
      <w:pPr>
        <w:widowControl w:val="0"/>
        <w:autoSpaceDE w:val="0"/>
        <w:autoSpaceDN w:val="0"/>
        <w:adjustRightInd w:val="0"/>
        <w:ind w:firstLine="540"/>
        <w:jc w:val="both"/>
        <w:rPr>
          <w:rFonts w:ascii="Times New Roman" w:eastAsia="Times New Roman" w:hAnsi="Times New Roman" w:cs="Times New Roman"/>
        </w:rPr>
      </w:pPr>
      <w:r w:rsidRPr="00C07D10">
        <w:rPr>
          <w:rFonts w:ascii="Times New Roman" w:eastAsia="Times New Roman" w:hAnsi="Times New Roman" w:cs="Times New Roman"/>
        </w:rPr>
        <w:t>Предоставление муниципальных гарантий Целинного района в 2025 году не предусмотрено.</w:t>
      </w:r>
    </w:p>
    <w:p w:rsidR="001A6FB2" w:rsidRPr="00C07D10" w:rsidRDefault="001A6FB2" w:rsidP="001A6FB2">
      <w:pPr>
        <w:widowControl w:val="0"/>
        <w:autoSpaceDE w:val="0"/>
        <w:autoSpaceDN w:val="0"/>
        <w:adjustRightInd w:val="0"/>
        <w:spacing w:before="220"/>
        <w:ind w:firstLine="540"/>
        <w:jc w:val="both"/>
        <w:rPr>
          <w:rFonts w:ascii="Times New Roman" w:eastAsia="Times New Roman" w:hAnsi="Times New Roman" w:cs="Times New Roman"/>
        </w:rPr>
      </w:pPr>
      <w:r w:rsidRPr="00C07D10">
        <w:rPr>
          <w:rFonts w:ascii="Times New Roman" w:eastAsia="Times New Roman" w:hAnsi="Times New Roman" w:cs="Times New Roman"/>
        </w:rPr>
        <w:t>Общий объем бюджетных ассигнований, предусмотренных на исполнение муниципальных гарантий Целинного района по возможным гарантийным случаям в 2025 году:</w:t>
      </w:r>
    </w:p>
    <w:p w:rsidR="001A6FB2" w:rsidRPr="00C07D10" w:rsidRDefault="001A6FB2" w:rsidP="001A6FB2">
      <w:pPr>
        <w:widowControl w:val="0"/>
        <w:autoSpaceDE w:val="0"/>
        <w:autoSpaceDN w:val="0"/>
        <w:adjustRightInd w:val="0"/>
        <w:ind w:firstLine="720"/>
        <w:jc w:val="right"/>
        <w:rPr>
          <w:rFonts w:ascii="Times New Roman" w:eastAsia="Times New Roman" w:hAnsi="Times New Roman" w:cs="Times New Roman"/>
        </w:rPr>
      </w:pPr>
      <w:r w:rsidRPr="00C07D10">
        <w:rPr>
          <w:rFonts w:ascii="Times New Roman" w:eastAsia="Times New Roman" w:hAnsi="Times New Roman" w:cs="Times New Roman"/>
        </w:rPr>
        <w:t>тыс. руб.</w:t>
      </w:r>
    </w:p>
    <w:tbl>
      <w:tblPr>
        <w:tblStyle w:val="af8"/>
        <w:tblW w:w="9464" w:type="dxa"/>
        <w:tblLook w:val="04A0"/>
      </w:tblPr>
      <w:tblGrid>
        <w:gridCol w:w="6345"/>
        <w:gridCol w:w="3119"/>
      </w:tblGrid>
      <w:tr w:rsidR="001A6FB2" w:rsidRPr="00C07D10" w:rsidTr="003743BE">
        <w:tc>
          <w:tcPr>
            <w:tcW w:w="6345" w:type="dxa"/>
          </w:tcPr>
          <w:p w:rsidR="001A6FB2" w:rsidRPr="00C07D10" w:rsidRDefault="001A6FB2" w:rsidP="003743BE">
            <w:pPr>
              <w:ind w:right="99"/>
              <w:jc w:val="center"/>
            </w:pPr>
            <w:r w:rsidRPr="00C07D10">
              <w:t>Исполнение муниципальных гарантий</w:t>
            </w:r>
          </w:p>
        </w:tc>
        <w:tc>
          <w:tcPr>
            <w:tcW w:w="3119" w:type="dxa"/>
          </w:tcPr>
          <w:p w:rsidR="001A6FB2" w:rsidRPr="00C07D10" w:rsidRDefault="001A6FB2" w:rsidP="003743BE">
            <w:pPr>
              <w:ind w:right="99"/>
              <w:jc w:val="center"/>
            </w:pPr>
            <w:r w:rsidRPr="00C07D10">
              <w:t>Сумма на 2025 год</w:t>
            </w:r>
          </w:p>
        </w:tc>
      </w:tr>
      <w:tr w:rsidR="001A6FB2" w:rsidRPr="00C07D10" w:rsidTr="003743BE">
        <w:tc>
          <w:tcPr>
            <w:tcW w:w="6345" w:type="dxa"/>
          </w:tcPr>
          <w:p w:rsidR="001A6FB2" w:rsidRPr="00C07D10" w:rsidRDefault="001A6FB2" w:rsidP="003743BE">
            <w:pPr>
              <w:ind w:right="99"/>
            </w:pPr>
            <w:r w:rsidRPr="00C07D10">
              <w:t>За счет расходов бюджета Целинного района</w:t>
            </w:r>
          </w:p>
        </w:tc>
        <w:tc>
          <w:tcPr>
            <w:tcW w:w="3119" w:type="dxa"/>
          </w:tcPr>
          <w:p w:rsidR="001A6FB2" w:rsidRPr="00C07D10" w:rsidRDefault="001A6FB2" w:rsidP="003743BE">
            <w:pPr>
              <w:ind w:right="99"/>
              <w:jc w:val="center"/>
            </w:pPr>
            <w:r w:rsidRPr="00C07D10">
              <w:t>0,0</w:t>
            </w:r>
          </w:p>
        </w:tc>
      </w:tr>
      <w:tr w:rsidR="001A6FB2" w:rsidRPr="00C07D10" w:rsidTr="003743BE">
        <w:tc>
          <w:tcPr>
            <w:tcW w:w="6345" w:type="dxa"/>
          </w:tcPr>
          <w:p w:rsidR="001A6FB2" w:rsidRPr="00C07D10" w:rsidRDefault="001A6FB2" w:rsidP="003743BE">
            <w:pPr>
              <w:autoSpaceDE w:val="0"/>
              <w:autoSpaceDN w:val="0"/>
              <w:adjustRightInd w:val="0"/>
              <w:ind w:right="99"/>
              <w:jc w:val="both"/>
            </w:pPr>
            <w:r w:rsidRPr="00C07D10">
              <w:t>За счет источников финансирования дефицита бюджета Целинного района</w:t>
            </w:r>
          </w:p>
        </w:tc>
        <w:tc>
          <w:tcPr>
            <w:tcW w:w="3119" w:type="dxa"/>
          </w:tcPr>
          <w:p w:rsidR="001A6FB2" w:rsidRPr="00C07D10" w:rsidRDefault="001A6FB2" w:rsidP="003743BE">
            <w:pPr>
              <w:ind w:right="99"/>
              <w:jc w:val="center"/>
            </w:pPr>
            <w:r w:rsidRPr="00C07D10">
              <w:t>0,0</w:t>
            </w:r>
          </w:p>
        </w:tc>
      </w:tr>
    </w:tbl>
    <w:p w:rsidR="001A6FB2" w:rsidRDefault="001A6FB2"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Default="00E12B9E" w:rsidP="001A6FB2">
      <w:pPr>
        <w:jc w:val="both"/>
        <w:rPr>
          <w:rFonts w:ascii="Times New Roman" w:hAnsi="Times New Roman" w:cs="Times New Roman"/>
        </w:rPr>
      </w:pPr>
    </w:p>
    <w:p w:rsidR="00E12B9E" w:rsidRPr="00C07D10" w:rsidRDefault="00E12B9E" w:rsidP="001A6FB2">
      <w:pPr>
        <w:jc w:val="both"/>
        <w:rPr>
          <w:rFonts w:ascii="Times New Roman" w:hAnsi="Times New Roman" w:cs="Times New Roman"/>
        </w:rPr>
      </w:pPr>
    </w:p>
    <w:p w:rsidR="001A6FB2" w:rsidRPr="00C07D10" w:rsidRDefault="001A6FB2" w:rsidP="001A6FB2">
      <w:pPr>
        <w:widowControl w:val="0"/>
        <w:tabs>
          <w:tab w:val="left" w:pos="6804"/>
          <w:tab w:val="left" w:pos="7088"/>
        </w:tabs>
        <w:jc w:val="both"/>
        <w:rPr>
          <w:rFonts w:ascii="Times New Roman" w:hAnsi="Times New Roman" w:cs="Times New Roman"/>
        </w:rPr>
      </w:pPr>
    </w:p>
    <w:p w:rsidR="003743BE" w:rsidRPr="00C07D10" w:rsidRDefault="003743BE" w:rsidP="003743BE">
      <w:pPr>
        <w:pStyle w:val="ConsTitle"/>
        <w:ind w:right="0"/>
        <w:jc w:val="center"/>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ЦЕЛИННЫЙ РАЙОННЫЙ СОВЕТ ДЕПУТАТОВ</w:t>
      </w:r>
    </w:p>
    <w:p w:rsidR="003743BE" w:rsidRPr="00C07D10" w:rsidRDefault="003743BE" w:rsidP="003743BE">
      <w:pPr>
        <w:pStyle w:val="ConsTitle"/>
        <w:ind w:right="0"/>
        <w:jc w:val="center"/>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АЛТАЙСКОГО КРАЯ</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 Е Ш Е Н И Е</w:t>
      </w:r>
    </w:p>
    <w:p w:rsidR="003743BE" w:rsidRPr="00C07D10" w:rsidRDefault="003743BE" w:rsidP="003743BE">
      <w:pPr>
        <w:autoSpaceDE w:val="0"/>
        <w:autoSpaceDN w:val="0"/>
        <w:adjustRightInd w:val="0"/>
        <w:rPr>
          <w:rFonts w:ascii="Times New Roman" w:hAnsi="Times New Roman" w:cs="Times New Roman"/>
          <w:bCs/>
        </w:rPr>
      </w:pPr>
      <w:r w:rsidRPr="00C07D10">
        <w:rPr>
          <w:rFonts w:ascii="Times New Roman" w:hAnsi="Times New Roman" w:cs="Times New Roman"/>
          <w:bCs/>
        </w:rPr>
        <w:t xml:space="preserve"> 19.12.2024.                                                                                                  </w:t>
      </w:r>
      <w:r w:rsidR="00430BB8" w:rsidRPr="00C07D10">
        <w:rPr>
          <w:rFonts w:ascii="Times New Roman" w:hAnsi="Times New Roman" w:cs="Times New Roman"/>
          <w:bCs/>
        </w:rPr>
        <w:t xml:space="preserve">                     </w:t>
      </w:r>
      <w:r w:rsidRPr="00C07D10">
        <w:rPr>
          <w:rFonts w:ascii="Times New Roman" w:hAnsi="Times New Roman" w:cs="Times New Roman"/>
          <w:bCs/>
        </w:rPr>
        <w:t xml:space="preserve"> № 74</w:t>
      </w:r>
    </w:p>
    <w:p w:rsidR="003743BE" w:rsidRPr="00C07D10" w:rsidRDefault="003743BE" w:rsidP="003743BE">
      <w:pPr>
        <w:autoSpaceDE w:val="0"/>
        <w:autoSpaceDN w:val="0"/>
        <w:adjustRightInd w:val="0"/>
        <w:jc w:val="center"/>
        <w:rPr>
          <w:rFonts w:ascii="Times New Roman" w:hAnsi="Times New Roman" w:cs="Times New Roman"/>
          <w:bCs/>
        </w:rPr>
      </w:pPr>
      <w:r w:rsidRPr="00C07D10">
        <w:rPr>
          <w:rFonts w:ascii="Times New Roman" w:hAnsi="Times New Roman" w:cs="Times New Roman"/>
          <w:bCs/>
        </w:rPr>
        <w:t>с.Целинное</w:t>
      </w:r>
    </w:p>
    <w:p w:rsidR="003743BE" w:rsidRPr="00C07D10" w:rsidRDefault="003743BE" w:rsidP="003743BE">
      <w:pPr>
        <w:autoSpaceDE w:val="0"/>
        <w:autoSpaceDN w:val="0"/>
        <w:adjustRightInd w:val="0"/>
        <w:jc w:val="center"/>
        <w:rPr>
          <w:rFonts w:ascii="Times New Roman" w:hAnsi="Times New Roman" w:cs="Times New Roman"/>
          <w:bCs/>
        </w:rPr>
      </w:pPr>
    </w:p>
    <w:p w:rsidR="003743BE" w:rsidRPr="00C07D10" w:rsidRDefault="003743BE" w:rsidP="003743BE">
      <w:pPr>
        <w:autoSpaceDE w:val="0"/>
        <w:autoSpaceDN w:val="0"/>
        <w:adjustRightInd w:val="0"/>
        <w:ind w:right="3420"/>
        <w:jc w:val="both"/>
        <w:rPr>
          <w:rFonts w:ascii="Times New Roman" w:hAnsi="Times New Roman" w:cs="Times New Roman"/>
          <w:bCs/>
        </w:rPr>
      </w:pPr>
      <w:r w:rsidRPr="00C07D10">
        <w:rPr>
          <w:rFonts w:ascii="Times New Roman" w:hAnsi="Times New Roman" w:cs="Times New Roman"/>
          <w:bCs/>
        </w:rPr>
        <w:t>Об утверждении Соглашений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сельских поселений Целинного района Алтайского края.</w:t>
      </w:r>
    </w:p>
    <w:p w:rsidR="003743BE" w:rsidRPr="00C07D10" w:rsidRDefault="003743BE" w:rsidP="003743BE">
      <w:pPr>
        <w:autoSpaceDE w:val="0"/>
        <w:autoSpaceDN w:val="0"/>
        <w:adjustRightInd w:val="0"/>
        <w:rPr>
          <w:rFonts w:ascii="Times New Roman" w:hAnsi="Times New Roman" w:cs="Times New Roman"/>
        </w:rPr>
      </w:pPr>
    </w:p>
    <w:p w:rsidR="003743BE" w:rsidRPr="00C07D10" w:rsidRDefault="003743BE" w:rsidP="003743BE">
      <w:pPr>
        <w:autoSpaceDE w:val="0"/>
        <w:autoSpaceDN w:val="0"/>
        <w:adjustRightInd w:val="0"/>
        <w:ind w:firstLine="540"/>
        <w:jc w:val="both"/>
        <w:rPr>
          <w:rFonts w:ascii="Times New Roman" w:hAnsi="Times New Roman" w:cs="Times New Roman"/>
        </w:rPr>
      </w:pPr>
      <w:r w:rsidRPr="00C07D10">
        <w:rPr>
          <w:rFonts w:ascii="Times New Roman" w:hAnsi="Times New Roman" w:cs="Times New Roman"/>
        </w:rPr>
        <w:t xml:space="preserve">В соответствии с п. 4 ст. 15 Федерального закона от 06.10.2003г. №131 «Об общих принципах организации местного самоуправления в Российской Федерации, </w:t>
      </w:r>
      <w:hyperlink r:id="rId8" w:history="1">
        <w:r w:rsidRPr="00C07D10">
          <w:rPr>
            <w:rStyle w:val="af9"/>
            <w:rFonts w:ascii="Times New Roman" w:hAnsi="Times New Roman" w:cs="Times New Roman"/>
          </w:rPr>
          <w:t>Уставом</w:t>
        </w:r>
      </w:hyperlink>
      <w:r w:rsidRPr="00C07D10">
        <w:rPr>
          <w:rFonts w:ascii="Times New Roman" w:hAnsi="Times New Roman" w:cs="Times New Roman"/>
        </w:rPr>
        <w:t xml:space="preserve"> муниципального образования муниципальный район Целинный район Алтайского края, районный Совет депутатов решил:</w:t>
      </w:r>
    </w:p>
    <w:p w:rsidR="003743BE" w:rsidRPr="00C07D10" w:rsidRDefault="003743BE" w:rsidP="003743BE">
      <w:pPr>
        <w:autoSpaceDE w:val="0"/>
        <w:autoSpaceDN w:val="0"/>
        <w:adjustRightInd w:val="0"/>
        <w:ind w:firstLine="540"/>
        <w:jc w:val="both"/>
        <w:rPr>
          <w:rFonts w:ascii="Times New Roman" w:hAnsi="Times New Roman" w:cs="Times New Roman"/>
        </w:rPr>
      </w:pPr>
      <w:r w:rsidRPr="00C07D10">
        <w:rPr>
          <w:rFonts w:ascii="Times New Roman" w:hAnsi="Times New Roman" w:cs="Times New Roman"/>
        </w:rPr>
        <w:t>1. Утвердить: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сельского поселения Бочкаревский  сельсовет Целинного района Алтайского края (Приложение №1);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сельского поселения Воеводский сельсовет Целинного района Алтайского края (Приложение №2);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сельского поселения Дружбинский сельсовет Целинного района Алтайского края (Приложение №3);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сельского поселения Еландинский сельсовет Целинного района Алтайского края (Приложение №4);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сельского поселения Ложкинский сельсовет Целинного района Алтайского края (Приложение №5);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сельского поселения Марушинский сельсовет Целинного района Алтайского края (Приложение №6);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сельского поселения Овсянниковский сельсовет Целинного района Алтайского края (Приложение №7);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сельский поселений Степно-Чумышский сельсовет Целинного района Алтайского края (Приложение №8);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сельского поселения Сухочемровский сельсовет Целинного района Алтайского края (Приложение №9);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сельского поселения Хомутинский сельсовет Целинного района Алтайского края (Приложение №10);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сельского поселения Целинный сельсовет Целинного района Алтайского края (Приложение №11); Соглашение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сельского поселения Шалапский сельсовет Целинного района Алтайского края (Приложение №12).</w:t>
      </w:r>
    </w:p>
    <w:p w:rsidR="003743BE" w:rsidRPr="00C07D10" w:rsidRDefault="003743BE" w:rsidP="003743BE">
      <w:pPr>
        <w:autoSpaceDE w:val="0"/>
        <w:autoSpaceDN w:val="0"/>
        <w:adjustRightInd w:val="0"/>
        <w:ind w:firstLine="540"/>
        <w:jc w:val="both"/>
        <w:rPr>
          <w:rFonts w:ascii="Times New Roman" w:hAnsi="Times New Roman" w:cs="Times New Roman"/>
        </w:rPr>
      </w:pPr>
      <w:r w:rsidRPr="00C07D10">
        <w:rPr>
          <w:rFonts w:ascii="Times New Roman" w:hAnsi="Times New Roman" w:cs="Times New Roman"/>
        </w:rPr>
        <w:t>2. Признать утратившим силу решение Целинного районного Совета депутатов Алтайского края от 21.12.2023г. №51 «Об утверждении Соглашений о передаче  осуществления части полномочий органов местного самоуправления Целинного района Алтайского края по решению вопросов местного значения органам местного самоуправления сельских поселений Целинного района Алтайского края».</w:t>
      </w:r>
    </w:p>
    <w:p w:rsidR="003743BE" w:rsidRPr="00C07D10" w:rsidRDefault="003743BE" w:rsidP="003743BE">
      <w:pPr>
        <w:autoSpaceDE w:val="0"/>
        <w:autoSpaceDN w:val="0"/>
        <w:adjustRightInd w:val="0"/>
        <w:ind w:firstLine="540"/>
        <w:jc w:val="both"/>
        <w:rPr>
          <w:rFonts w:ascii="Times New Roman" w:hAnsi="Times New Roman" w:cs="Times New Roman"/>
        </w:rPr>
      </w:pPr>
      <w:r w:rsidRPr="00C07D10">
        <w:rPr>
          <w:rFonts w:ascii="Times New Roman" w:hAnsi="Times New Roman" w:cs="Times New Roman"/>
        </w:rPr>
        <w:t>3. Настоящее решение опубликовать в сборнике муниципальных правовых актов Целинного района Алтайского края.</w:t>
      </w:r>
    </w:p>
    <w:p w:rsidR="003743BE" w:rsidRPr="00C07D10" w:rsidRDefault="003743BE" w:rsidP="003743BE">
      <w:pPr>
        <w:autoSpaceDE w:val="0"/>
        <w:autoSpaceDN w:val="0"/>
        <w:adjustRightInd w:val="0"/>
        <w:ind w:firstLine="540"/>
        <w:jc w:val="both"/>
        <w:rPr>
          <w:rFonts w:ascii="Times New Roman" w:hAnsi="Times New Roman" w:cs="Times New Roman"/>
        </w:rPr>
      </w:pPr>
      <w:r w:rsidRPr="00C07D10">
        <w:rPr>
          <w:rFonts w:ascii="Times New Roman" w:hAnsi="Times New Roman" w:cs="Times New Roman"/>
        </w:rPr>
        <w:t xml:space="preserve">4. Контроль за выполнением настоящего решения возложить на постоянную комиссию по законодательству, правопорядку и вопросам местного самоуправления. </w:t>
      </w:r>
    </w:p>
    <w:p w:rsidR="003743BE" w:rsidRPr="00C07D10" w:rsidRDefault="003743BE" w:rsidP="003743BE">
      <w:pPr>
        <w:autoSpaceDE w:val="0"/>
        <w:autoSpaceDN w:val="0"/>
        <w:adjustRightInd w:val="0"/>
        <w:jc w:val="both"/>
        <w:rPr>
          <w:rFonts w:ascii="Times New Roman" w:hAnsi="Times New Roman" w:cs="Times New Roman"/>
        </w:rPr>
      </w:pPr>
    </w:p>
    <w:p w:rsidR="003743BE" w:rsidRPr="00C07D10" w:rsidRDefault="003743BE" w:rsidP="003743BE">
      <w:pPr>
        <w:autoSpaceDE w:val="0"/>
        <w:autoSpaceDN w:val="0"/>
        <w:adjustRightInd w:val="0"/>
        <w:jc w:val="both"/>
        <w:rPr>
          <w:rFonts w:ascii="Times New Roman" w:hAnsi="Times New Roman" w:cs="Times New Roman"/>
        </w:rPr>
      </w:pPr>
    </w:p>
    <w:p w:rsidR="003743BE" w:rsidRPr="00C07D10" w:rsidRDefault="003743BE" w:rsidP="003743BE">
      <w:pPr>
        <w:autoSpaceDE w:val="0"/>
        <w:autoSpaceDN w:val="0"/>
        <w:adjustRightInd w:val="0"/>
        <w:jc w:val="both"/>
        <w:rPr>
          <w:rFonts w:ascii="Times New Roman" w:hAnsi="Times New Roman" w:cs="Times New Roman"/>
        </w:rPr>
      </w:pPr>
    </w:p>
    <w:p w:rsidR="003743BE" w:rsidRPr="00C07D10" w:rsidRDefault="003743BE" w:rsidP="003743BE">
      <w:pPr>
        <w:autoSpaceDE w:val="0"/>
        <w:autoSpaceDN w:val="0"/>
        <w:adjustRightInd w:val="0"/>
        <w:jc w:val="both"/>
        <w:rPr>
          <w:rFonts w:ascii="Times New Roman" w:hAnsi="Times New Roman" w:cs="Times New Roman"/>
        </w:rPr>
      </w:pPr>
      <w:r w:rsidRPr="00C07D10">
        <w:rPr>
          <w:rFonts w:ascii="Times New Roman" w:hAnsi="Times New Roman" w:cs="Times New Roman"/>
        </w:rPr>
        <w:t xml:space="preserve">ИО председателя </w:t>
      </w:r>
    </w:p>
    <w:p w:rsidR="003743BE" w:rsidRPr="00C07D10" w:rsidRDefault="003743BE" w:rsidP="003743BE">
      <w:pPr>
        <w:autoSpaceDE w:val="0"/>
        <w:autoSpaceDN w:val="0"/>
        <w:adjustRightInd w:val="0"/>
        <w:jc w:val="both"/>
        <w:rPr>
          <w:rFonts w:ascii="Times New Roman" w:hAnsi="Times New Roman" w:cs="Times New Roman"/>
        </w:rPr>
      </w:pPr>
      <w:r w:rsidRPr="00C07D10">
        <w:rPr>
          <w:rFonts w:ascii="Times New Roman" w:hAnsi="Times New Roman" w:cs="Times New Roman"/>
        </w:rPr>
        <w:t xml:space="preserve">Районного Совета депутатов                                                            В.И. Ащеулов            </w:t>
      </w:r>
      <w:r w:rsidRPr="00C07D10">
        <w:rPr>
          <w:rFonts w:ascii="Times New Roman" w:hAnsi="Times New Roman" w:cs="Times New Roman"/>
        </w:rPr>
        <w:tab/>
      </w:r>
      <w:r w:rsidRPr="00C07D10">
        <w:rPr>
          <w:rFonts w:ascii="Times New Roman" w:hAnsi="Times New Roman" w:cs="Times New Roman"/>
        </w:rPr>
        <w:tab/>
        <w:t xml:space="preserve">      </w:t>
      </w:r>
      <w:r w:rsidRPr="00C07D10">
        <w:rPr>
          <w:rFonts w:ascii="Times New Roman" w:hAnsi="Times New Roman" w:cs="Times New Roman"/>
        </w:rPr>
        <w:tab/>
      </w:r>
      <w:r w:rsidRPr="00C07D10">
        <w:rPr>
          <w:rFonts w:ascii="Times New Roman" w:hAnsi="Times New Roman" w:cs="Times New Roman"/>
        </w:rPr>
        <w:tab/>
        <w:t xml:space="preserve">         </w:t>
      </w:r>
    </w:p>
    <w:p w:rsidR="003743BE" w:rsidRPr="00C07D10" w:rsidRDefault="003743BE" w:rsidP="003743BE">
      <w:pPr>
        <w:autoSpaceDE w:val="0"/>
        <w:autoSpaceDN w:val="0"/>
        <w:adjustRightInd w:val="0"/>
        <w:jc w:val="both"/>
        <w:rPr>
          <w:rFonts w:ascii="Times New Roman" w:hAnsi="Times New Roman" w:cs="Times New Roman"/>
        </w:rPr>
      </w:pPr>
    </w:p>
    <w:p w:rsidR="003743BE" w:rsidRPr="00C07D10" w:rsidRDefault="003743BE" w:rsidP="003743BE">
      <w:pPr>
        <w:pStyle w:val="ConsPlusNonformat"/>
        <w:widowControl/>
        <w:jc w:val="right"/>
        <w:rPr>
          <w:rFonts w:ascii="Times New Roman" w:hAnsi="Times New Roman" w:cs="Times New Roman"/>
          <w:sz w:val="24"/>
          <w:szCs w:val="24"/>
        </w:rPr>
      </w:pPr>
    </w:p>
    <w:p w:rsidR="003743BE" w:rsidRPr="00C07D10" w:rsidRDefault="003743BE" w:rsidP="003743BE">
      <w:pPr>
        <w:pStyle w:val="ConsPlusNonformat"/>
        <w:widowControl/>
        <w:jc w:val="right"/>
        <w:rPr>
          <w:rFonts w:ascii="Times New Roman" w:hAnsi="Times New Roman" w:cs="Times New Roman"/>
          <w:sz w:val="24"/>
          <w:szCs w:val="24"/>
        </w:rPr>
      </w:pPr>
    </w:p>
    <w:p w:rsidR="003743BE" w:rsidRPr="00C07D10" w:rsidRDefault="003743BE" w:rsidP="003743BE">
      <w:pPr>
        <w:pStyle w:val="ConsPlusNonformat"/>
        <w:widowControl/>
        <w:jc w:val="right"/>
        <w:rPr>
          <w:rFonts w:ascii="Times New Roman" w:hAnsi="Times New Roman" w:cs="Times New Roman"/>
          <w:sz w:val="24"/>
          <w:szCs w:val="24"/>
        </w:rPr>
      </w:pPr>
    </w:p>
    <w:p w:rsidR="003743BE" w:rsidRPr="00C07D10" w:rsidRDefault="003743BE" w:rsidP="003743BE">
      <w:pPr>
        <w:pStyle w:val="ConsPlusNonformat"/>
        <w:widowControl/>
        <w:jc w:val="right"/>
        <w:rPr>
          <w:rFonts w:ascii="Times New Roman" w:hAnsi="Times New Roman" w:cs="Times New Roman"/>
          <w:sz w:val="24"/>
          <w:szCs w:val="24"/>
        </w:rPr>
      </w:pPr>
    </w:p>
    <w:p w:rsidR="003743BE" w:rsidRPr="00C07D10" w:rsidRDefault="003743BE" w:rsidP="003743BE">
      <w:pPr>
        <w:pStyle w:val="ConsPlusNonformat"/>
        <w:widowControl/>
        <w:jc w:val="right"/>
        <w:rPr>
          <w:rFonts w:ascii="Times New Roman" w:hAnsi="Times New Roman" w:cs="Times New Roman"/>
          <w:sz w:val="24"/>
          <w:szCs w:val="24"/>
        </w:rPr>
      </w:pPr>
    </w:p>
    <w:p w:rsidR="003743BE" w:rsidRPr="00C07D10" w:rsidRDefault="003743BE" w:rsidP="003743BE">
      <w:pPr>
        <w:pStyle w:val="ConsPlusNonformat"/>
        <w:widowControl/>
        <w:jc w:val="right"/>
        <w:rPr>
          <w:rFonts w:ascii="Times New Roman" w:hAnsi="Times New Roman" w:cs="Times New Roman"/>
          <w:sz w:val="24"/>
          <w:szCs w:val="24"/>
        </w:rPr>
      </w:pPr>
    </w:p>
    <w:p w:rsidR="003743BE" w:rsidRPr="00C07D10" w:rsidRDefault="003743BE" w:rsidP="003743BE">
      <w:pPr>
        <w:pStyle w:val="ConsPlusNonformat"/>
        <w:widowControl/>
        <w:jc w:val="right"/>
        <w:rPr>
          <w:rFonts w:ascii="Times New Roman" w:hAnsi="Times New Roman" w:cs="Times New Roman"/>
          <w:sz w:val="24"/>
          <w:szCs w:val="24"/>
        </w:rPr>
      </w:pPr>
    </w:p>
    <w:p w:rsidR="003743BE" w:rsidRPr="00C07D10" w:rsidRDefault="003743BE"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5325AB" w:rsidRDefault="005325AB" w:rsidP="003743BE">
      <w:pPr>
        <w:pStyle w:val="ConsPlusNonformat"/>
        <w:widowControl/>
        <w:jc w:val="right"/>
        <w:rPr>
          <w:rFonts w:ascii="Times New Roman" w:hAnsi="Times New Roman" w:cs="Times New Roman"/>
          <w:sz w:val="24"/>
          <w:szCs w:val="24"/>
        </w:rPr>
      </w:pPr>
    </w:p>
    <w:p w:rsidR="004A73B4" w:rsidRDefault="004A73B4" w:rsidP="003743BE">
      <w:pPr>
        <w:pStyle w:val="ConsPlusNonformat"/>
        <w:widowControl/>
        <w:jc w:val="right"/>
        <w:rPr>
          <w:rFonts w:ascii="Times New Roman" w:hAnsi="Times New Roman" w:cs="Times New Roman"/>
          <w:sz w:val="24"/>
          <w:szCs w:val="24"/>
        </w:rPr>
      </w:pPr>
    </w:p>
    <w:p w:rsidR="004A73B4" w:rsidRDefault="004A73B4" w:rsidP="003743BE">
      <w:pPr>
        <w:pStyle w:val="ConsPlusNonformat"/>
        <w:widowControl/>
        <w:jc w:val="right"/>
        <w:rPr>
          <w:rFonts w:ascii="Times New Roman" w:hAnsi="Times New Roman" w:cs="Times New Roman"/>
          <w:sz w:val="24"/>
          <w:szCs w:val="24"/>
        </w:rPr>
      </w:pPr>
    </w:p>
    <w:p w:rsidR="004A73B4" w:rsidRDefault="004A73B4" w:rsidP="003743BE">
      <w:pPr>
        <w:pStyle w:val="ConsPlusNonformat"/>
        <w:widowControl/>
        <w:jc w:val="right"/>
        <w:rPr>
          <w:rFonts w:ascii="Times New Roman" w:hAnsi="Times New Roman" w:cs="Times New Roman"/>
          <w:sz w:val="24"/>
          <w:szCs w:val="24"/>
        </w:rPr>
      </w:pPr>
    </w:p>
    <w:p w:rsidR="004A73B4" w:rsidRDefault="004A73B4" w:rsidP="003743BE">
      <w:pPr>
        <w:pStyle w:val="ConsPlusNonformat"/>
        <w:widowControl/>
        <w:jc w:val="right"/>
        <w:rPr>
          <w:rFonts w:ascii="Times New Roman" w:hAnsi="Times New Roman" w:cs="Times New Roman"/>
          <w:sz w:val="24"/>
          <w:szCs w:val="24"/>
        </w:rPr>
      </w:pPr>
    </w:p>
    <w:p w:rsidR="004A73B4" w:rsidRDefault="004A73B4" w:rsidP="003743BE">
      <w:pPr>
        <w:pStyle w:val="ConsPlusNonformat"/>
        <w:widowControl/>
        <w:jc w:val="right"/>
        <w:rPr>
          <w:rFonts w:ascii="Times New Roman" w:hAnsi="Times New Roman" w:cs="Times New Roman"/>
          <w:sz w:val="24"/>
          <w:szCs w:val="24"/>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№1</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от 19 декабря 2024г. №74</w:t>
      </w:r>
    </w:p>
    <w:p w:rsidR="003743BE" w:rsidRPr="00C07D10" w:rsidRDefault="003743BE" w:rsidP="003743BE">
      <w:pPr>
        <w:pStyle w:val="ConsPlusNonformat"/>
        <w:widowControl/>
        <w:jc w:val="right"/>
        <w:rPr>
          <w:rFonts w:ascii="Times New Roman" w:hAnsi="Times New Roman" w:cs="Times New Roman"/>
          <w:b/>
          <w:sz w:val="24"/>
          <w:szCs w:val="24"/>
        </w:rPr>
      </w:pP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Бочкаревского сельсовета Целинного района  Алтайского края, именуемая в дальнейшем «Поселение», в лице главы сельсовета Гагариной Марины Валерьевны, действующего на основании Устава муниципального образования сельское поселение Бочкаревский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14"/>
        <w:spacing w:after="0" w:line="240" w:lineRule="auto"/>
        <w:ind w:left="709"/>
        <w:jc w:val="both"/>
        <w:rPr>
          <w:rFonts w:ascii="Times New Roman" w:hAnsi="Times New Roman"/>
          <w:sz w:val="24"/>
          <w:szCs w:val="24"/>
        </w:rPr>
      </w:pPr>
      <w:r w:rsidRPr="00C07D10">
        <w:rPr>
          <w:rFonts w:ascii="Times New Roman" w:hAnsi="Times New Roman"/>
          <w:sz w:val="24"/>
          <w:szCs w:val="24"/>
        </w:rPr>
        <w:t>2. Район вправе:</w:t>
      </w:r>
    </w:p>
    <w:p w:rsidR="003743BE" w:rsidRPr="00C07D10" w:rsidRDefault="003743BE" w:rsidP="00C72F2D">
      <w:pPr>
        <w:pStyle w:val="14"/>
        <w:numPr>
          <w:ilvl w:val="0"/>
          <w:numId w:val="5"/>
        </w:numPr>
        <w:spacing w:after="0" w:line="240" w:lineRule="auto"/>
        <w:ind w:left="0" w:firstLine="709"/>
        <w:jc w:val="both"/>
        <w:rPr>
          <w:rFonts w:ascii="Times New Roman" w:hAnsi="Times New Roman"/>
          <w:sz w:val="24"/>
          <w:szCs w:val="24"/>
        </w:rPr>
      </w:pPr>
      <w:r w:rsidRPr="00C07D10">
        <w:rPr>
          <w:rFonts w:ascii="Times New Roman" w:hAnsi="Times New Roman"/>
          <w:sz w:val="24"/>
          <w:szCs w:val="24"/>
        </w:rPr>
        <w:t xml:space="preserve"> передавать имущество для осуществления переданных полномочий; </w:t>
      </w:r>
    </w:p>
    <w:p w:rsidR="003743BE" w:rsidRPr="00C07D10" w:rsidRDefault="003743BE" w:rsidP="00C72F2D">
      <w:pPr>
        <w:pStyle w:val="14"/>
        <w:numPr>
          <w:ilvl w:val="0"/>
          <w:numId w:val="5"/>
        </w:numPr>
        <w:spacing w:after="0" w:line="240" w:lineRule="auto"/>
        <w:ind w:left="0" w:firstLine="709"/>
        <w:jc w:val="both"/>
        <w:rPr>
          <w:rFonts w:ascii="Times New Roman" w:hAnsi="Times New Roman"/>
          <w:sz w:val="24"/>
          <w:szCs w:val="24"/>
        </w:rPr>
      </w:pPr>
      <w:r w:rsidRPr="00C07D10">
        <w:rPr>
          <w:rFonts w:ascii="Times New Roman" w:hAnsi="Times New Roman"/>
          <w:sz w:val="24"/>
          <w:szCs w:val="24"/>
        </w:rPr>
        <w:t>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Бочкаревского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C72F2D">
      <w:pPr>
        <w:pStyle w:val="14"/>
        <w:numPr>
          <w:ilvl w:val="0"/>
          <w:numId w:val="5"/>
        </w:numPr>
        <w:spacing w:after="0" w:line="240" w:lineRule="auto"/>
        <w:ind w:left="0" w:firstLine="709"/>
        <w:jc w:val="both"/>
        <w:rPr>
          <w:rFonts w:ascii="Times New Roman" w:hAnsi="Times New Roman"/>
          <w:sz w:val="24"/>
          <w:szCs w:val="24"/>
        </w:rPr>
      </w:pPr>
      <w:r w:rsidRPr="00C07D10">
        <w:rPr>
          <w:rFonts w:ascii="Times New Roman" w:hAnsi="Times New Roman"/>
          <w:sz w:val="24"/>
          <w:szCs w:val="24"/>
        </w:rPr>
        <w:t>оказывать методическую помощь в осуществлении Поселением переданных полномочий;</w:t>
      </w:r>
    </w:p>
    <w:p w:rsidR="003743BE" w:rsidRPr="00C07D10" w:rsidRDefault="003743BE" w:rsidP="00C72F2D">
      <w:pPr>
        <w:pStyle w:val="14"/>
        <w:numPr>
          <w:ilvl w:val="0"/>
          <w:numId w:val="5"/>
        </w:numPr>
        <w:spacing w:after="0" w:line="240" w:lineRule="auto"/>
        <w:ind w:left="0" w:firstLine="709"/>
        <w:jc w:val="both"/>
        <w:rPr>
          <w:rFonts w:ascii="Times New Roman" w:hAnsi="Times New Roman"/>
          <w:sz w:val="24"/>
          <w:szCs w:val="24"/>
        </w:rPr>
      </w:pPr>
      <w:r w:rsidRPr="00C07D10">
        <w:rPr>
          <w:rFonts w:ascii="Times New Roman" w:hAnsi="Times New Roman"/>
          <w:sz w:val="24"/>
          <w:szCs w:val="24"/>
        </w:rPr>
        <w:t>организовать ежегодное обучение специалистов, ответственных за осуществление полномочий.</w:t>
      </w:r>
    </w:p>
    <w:p w:rsidR="003743BE" w:rsidRPr="00C07D10" w:rsidRDefault="003743BE" w:rsidP="003743BE">
      <w:pPr>
        <w:ind w:left="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C72F2D">
      <w:pPr>
        <w:pStyle w:val="14"/>
        <w:numPr>
          <w:ilvl w:val="0"/>
          <w:numId w:val="6"/>
        </w:numPr>
        <w:spacing w:after="0" w:line="240" w:lineRule="auto"/>
        <w:ind w:left="0" w:firstLine="709"/>
        <w:jc w:val="both"/>
        <w:rPr>
          <w:rFonts w:ascii="Times New Roman" w:hAnsi="Times New Roman"/>
          <w:sz w:val="24"/>
          <w:szCs w:val="24"/>
        </w:rPr>
      </w:pPr>
      <w:r w:rsidRPr="00C07D10">
        <w:rPr>
          <w:rFonts w:ascii="Times New Roman" w:hAnsi="Times New Roman"/>
          <w:sz w:val="24"/>
          <w:szCs w:val="24"/>
        </w:rPr>
        <w:t>осуществлять переданные полномочия в пределах предоставленных межбюджетных трансфертов;</w:t>
      </w:r>
    </w:p>
    <w:p w:rsidR="003743BE" w:rsidRPr="00C07D10" w:rsidRDefault="003743BE" w:rsidP="00C72F2D">
      <w:pPr>
        <w:pStyle w:val="14"/>
        <w:numPr>
          <w:ilvl w:val="0"/>
          <w:numId w:val="6"/>
        </w:numPr>
        <w:spacing w:after="0" w:line="240" w:lineRule="auto"/>
        <w:ind w:left="0" w:firstLine="709"/>
        <w:jc w:val="both"/>
        <w:rPr>
          <w:rFonts w:ascii="Times New Roman" w:hAnsi="Times New Roman"/>
          <w:sz w:val="24"/>
          <w:szCs w:val="24"/>
        </w:rPr>
      </w:pPr>
      <w:r w:rsidRPr="00C07D10">
        <w:rPr>
          <w:rFonts w:ascii="Times New Roman" w:hAnsi="Times New Roman"/>
          <w:sz w:val="24"/>
          <w:szCs w:val="24"/>
        </w:rPr>
        <w:t>распоряжаться переданными ему финансовыми средствами по целевому назначению;</w:t>
      </w:r>
    </w:p>
    <w:p w:rsidR="003743BE" w:rsidRPr="00C07D10" w:rsidRDefault="003743BE" w:rsidP="00C72F2D">
      <w:pPr>
        <w:pStyle w:val="14"/>
        <w:numPr>
          <w:ilvl w:val="0"/>
          <w:numId w:val="6"/>
        </w:numPr>
        <w:spacing w:after="0" w:line="240" w:lineRule="auto"/>
        <w:ind w:left="0" w:firstLine="709"/>
        <w:jc w:val="both"/>
        <w:rPr>
          <w:rFonts w:ascii="Times New Roman" w:hAnsi="Times New Roman"/>
          <w:sz w:val="24"/>
          <w:szCs w:val="24"/>
        </w:rPr>
      </w:pPr>
      <w:r w:rsidRPr="00C07D10">
        <w:rPr>
          <w:rFonts w:ascii="Times New Roman" w:hAnsi="Times New Roman"/>
          <w:sz w:val="24"/>
          <w:szCs w:val="24"/>
        </w:rPr>
        <w:t xml:space="preserve">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i/>
          <w:sz w:val="24"/>
          <w:szCs w:val="24"/>
        </w:rPr>
        <w:t>ежеквартально</w:t>
      </w:r>
      <w:r w:rsidRPr="00C07D10">
        <w:rPr>
          <w:rFonts w:ascii="Times New Roman" w:hAnsi="Times New Roman"/>
          <w:sz w:val="24"/>
          <w:szCs w:val="24"/>
        </w:rPr>
        <w:t xml:space="preserve"> до 25 числа </w:t>
      </w:r>
      <w:r w:rsidRPr="00C07D10">
        <w:rPr>
          <w:rFonts w:ascii="Times New Roman" w:hAnsi="Times New Roman"/>
          <w:i/>
          <w:sz w:val="24"/>
          <w:szCs w:val="24"/>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hAnsi="Times New Roman" w:cs="Times New Roman"/>
        </w:rPr>
      </w:pPr>
      <w:r w:rsidRPr="00C07D10">
        <w:rPr>
          <w:rFonts w:ascii="Times New Roman" w:hAnsi="Times New Roman" w:cs="Times New Roman"/>
        </w:rPr>
        <w:t xml:space="preserve">          Объем межбюджетных трансфертов из бюджета района на исполнение выше указанных переданных полномочий составляет 381 100 рублей.</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14"/>
        <w:spacing w:after="0" w:line="240" w:lineRule="auto"/>
        <w:ind w:left="0" w:firstLine="709"/>
        <w:jc w:val="both"/>
        <w:rPr>
          <w:rFonts w:ascii="Times New Roman" w:hAnsi="Times New Roman"/>
          <w:sz w:val="24"/>
          <w:szCs w:val="24"/>
        </w:rPr>
      </w:pPr>
      <w:r w:rsidRPr="00C07D10">
        <w:rPr>
          <w:rFonts w:ascii="Times New Roman" w:hAnsi="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14"/>
        <w:spacing w:after="0" w:line="240" w:lineRule="auto"/>
        <w:ind w:left="709"/>
        <w:jc w:val="both"/>
        <w:rPr>
          <w:rFonts w:ascii="Times New Roman" w:hAnsi="Times New Roman"/>
          <w:sz w:val="24"/>
          <w:szCs w:val="24"/>
        </w:rPr>
      </w:pPr>
      <w:r w:rsidRPr="00C07D10">
        <w:rPr>
          <w:rFonts w:ascii="Times New Roman" w:hAnsi="Times New Roman"/>
          <w:sz w:val="24"/>
          <w:szCs w:val="24"/>
        </w:rPr>
        <w:t>2. Настоящее Соглашение может быть досрочно расторгнуто:</w:t>
      </w:r>
    </w:p>
    <w:p w:rsidR="003743BE" w:rsidRPr="00C07D10" w:rsidRDefault="003743BE" w:rsidP="003743BE">
      <w:pPr>
        <w:pStyle w:val="14"/>
        <w:spacing w:after="0" w:line="240" w:lineRule="auto"/>
        <w:ind w:left="709"/>
        <w:jc w:val="both"/>
        <w:rPr>
          <w:rFonts w:ascii="Times New Roman" w:hAnsi="Times New Roman"/>
          <w:sz w:val="24"/>
          <w:szCs w:val="24"/>
        </w:rPr>
      </w:pPr>
      <w:r w:rsidRPr="00C07D10">
        <w:rPr>
          <w:rFonts w:ascii="Times New Roman" w:hAnsi="Times New Roman"/>
          <w:sz w:val="24"/>
          <w:szCs w:val="24"/>
        </w:rPr>
        <w:t>1) по соглашению Сторон;</w:t>
      </w:r>
    </w:p>
    <w:p w:rsidR="003743BE" w:rsidRPr="00C07D10" w:rsidRDefault="003743BE" w:rsidP="003743BE">
      <w:pPr>
        <w:pStyle w:val="14"/>
        <w:spacing w:after="0" w:line="240" w:lineRule="auto"/>
        <w:ind w:left="0" w:firstLine="709"/>
        <w:jc w:val="both"/>
        <w:rPr>
          <w:rFonts w:ascii="Times New Roman" w:hAnsi="Times New Roman"/>
          <w:sz w:val="24"/>
          <w:szCs w:val="24"/>
        </w:rPr>
      </w:pPr>
      <w:r w:rsidRPr="00C07D10">
        <w:rPr>
          <w:rFonts w:ascii="Times New Roman" w:hAnsi="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14"/>
        <w:spacing w:after="0" w:line="240" w:lineRule="auto"/>
        <w:ind w:left="0" w:firstLine="709"/>
        <w:jc w:val="both"/>
        <w:rPr>
          <w:rFonts w:ascii="Times New Roman" w:hAnsi="Times New Roman"/>
          <w:sz w:val="24"/>
          <w:szCs w:val="24"/>
        </w:rPr>
      </w:pPr>
      <w:r w:rsidRPr="00C07D10">
        <w:rPr>
          <w:rFonts w:ascii="Times New Roman" w:hAnsi="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14"/>
        <w:spacing w:after="0" w:line="240" w:lineRule="auto"/>
        <w:ind w:left="0" w:firstLine="709"/>
        <w:jc w:val="both"/>
        <w:rPr>
          <w:rFonts w:ascii="Times New Roman" w:hAnsi="Times New Roman"/>
          <w:sz w:val="24"/>
          <w:szCs w:val="24"/>
        </w:rPr>
      </w:pPr>
      <w:r w:rsidRPr="00C07D10">
        <w:rPr>
          <w:rFonts w:ascii="Times New Roman" w:hAnsi="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14"/>
        <w:spacing w:after="0" w:line="240" w:lineRule="auto"/>
        <w:ind w:left="0" w:firstLine="709"/>
        <w:jc w:val="both"/>
        <w:rPr>
          <w:rFonts w:ascii="Times New Roman" w:hAnsi="Times New Roman"/>
          <w:sz w:val="24"/>
          <w:szCs w:val="24"/>
        </w:rPr>
      </w:pPr>
      <w:r w:rsidRPr="00C07D10">
        <w:rPr>
          <w:rFonts w:ascii="Times New Roman" w:hAnsi="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3743BE" w:rsidRPr="00C07D10" w:rsidRDefault="003743BE" w:rsidP="003743BE">
      <w:pPr>
        <w:pStyle w:val="14"/>
        <w:spacing w:after="0" w:line="240" w:lineRule="auto"/>
        <w:ind w:left="709"/>
        <w:jc w:val="both"/>
        <w:rPr>
          <w:rFonts w:ascii="Times New Roman" w:hAnsi="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14"/>
        <w:spacing w:after="0" w:line="240" w:lineRule="auto"/>
        <w:ind w:left="0" w:firstLine="709"/>
        <w:jc w:val="both"/>
        <w:rPr>
          <w:rFonts w:ascii="Times New Roman" w:hAnsi="Times New Roman"/>
          <w:sz w:val="24"/>
          <w:szCs w:val="24"/>
        </w:rPr>
      </w:pPr>
      <w:r w:rsidRPr="00C07D10">
        <w:rPr>
          <w:rFonts w:ascii="Times New Roman" w:hAnsi="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14"/>
        <w:spacing w:after="0" w:line="240" w:lineRule="auto"/>
        <w:ind w:left="0" w:firstLine="709"/>
        <w:jc w:val="both"/>
        <w:rPr>
          <w:rFonts w:ascii="Times New Roman" w:hAnsi="Times New Roman"/>
          <w:sz w:val="24"/>
          <w:szCs w:val="24"/>
        </w:rPr>
      </w:pPr>
      <w:r w:rsidRPr="00C07D10">
        <w:rPr>
          <w:rFonts w:ascii="Times New Roman" w:hAnsi="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14"/>
        <w:spacing w:after="0" w:line="240" w:lineRule="auto"/>
        <w:ind w:left="0" w:firstLine="709"/>
        <w:jc w:val="both"/>
        <w:rPr>
          <w:rFonts w:ascii="Times New Roman" w:hAnsi="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9. РЕКВИЗИТЫ И ПОДПИСИ СТОРОН</w:t>
      </w:r>
    </w:p>
    <w:p w:rsidR="003743BE" w:rsidRPr="00C07D10" w:rsidRDefault="003743BE" w:rsidP="003743B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3743BE" w:rsidRPr="00C07D10" w:rsidTr="003743BE">
        <w:trPr>
          <w:trHeight w:val="6219"/>
        </w:trPr>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 В.Н. Бирюков</w:t>
            </w:r>
          </w:p>
        </w:tc>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Бочкаревского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М.В. Гагарина</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№2</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от 19 декабря 2024г. №74</w:t>
      </w:r>
    </w:p>
    <w:p w:rsidR="003743BE" w:rsidRPr="00C07D10" w:rsidRDefault="003743BE" w:rsidP="003743BE">
      <w:pPr>
        <w:pStyle w:val="ConsPlusNonformat"/>
        <w:widowControl/>
        <w:jc w:val="right"/>
        <w:rPr>
          <w:rFonts w:ascii="Times New Roman" w:hAnsi="Times New Roman" w:cs="Times New Roman"/>
          <w:b/>
          <w:sz w:val="24"/>
          <w:szCs w:val="24"/>
        </w:rPr>
      </w:pP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Воеводского сельсовета Целинного района  Алтайского края, именуемая в дальнейшем «Поселение», в лице главы сельсовета Аполонской Людмилы Николаевны, действующей на основании Устава муниципального образования сельское поселение Воеводский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Район вправе:</w:t>
      </w:r>
    </w:p>
    <w:p w:rsidR="003743BE" w:rsidRPr="00C07D10" w:rsidRDefault="003743BE" w:rsidP="003743BE">
      <w:pPr>
        <w:jc w:val="both"/>
        <w:rPr>
          <w:rFonts w:ascii="Times New Roman" w:hAnsi="Times New Roman" w:cs="Times New Roman"/>
        </w:rPr>
      </w:pPr>
      <w:r w:rsidRPr="00C07D10">
        <w:rPr>
          <w:rFonts w:ascii="Times New Roman" w:hAnsi="Times New Roman" w:cs="Times New Roman"/>
        </w:rPr>
        <w:t xml:space="preserve">          1)  передавать имущество для осуществления переданных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Воеводского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оказывать методическую помощь в осуществлении Поселением переданных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организовать ежегодное обучение специалистов, ответственных за осуществление полномочий.</w:t>
      </w:r>
    </w:p>
    <w:p w:rsidR="003743BE" w:rsidRPr="00C07D10" w:rsidRDefault="003743BE" w:rsidP="003743BE">
      <w:pPr>
        <w:ind w:left="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осуществлять переданные полномочия в пределах предоставленных межбюджетных трансфертов;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распоряжаться переданными ему финансовыми средствами по целевому назначению;</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eastAsia="Calibri" w:hAnsi="Times New Roman" w:cs="Times New Roman"/>
        </w:rPr>
      </w:pPr>
      <w:r w:rsidRPr="00C07D10">
        <w:rPr>
          <w:rFonts w:ascii="Times New Roman" w:eastAsia="Calibri" w:hAnsi="Times New Roman" w:cs="Times New Roman"/>
        </w:rPr>
        <w:t xml:space="preserve">          Объем межбюджетных трансфертов из бюджета района на исполнение выше указанных переданных полномочий составляет 353 000 рублей.</w:t>
      </w:r>
    </w:p>
    <w:p w:rsidR="003743BE" w:rsidRPr="00C07D10" w:rsidRDefault="003743BE" w:rsidP="003743BE">
      <w:pPr>
        <w:jc w:val="both"/>
        <w:rPr>
          <w:rFonts w:ascii="Times New Roman" w:eastAsia="Calibri"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Настоящее Соглашение может быть досрочно расторгнуто: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1) по соглашению Сторон;</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9. РЕКВИЗИТЫ И ПОДПИСИ СТОРОН</w:t>
      </w:r>
    </w:p>
    <w:p w:rsidR="003743BE" w:rsidRPr="00C07D10" w:rsidRDefault="003743BE" w:rsidP="003743B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743BE" w:rsidRPr="00C07D10" w:rsidTr="003743BE">
        <w:trPr>
          <w:trHeight w:val="6219"/>
        </w:trPr>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 В.Н. Бирюков</w:t>
            </w:r>
          </w:p>
        </w:tc>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Воеводского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Л.Н. Аполонская</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№3</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от 19 декабря 2024г. №74</w:t>
      </w:r>
    </w:p>
    <w:p w:rsidR="003743BE" w:rsidRPr="00C07D10" w:rsidRDefault="003743BE" w:rsidP="003743BE">
      <w:pPr>
        <w:pStyle w:val="ConsPlusNonformat"/>
        <w:widowControl/>
        <w:jc w:val="right"/>
        <w:rPr>
          <w:rFonts w:ascii="Times New Roman" w:hAnsi="Times New Roman" w:cs="Times New Roman"/>
          <w:b/>
          <w:sz w:val="24"/>
          <w:szCs w:val="24"/>
        </w:rPr>
      </w:pP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Дружбинского сельсовета Целинного района  Алтайского края, именуемая в дальнейшем «Поселение», в лице главы сельсовета Гаврилова Николая Егоровича, действующего на основании Устава муниципального образования сельское поселение Дружбинский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i/>
        </w:rPr>
        <w:t xml:space="preserve">- </w:t>
      </w:r>
      <w:r w:rsidRPr="00C07D10">
        <w:rPr>
          <w:rFonts w:ascii="Times New Roman" w:hAnsi="Times New Roman" w:cs="Times New Roman"/>
        </w:rPr>
        <w:t xml:space="preserve">организация в границах поселения электро-тепло-газо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Район вправе: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передавать имущество для осуществления переданных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Дружбинского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оказывать методическую помощь в осуществлении Поселением переданных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организовать ежегодное обучение специалистов, ответственных за осуществление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осуществлять переданные полномочия в пределах предоставленных межбюджетных трансфертов;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распоряжаться переданными ему финансовыми средствами по целевому назначению;</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eastAsia="Calibri" w:hAnsi="Times New Roman" w:cs="Times New Roman"/>
        </w:rPr>
      </w:pPr>
      <w:r w:rsidRPr="00C07D10">
        <w:rPr>
          <w:rFonts w:ascii="Times New Roman" w:eastAsia="Calibri" w:hAnsi="Times New Roman" w:cs="Times New Roman"/>
        </w:rPr>
        <w:t xml:space="preserve">          Объем межбюджетных трансфертов из бюджета района на исполнение выше указанных переданных полномочий составляет 287 400 рублей.</w:t>
      </w:r>
    </w:p>
    <w:p w:rsidR="003743BE" w:rsidRPr="00C07D10" w:rsidRDefault="003743BE" w:rsidP="003743BE">
      <w:pPr>
        <w:jc w:val="both"/>
        <w:rPr>
          <w:rFonts w:ascii="Times New Roman" w:eastAsia="Calibri" w:hAnsi="Times New Roman" w:cs="Times New Roman"/>
        </w:rPr>
      </w:pP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Настоящее Соглашение может быть досрочно расторгнуто: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1) по соглашению Сторон;</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9. РЕКВИЗИТЫ И ПОДПИСИ СТОРОН</w:t>
      </w:r>
    </w:p>
    <w:p w:rsidR="003743BE" w:rsidRPr="00C07D10" w:rsidRDefault="003743BE" w:rsidP="003743B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743BE" w:rsidRPr="00C07D10" w:rsidTr="003743BE">
        <w:trPr>
          <w:trHeight w:val="6219"/>
        </w:trPr>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 В.Н. Бирюков</w:t>
            </w:r>
          </w:p>
        </w:tc>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Дружбинского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Н.Е. Гаврилов</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3743BE" w:rsidRPr="00C07D10" w:rsidRDefault="003743BE" w:rsidP="003743BE">
      <w:pPr>
        <w:rPr>
          <w:rFonts w:ascii="Times New Roman" w:hAnsi="Times New Roman" w:cs="Times New Roman"/>
        </w:rPr>
      </w:pPr>
    </w:p>
    <w:p w:rsidR="005325AB" w:rsidRPr="00C07D10" w:rsidRDefault="005325AB" w:rsidP="003743BE">
      <w:pPr>
        <w:rPr>
          <w:rFonts w:ascii="Times New Roman" w:hAnsi="Times New Roman" w:cs="Times New Roman"/>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№4</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b/>
          <w:sz w:val="24"/>
          <w:szCs w:val="24"/>
        </w:rPr>
      </w:pPr>
      <w:r w:rsidRPr="00C07D10">
        <w:rPr>
          <w:rFonts w:ascii="Times New Roman" w:hAnsi="Times New Roman" w:cs="Times New Roman"/>
          <w:sz w:val="24"/>
          <w:szCs w:val="24"/>
        </w:rPr>
        <w:t>от 19 декабря 2024г. №74</w:t>
      </w: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Еландинского сельсовета Целинного района  Алтайского края, именуемая в дальнейшем «Поселение», в лице главы Администрации сельсовета Харченко Вадим Сергеевич, действующего на основании Устава муниципального образования сельское поселение Еландинский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Район вправе: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передавать имущество для осуществления переданных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Еландинского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оказывать методическую помощь в осуществлении Поселением переданных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организовать ежегодное обучение специалистов, ответственных за осуществление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осуществлять переданные полномочия в пределах предоставленных межбюджетных трансфертов;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распоряжаться переданными ему финансовыми средствами по целевому назначению;</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eastAsia="Calibri" w:hAnsi="Times New Roman" w:cs="Times New Roman"/>
        </w:rPr>
      </w:pPr>
      <w:r w:rsidRPr="00C07D10">
        <w:rPr>
          <w:rFonts w:ascii="Times New Roman" w:eastAsia="Calibri" w:hAnsi="Times New Roman" w:cs="Times New Roman"/>
        </w:rPr>
        <w:t xml:space="preserve">          Объем межбюджетных трансфертов из бюджета района на исполнение выше указанных переданных полномочий составляет 243 300 рублей.</w:t>
      </w:r>
    </w:p>
    <w:p w:rsidR="003743BE" w:rsidRPr="00C07D10" w:rsidRDefault="003743BE" w:rsidP="003743BE">
      <w:pPr>
        <w:jc w:val="both"/>
        <w:rPr>
          <w:rFonts w:ascii="Times New Roman" w:eastAsia="Calibri"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Настоящее Соглашение может быть досрочно расторгнуто: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1) по соглашению Сторон;</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9. РЕКВИЗИТЫ И ПОДПИСИ СТОРОН</w:t>
      </w:r>
    </w:p>
    <w:p w:rsidR="003743BE" w:rsidRPr="00C07D10" w:rsidRDefault="003743BE" w:rsidP="003743B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743BE" w:rsidRPr="00C07D10" w:rsidTr="003743BE">
        <w:trPr>
          <w:trHeight w:val="6219"/>
        </w:trPr>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 В.Н. Бирюков</w:t>
            </w:r>
          </w:p>
        </w:tc>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Еландинского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В.С. Харченко</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4A73B4" w:rsidRDefault="004A73B4" w:rsidP="003743BE">
      <w:pPr>
        <w:pStyle w:val="ConsPlusNonformat"/>
        <w:widowControl/>
        <w:jc w:val="right"/>
        <w:rPr>
          <w:rFonts w:ascii="Times New Roman" w:hAnsi="Times New Roman" w:cs="Times New Roman"/>
          <w:sz w:val="24"/>
          <w:szCs w:val="24"/>
        </w:rPr>
      </w:pPr>
    </w:p>
    <w:p w:rsidR="004A73B4" w:rsidRDefault="004A73B4" w:rsidP="003743BE">
      <w:pPr>
        <w:pStyle w:val="ConsPlusNonformat"/>
        <w:widowControl/>
        <w:jc w:val="right"/>
        <w:rPr>
          <w:rFonts w:ascii="Times New Roman" w:hAnsi="Times New Roman" w:cs="Times New Roman"/>
          <w:sz w:val="24"/>
          <w:szCs w:val="24"/>
        </w:rPr>
      </w:pPr>
    </w:p>
    <w:p w:rsidR="004A73B4" w:rsidRDefault="004A73B4" w:rsidP="003743BE">
      <w:pPr>
        <w:pStyle w:val="ConsPlusNonformat"/>
        <w:widowControl/>
        <w:jc w:val="right"/>
        <w:rPr>
          <w:rFonts w:ascii="Times New Roman" w:hAnsi="Times New Roman" w:cs="Times New Roman"/>
          <w:sz w:val="24"/>
          <w:szCs w:val="24"/>
        </w:rPr>
      </w:pPr>
    </w:p>
    <w:p w:rsidR="004A73B4" w:rsidRDefault="004A73B4" w:rsidP="003743BE">
      <w:pPr>
        <w:pStyle w:val="ConsPlusNonformat"/>
        <w:widowControl/>
        <w:jc w:val="right"/>
        <w:rPr>
          <w:rFonts w:ascii="Times New Roman" w:hAnsi="Times New Roman" w:cs="Times New Roman"/>
          <w:sz w:val="24"/>
          <w:szCs w:val="24"/>
        </w:rPr>
      </w:pPr>
    </w:p>
    <w:p w:rsidR="004A73B4" w:rsidRDefault="004A73B4" w:rsidP="003743BE">
      <w:pPr>
        <w:pStyle w:val="ConsPlusNonformat"/>
        <w:widowControl/>
        <w:jc w:val="right"/>
        <w:rPr>
          <w:rFonts w:ascii="Times New Roman" w:hAnsi="Times New Roman" w:cs="Times New Roman"/>
          <w:sz w:val="24"/>
          <w:szCs w:val="24"/>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№5</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от 19 декабря 2024г. №74</w:t>
      </w:r>
    </w:p>
    <w:p w:rsidR="003743BE" w:rsidRPr="00C07D10" w:rsidRDefault="003743BE" w:rsidP="003743BE">
      <w:pPr>
        <w:pStyle w:val="ConsPlusNonformat"/>
        <w:widowControl/>
        <w:jc w:val="right"/>
        <w:rPr>
          <w:rFonts w:ascii="Times New Roman" w:hAnsi="Times New Roman" w:cs="Times New Roman"/>
          <w:b/>
          <w:sz w:val="24"/>
          <w:szCs w:val="24"/>
        </w:rPr>
      </w:pP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Ложкинского сельсовета Целинного района  Алтайского края, именуемая в дальнейшем «Поселение», в лице главы сельсовета Шубенкиной Светланы Анатольевны, действующей на основании Устава муниципального образования сельское поселение Ложкинский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Район вправе: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передавать имущество для осуществления переданных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Ложкинского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оказывать методическую помощь в осуществлении Поселением переданных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организовать ежегодное обучение специалистов, ответственных за осуществление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осуществлять переданные полномочия в пределах предоставленных межбюджетных трансфертов;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распоряжаться переданными ему финансовыми средствами по целевому назначению;</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eastAsia="Calibri" w:hAnsi="Times New Roman" w:cs="Times New Roman"/>
        </w:rPr>
      </w:pPr>
      <w:r w:rsidRPr="00C07D10">
        <w:rPr>
          <w:rFonts w:ascii="Times New Roman" w:eastAsia="Calibri" w:hAnsi="Times New Roman" w:cs="Times New Roman"/>
        </w:rPr>
        <w:t xml:space="preserve">          Объем межбюджетных трансфертов из бюджета района на исполнение выше указанных переданных полномочий составляет 294 100 рублей.</w:t>
      </w:r>
    </w:p>
    <w:p w:rsidR="003743BE" w:rsidRPr="00C07D10" w:rsidRDefault="003743BE" w:rsidP="003743BE">
      <w:pPr>
        <w:jc w:val="both"/>
        <w:rPr>
          <w:rFonts w:ascii="Times New Roman" w:eastAsia="Calibri" w:hAnsi="Times New Roman" w:cs="Times New Roman"/>
        </w:rPr>
      </w:pP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Настоящее Соглашение может быть досрочно расторгнуто: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1) по соглашению Сторон;</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9. РЕКВИЗИТЫ И ПОДПИСИ СТОРОН</w:t>
      </w:r>
    </w:p>
    <w:p w:rsidR="003743BE" w:rsidRPr="00C07D10" w:rsidRDefault="003743BE" w:rsidP="003743B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743BE" w:rsidRPr="00C07D10" w:rsidTr="003743BE">
        <w:trPr>
          <w:trHeight w:val="6219"/>
        </w:trPr>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_______________В.Н. Бирюков</w:t>
            </w:r>
          </w:p>
        </w:tc>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Ложкинского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С.А. Шубенкина</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w:t>
      </w:r>
      <w:r w:rsidR="005325AB">
        <w:rPr>
          <w:rFonts w:ascii="Times New Roman" w:hAnsi="Times New Roman" w:cs="Times New Roman"/>
          <w:sz w:val="24"/>
          <w:szCs w:val="24"/>
        </w:rPr>
        <w:t xml:space="preserve"> </w:t>
      </w:r>
      <w:r w:rsidRPr="00C07D10">
        <w:rPr>
          <w:rFonts w:ascii="Times New Roman" w:hAnsi="Times New Roman" w:cs="Times New Roman"/>
          <w:sz w:val="24"/>
          <w:szCs w:val="24"/>
        </w:rPr>
        <w:t>6</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от 19 декабря 2024г. №74</w:t>
      </w:r>
    </w:p>
    <w:p w:rsidR="003743BE" w:rsidRPr="00C07D10" w:rsidRDefault="003743BE" w:rsidP="003743BE">
      <w:pPr>
        <w:pStyle w:val="ConsPlusNonformat"/>
        <w:widowControl/>
        <w:jc w:val="right"/>
        <w:rPr>
          <w:rFonts w:ascii="Times New Roman" w:hAnsi="Times New Roman" w:cs="Times New Roman"/>
          <w:b/>
          <w:sz w:val="24"/>
          <w:szCs w:val="24"/>
        </w:rPr>
      </w:pP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Марушинского сельсовета Целинного района  Алтайского края, именуемая в дальнейшем «Поселение», в лице главы сельсовета Ащеулова Владимира Ивановича, действующего на основании Устава муниципального образования сельское поселение Марушинский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i/>
        </w:rPr>
        <w:t xml:space="preserve">- </w:t>
      </w:r>
      <w:r w:rsidRPr="00C07D10">
        <w:rPr>
          <w:rFonts w:ascii="Times New Roman" w:hAnsi="Times New Roman" w:cs="Times New Roman"/>
        </w:rPr>
        <w:t xml:space="preserve">организация в границах поселения электро-тепло-газо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Район вправе: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передавать имущество для осуществления переданных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Марушинского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оказывать методическую помощь в осуществлении Поселением переданных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организовать ежегодное обучение специалистов, ответственных за осуществление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осуществлять переданные полномочия в пределах предоставленных межбюджетных трансфертов;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распоряжаться переданными ему финансовыми средствами по целевому назначению;</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eastAsia="Calibri" w:hAnsi="Times New Roman" w:cs="Times New Roman"/>
        </w:rPr>
      </w:pPr>
      <w:r w:rsidRPr="00C07D10">
        <w:rPr>
          <w:rFonts w:ascii="Times New Roman" w:eastAsia="Calibri" w:hAnsi="Times New Roman" w:cs="Times New Roman"/>
        </w:rPr>
        <w:t xml:space="preserve">          Объем межбюджетных трансфертов из бюджета района на исполнение выше указанных переданных полномочий составляет 408 700 рублей.</w:t>
      </w:r>
    </w:p>
    <w:p w:rsidR="003743BE" w:rsidRPr="00C07D10" w:rsidRDefault="003743BE" w:rsidP="003743BE">
      <w:pPr>
        <w:jc w:val="both"/>
        <w:rPr>
          <w:rFonts w:ascii="Times New Roman" w:eastAsia="Calibri"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Настоящее Соглашение может быть досрочно расторгнуто: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1) по соглашению Сторон;</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9. РЕКВИЗИТЫ И ПОДПИСИ СТОРОН</w:t>
      </w:r>
    </w:p>
    <w:p w:rsidR="003743BE" w:rsidRPr="00C07D10" w:rsidRDefault="003743BE" w:rsidP="003743B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743BE" w:rsidRPr="00C07D10" w:rsidTr="003743BE">
        <w:trPr>
          <w:trHeight w:val="6219"/>
        </w:trPr>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 В.Н. Бирюков</w:t>
            </w:r>
          </w:p>
        </w:tc>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Марушинского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В.И. Ащеулов</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№7</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от 19 декабря 2024г. №74</w:t>
      </w:r>
    </w:p>
    <w:p w:rsidR="003743BE" w:rsidRPr="00C07D10" w:rsidRDefault="003743BE" w:rsidP="003743BE">
      <w:pPr>
        <w:pStyle w:val="ConsPlusNonformat"/>
        <w:widowControl/>
        <w:jc w:val="right"/>
        <w:rPr>
          <w:rFonts w:ascii="Times New Roman" w:hAnsi="Times New Roman" w:cs="Times New Roman"/>
          <w:b/>
          <w:sz w:val="24"/>
          <w:szCs w:val="24"/>
        </w:rPr>
      </w:pP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Овсянниковского сельсовета Целинного района  Алтайского края, именуемая в дальнейшем «Поселение», в лице главы сельсовета Гадирова Руслана Гамидагаевича, действующего на основании Устава муниципального образования сельское поселение Овсянниковский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Район вправе: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передавать имущество для осуществления переданных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Овсянниковского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оказывать методическую помощь в осуществлении Поселением переданных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организовать ежегодное обучение специалистов, ответственных за осуществление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осуществлять переданные полномочия в пределах предоставленных межбюджетных трансфертов;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распоряжаться переданными ему финансовыми средствами по целевому назначению;</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eastAsia="Calibri" w:hAnsi="Times New Roman" w:cs="Times New Roman"/>
        </w:rPr>
      </w:pPr>
      <w:r w:rsidRPr="00C07D10">
        <w:rPr>
          <w:rFonts w:ascii="Times New Roman" w:eastAsia="Calibri" w:hAnsi="Times New Roman" w:cs="Times New Roman"/>
        </w:rPr>
        <w:t xml:space="preserve">          Объем межбюджетных трансфертов из бюджета района на исполнение выше указанных переданных полномочий составляет 308 400 рубля.</w:t>
      </w:r>
    </w:p>
    <w:p w:rsidR="003743BE" w:rsidRPr="00C07D10" w:rsidRDefault="003743BE" w:rsidP="003743BE">
      <w:pPr>
        <w:jc w:val="both"/>
        <w:rPr>
          <w:rFonts w:ascii="Times New Roman" w:eastAsia="Calibri"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Настоящее Соглашение может быть досрочно расторгнуто: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1) по соглашению Сторон;</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9. РЕКВИЗИТЫ И ПОДПИСИ СТОРОН</w:t>
      </w:r>
    </w:p>
    <w:p w:rsidR="003743BE" w:rsidRPr="00C07D10" w:rsidRDefault="003743BE" w:rsidP="003743B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743BE" w:rsidRPr="00C07D10" w:rsidTr="003743BE">
        <w:trPr>
          <w:trHeight w:val="6219"/>
        </w:trPr>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 В.Н. Бирюков</w:t>
            </w:r>
          </w:p>
        </w:tc>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Овсянниковского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Р.Г. Гадиров</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№8</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от 19 декабря 2024г. №74</w:t>
      </w:r>
    </w:p>
    <w:p w:rsidR="003743BE" w:rsidRPr="00C07D10" w:rsidRDefault="003743BE" w:rsidP="003743BE">
      <w:pPr>
        <w:pStyle w:val="ConsPlusNonformat"/>
        <w:widowControl/>
        <w:jc w:val="right"/>
        <w:rPr>
          <w:rFonts w:ascii="Times New Roman" w:hAnsi="Times New Roman" w:cs="Times New Roman"/>
          <w:b/>
          <w:sz w:val="24"/>
          <w:szCs w:val="24"/>
        </w:rPr>
      </w:pP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Степно-Чумышского сельсовета Целинного района  Алтайского края, именуемая в дальнейшем «Поселение», в лице главы сельсовета Черниковой Анны Иосифовны, действующего на основании Устава муниципального образования сельское поселение Степно-Чумышский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i/>
        </w:rPr>
        <w:t xml:space="preserve">- </w:t>
      </w:r>
      <w:r w:rsidRPr="00C07D10">
        <w:rPr>
          <w:rFonts w:ascii="Times New Roman" w:hAnsi="Times New Roman" w:cs="Times New Roman"/>
        </w:rPr>
        <w:t xml:space="preserve">организация в границах поселения электро-тепло-газо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Район вправе: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передавать имущество для осуществления переданных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Степно-Чумышского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оказывать методическую помощь в осуществлении Поселением переданных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организовать ежегодное обучение специалистов, ответственных за осуществление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осуществлять переданные полномочия в пределах предоставленных межбюджетных трансфертов;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распоряжаться переданными ему финансовыми средствами по целевому назначению;</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eastAsia="Calibri" w:hAnsi="Times New Roman" w:cs="Times New Roman"/>
        </w:rPr>
      </w:pPr>
      <w:r w:rsidRPr="00C07D10">
        <w:rPr>
          <w:rFonts w:ascii="Times New Roman" w:eastAsia="Calibri" w:hAnsi="Times New Roman" w:cs="Times New Roman"/>
        </w:rPr>
        <w:t xml:space="preserve">          Объем межбюджетных трансфертов из бюджета района на исполнение выше указанных переданных полномочий составляет 652 300 рублей.</w:t>
      </w:r>
    </w:p>
    <w:p w:rsidR="003743BE" w:rsidRPr="00C07D10" w:rsidRDefault="003743BE" w:rsidP="003743BE">
      <w:pPr>
        <w:jc w:val="both"/>
        <w:rPr>
          <w:rFonts w:ascii="Times New Roman" w:eastAsia="Calibri"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Настоящее Соглашение может быть досрочно расторгнуто: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1) по соглашению Сторон;</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430BB8" w:rsidRPr="00C07D10" w:rsidRDefault="00430BB8"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9. РЕКВИЗИТЫ И ПОДПИСИ СТОРОН</w:t>
      </w:r>
    </w:p>
    <w:p w:rsidR="003743BE" w:rsidRPr="00C07D10" w:rsidRDefault="003743BE" w:rsidP="003743B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743BE" w:rsidRPr="00C07D10" w:rsidTr="003743BE">
        <w:trPr>
          <w:trHeight w:val="6219"/>
        </w:trPr>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 В.Н. Бирюков</w:t>
            </w:r>
          </w:p>
        </w:tc>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Степно-Чумышского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А.И. Черникова</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№9</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от 19 декабря 2024г. №74</w:t>
      </w:r>
    </w:p>
    <w:p w:rsidR="003743BE" w:rsidRPr="00C07D10" w:rsidRDefault="003743BE" w:rsidP="003743BE">
      <w:pPr>
        <w:pStyle w:val="ConsPlusNonformat"/>
        <w:widowControl/>
        <w:jc w:val="right"/>
        <w:rPr>
          <w:rFonts w:ascii="Times New Roman" w:hAnsi="Times New Roman" w:cs="Times New Roman"/>
          <w:b/>
          <w:sz w:val="24"/>
          <w:szCs w:val="24"/>
        </w:rPr>
      </w:pP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Сухо-Чемровского сельсовета Целинного района  Алтайского края, именуемая в дальнейшем «Поселение», в лице главы сельсовета Стряпкин Александр Александрович, действующего на основании Устава муниципального образования сельское поселение Сухо-Чемровский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Район вправе: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передавать имущество для осуществления переданных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Сухо-Чемровского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оказывать методическую помощь в осуществлении Поселением переданных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организовать ежегодное обучение специалистов, ответственных за осуществление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осуществлять переданные полномочия в пределах предоставленных межбюджетных трансфертов;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распоряжаться переданными ему финансовыми средствами по целевому назначению;</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eastAsia="Calibri" w:hAnsi="Times New Roman" w:cs="Times New Roman"/>
        </w:rPr>
      </w:pPr>
      <w:r w:rsidRPr="00C07D10">
        <w:rPr>
          <w:rFonts w:ascii="Times New Roman" w:eastAsia="Calibri" w:hAnsi="Times New Roman" w:cs="Times New Roman"/>
        </w:rPr>
        <w:t xml:space="preserve">          Объем межбюджетных трансфертов из бюджета района на исполнение выше указанных переданных полномочий составляет 263 700рублей.</w:t>
      </w:r>
    </w:p>
    <w:p w:rsidR="003743BE" w:rsidRPr="00C07D10" w:rsidRDefault="003743BE" w:rsidP="003743BE">
      <w:pPr>
        <w:jc w:val="both"/>
        <w:rPr>
          <w:rFonts w:ascii="Times New Roman" w:eastAsia="Calibri"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Настоящее Соглашение может быть досрочно расторгнуто: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1) по соглашению Сторон;</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9. РЕКВИЗИТЫ И ПОДПИСИ СТОРОН</w:t>
      </w:r>
    </w:p>
    <w:p w:rsidR="003743BE" w:rsidRPr="00C07D10" w:rsidRDefault="003743BE" w:rsidP="003743B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743BE" w:rsidRPr="00C07D10" w:rsidTr="003743BE">
        <w:trPr>
          <w:trHeight w:val="6219"/>
        </w:trPr>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 В.Н. Бирюков</w:t>
            </w:r>
          </w:p>
        </w:tc>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Сухо-Чемровского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А.А. Стряпкин</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682F60" w:rsidRDefault="00682F60" w:rsidP="003743BE">
      <w:pPr>
        <w:pStyle w:val="ConsPlusNonformat"/>
        <w:widowControl/>
        <w:jc w:val="right"/>
        <w:rPr>
          <w:rFonts w:ascii="Times New Roman" w:hAnsi="Times New Roman" w:cs="Times New Roman"/>
          <w:sz w:val="24"/>
          <w:szCs w:val="24"/>
        </w:rPr>
      </w:pPr>
    </w:p>
    <w:p w:rsidR="00682F60" w:rsidRDefault="00682F60" w:rsidP="003743BE">
      <w:pPr>
        <w:pStyle w:val="ConsPlusNonformat"/>
        <w:widowControl/>
        <w:jc w:val="right"/>
        <w:rPr>
          <w:rFonts w:ascii="Times New Roman" w:hAnsi="Times New Roman" w:cs="Times New Roman"/>
          <w:sz w:val="24"/>
          <w:szCs w:val="24"/>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№10</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от 19 декабря 2024г. №74</w:t>
      </w:r>
    </w:p>
    <w:p w:rsidR="003743BE" w:rsidRPr="00C07D10" w:rsidRDefault="003743BE" w:rsidP="003743BE">
      <w:pPr>
        <w:pStyle w:val="ConsPlusNonformat"/>
        <w:widowControl/>
        <w:jc w:val="right"/>
        <w:rPr>
          <w:rFonts w:ascii="Times New Roman" w:hAnsi="Times New Roman" w:cs="Times New Roman"/>
          <w:b/>
          <w:sz w:val="24"/>
          <w:szCs w:val="24"/>
        </w:rPr>
      </w:pP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Хомутинского сельсовета Целинного района  Алтайского края, именуемая в дальнейшем «Поселение», в лице главы сельсовета Пастухова Юрия Анатольевича, действующей на основании Устава муниципального образования сельское поселение Хомутинский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Район вправе: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передавать имущество для осуществления переданных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Хомутинского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оказывать методическую помощь в осуществлении Поселением переданных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организовать ежегодное обучение специалистов, ответственных за осуществление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осуществлять переданные полномочия в пределах предоставленных межбюджетных трансфертов;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распоряжаться переданными ему финансовыми средствами по целевому назначению;</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eastAsia="Calibri" w:hAnsi="Times New Roman" w:cs="Times New Roman"/>
        </w:rPr>
      </w:pPr>
      <w:r w:rsidRPr="00C07D10">
        <w:rPr>
          <w:rFonts w:ascii="Times New Roman" w:eastAsia="Calibri" w:hAnsi="Times New Roman" w:cs="Times New Roman"/>
        </w:rPr>
        <w:t xml:space="preserve">          Объем межбюджетных трансфертов из бюджета района на исполнение выше указанных переданных полномочий составляет 130 100 рублей.</w:t>
      </w:r>
    </w:p>
    <w:p w:rsidR="003743BE" w:rsidRPr="00C07D10" w:rsidRDefault="003743BE" w:rsidP="003743BE">
      <w:pPr>
        <w:jc w:val="both"/>
        <w:rPr>
          <w:rFonts w:ascii="Times New Roman" w:eastAsia="Calibri"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Настоящее Соглашение может быть досрочно расторгнуто: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1) по соглашению Сторон;</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9. РЕКВИЗИТЫ И ПОДПИСИ СТОРОН</w:t>
      </w:r>
    </w:p>
    <w:p w:rsidR="003743BE" w:rsidRPr="00C07D10" w:rsidRDefault="003743BE" w:rsidP="003743B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743BE" w:rsidRPr="00C07D10" w:rsidTr="003743BE">
        <w:trPr>
          <w:trHeight w:val="6219"/>
        </w:trPr>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 В.Н. Бирюков</w:t>
            </w:r>
          </w:p>
        </w:tc>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Хомутинского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Ю.А. Пастухов</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№11</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от 19 декабря 2024г. №74</w:t>
      </w:r>
    </w:p>
    <w:p w:rsidR="003743BE" w:rsidRPr="00C07D10" w:rsidRDefault="003743BE" w:rsidP="003743BE">
      <w:pPr>
        <w:pStyle w:val="ConsPlusNonformat"/>
        <w:widowControl/>
        <w:jc w:val="right"/>
        <w:rPr>
          <w:rFonts w:ascii="Times New Roman" w:hAnsi="Times New Roman" w:cs="Times New Roman"/>
          <w:b/>
          <w:sz w:val="24"/>
          <w:szCs w:val="24"/>
        </w:rPr>
      </w:pP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Целинного сельсовета Целинного района  Алтайского края, именуемая в дальнейшем «Поселение», в лице главы Администрации сельсовета Голихина Владимира Васильевича, действующего на основании Устава муниципального образования сельское поселение Целинный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i/>
        </w:rPr>
        <w:t xml:space="preserve">- </w:t>
      </w:r>
      <w:r w:rsidRPr="00C07D10">
        <w:rPr>
          <w:rFonts w:ascii="Times New Roman" w:hAnsi="Times New Roman" w:cs="Times New Roman"/>
        </w:rPr>
        <w:t xml:space="preserve">организация в границах поселения электро-газоснабжения населения, водоотведения, снабжение населения топливом в пределах полномочий, установленных законодательством Российской Федерации;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Район вправе: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передавать имущество для осуществления переданных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Целинного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оказывать методическую помощь в осуществлении Поселением переданных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организовать ежегодное обучение специалистов, ответственных за осуществление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осуществлять переданные полномочия в пределах предоставленных межбюджетных трансфертов;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распоряжаться переданными ему финансовыми средствами по целевому назначению;</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eastAsia="Calibri" w:hAnsi="Times New Roman" w:cs="Times New Roman"/>
        </w:rPr>
      </w:pPr>
      <w:r w:rsidRPr="00C07D10">
        <w:rPr>
          <w:rFonts w:ascii="Times New Roman" w:eastAsia="Calibri" w:hAnsi="Times New Roman" w:cs="Times New Roman"/>
        </w:rPr>
        <w:t xml:space="preserve">          Объем межбюджетных трансфертов из бюджета района на исполнение выше указанных переданных полномочий составляет 794 800 рублей.</w:t>
      </w:r>
    </w:p>
    <w:p w:rsidR="003743BE" w:rsidRPr="00C07D10" w:rsidRDefault="003743BE" w:rsidP="003743BE">
      <w:pPr>
        <w:jc w:val="both"/>
        <w:rPr>
          <w:rFonts w:ascii="Times New Roman" w:eastAsia="Calibri"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Настоящее Соглашение может быть досрочно расторгнуто: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1) по соглашению Сторон;</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9. РЕКВИЗИТЫ И ПОДПИСИ СТОРОН</w:t>
      </w:r>
    </w:p>
    <w:p w:rsidR="003743BE" w:rsidRPr="00C07D10" w:rsidRDefault="003743BE" w:rsidP="003743BE">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743BE" w:rsidRPr="00C07D10" w:rsidTr="003743BE">
        <w:trPr>
          <w:trHeight w:val="6219"/>
        </w:trPr>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 В.Н. Бирюков</w:t>
            </w:r>
          </w:p>
        </w:tc>
        <w:tc>
          <w:tcPr>
            <w:tcW w:w="478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Целинного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Администрации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В.В. Голихин</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Приложение</w:t>
      </w:r>
      <w:r w:rsidRPr="00C07D10">
        <w:rPr>
          <w:rFonts w:ascii="Times New Roman" w:hAnsi="Times New Roman" w:cs="Times New Roman"/>
          <w:b/>
          <w:sz w:val="24"/>
          <w:szCs w:val="24"/>
        </w:rPr>
        <w:t xml:space="preserve"> </w:t>
      </w:r>
      <w:r w:rsidRPr="00C07D10">
        <w:rPr>
          <w:rFonts w:ascii="Times New Roman" w:hAnsi="Times New Roman" w:cs="Times New Roman"/>
          <w:sz w:val="24"/>
          <w:szCs w:val="24"/>
        </w:rPr>
        <w:t>№12</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к решению Целинного районного</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Совета депутатов Алтайского края</w:t>
      </w:r>
    </w:p>
    <w:p w:rsidR="003743BE" w:rsidRPr="00C07D10" w:rsidRDefault="003743BE" w:rsidP="003743BE">
      <w:pPr>
        <w:pStyle w:val="ConsPlusNonformat"/>
        <w:widowControl/>
        <w:jc w:val="right"/>
        <w:rPr>
          <w:rFonts w:ascii="Times New Roman" w:hAnsi="Times New Roman" w:cs="Times New Roman"/>
          <w:sz w:val="24"/>
          <w:szCs w:val="24"/>
        </w:rPr>
      </w:pPr>
      <w:r w:rsidRPr="00C07D10">
        <w:rPr>
          <w:rFonts w:ascii="Times New Roman" w:hAnsi="Times New Roman" w:cs="Times New Roman"/>
          <w:sz w:val="24"/>
          <w:szCs w:val="24"/>
        </w:rPr>
        <w:t xml:space="preserve">от 19 декабря 2024г. №74 </w:t>
      </w:r>
    </w:p>
    <w:p w:rsidR="003743BE" w:rsidRPr="00C07D10" w:rsidRDefault="003743BE" w:rsidP="003743BE">
      <w:pPr>
        <w:pStyle w:val="ConsPlusNonformat"/>
        <w:widowControl/>
        <w:jc w:val="right"/>
        <w:rPr>
          <w:rFonts w:ascii="Times New Roman" w:hAnsi="Times New Roman" w:cs="Times New Roman"/>
          <w:b/>
          <w:sz w:val="24"/>
          <w:szCs w:val="24"/>
        </w:rPr>
      </w:pPr>
    </w:p>
    <w:p w:rsidR="003743BE" w:rsidRPr="00C07D10" w:rsidRDefault="003743BE" w:rsidP="003743BE">
      <w:pPr>
        <w:pStyle w:val="ConsPlusNonformat"/>
        <w:widowControl/>
        <w:jc w:val="center"/>
        <w:rPr>
          <w:rFonts w:ascii="Times New Roman" w:hAnsi="Times New Roman" w:cs="Times New Roman"/>
          <w:b/>
          <w:sz w:val="24"/>
          <w:szCs w:val="24"/>
        </w:rPr>
      </w:pPr>
      <w:r w:rsidRPr="00C07D10">
        <w:rPr>
          <w:rFonts w:ascii="Times New Roman" w:hAnsi="Times New Roman" w:cs="Times New Roman"/>
          <w:b/>
          <w:sz w:val="24"/>
          <w:szCs w:val="24"/>
        </w:rPr>
        <w:t>СОГЛАШЕНИЕ</w:t>
      </w:r>
    </w:p>
    <w:p w:rsidR="003743BE" w:rsidRPr="00C07D10" w:rsidRDefault="003743BE" w:rsidP="003743BE">
      <w:pPr>
        <w:pStyle w:val="ConsPlusNonformat"/>
        <w:widowControl/>
        <w:jc w:val="center"/>
        <w:rPr>
          <w:rFonts w:ascii="Times New Roman" w:hAnsi="Times New Roman" w:cs="Times New Roman"/>
          <w:sz w:val="24"/>
          <w:szCs w:val="24"/>
        </w:rPr>
      </w:pPr>
      <w:r w:rsidRPr="00C07D10">
        <w:rPr>
          <w:rFonts w:ascii="Times New Roman" w:hAnsi="Times New Roman" w:cs="Times New Roman"/>
          <w:sz w:val="24"/>
          <w:szCs w:val="24"/>
        </w:rPr>
        <w:t>о передаче осуществления части полномочий по решению вопросов местного значения</w:t>
      </w:r>
    </w:p>
    <w:p w:rsidR="003743BE" w:rsidRPr="00C07D10" w:rsidRDefault="003743BE" w:rsidP="003743BE">
      <w:pPr>
        <w:pStyle w:val="ConsPlusNonformat"/>
        <w:widowControl/>
        <w:rPr>
          <w:rFonts w:ascii="Times New Roman" w:hAnsi="Times New Roman" w:cs="Times New Roman"/>
          <w:sz w:val="24"/>
          <w:szCs w:val="24"/>
        </w:rPr>
      </w:pPr>
    </w:p>
    <w:p w:rsidR="003743BE" w:rsidRPr="00C07D10" w:rsidRDefault="003743BE" w:rsidP="003743BE">
      <w:pPr>
        <w:pStyle w:val="ConsPlusNonformat"/>
        <w:widowControl/>
        <w:rPr>
          <w:rFonts w:ascii="Times New Roman" w:hAnsi="Times New Roman" w:cs="Times New Roman"/>
          <w:sz w:val="24"/>
          <w:szCs w:val="24"/>
        </w:rPr>
      </w:pPr>
      <w:r w:rsidRPr="00C07D10">
        <w:rPr>
          <w:rFonts w:ascii="Times New Roman" w:hAnsi="Times New Roman" w:cs="Times New Roman"/>
          <w:sz w:val="24"/>
          <w:szCs w:val="24"/>
        </w:rPr>
        <w:t xml:space="preserve">с. Целинное </w:t>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r>
      <w:r w:rsidRPr="00C07D10">
        <w:rPr>
          <w:rFonts w:ascii="Times New Roman" w:hAnsi="Times New Roman" w:cs="Times New Roman"/>
          <w:sz w:val="24"/>
          <w:szCs w:val="24"/>
        </w:rPr>
        <w:tab/>
        <w:t xml:space="preserve">                  19 декабря 2024 года</w:t>
      </w:r>
    </w:p>
    <w:p w:rsidR="003743BE" w:rsidRPr="00C07D10" w:rsidRDefault="003743BE" w:rsidP="003743BE">
      <w:pPr>
        <w:jc w:val="center"/>
        <w:rPr>
          <w:rFonts w:ascii="Times New Roman" w:hAnsi="Times New Roman" w:cs="Times New Roman"/>
          <w:caps/>
        </w:rPr>
      </w:pP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Администрация Целинного</w:t>
      </w:r>
      <w:r w:rsidRPr="00C07D10">
        <w:rPr>
          <w:rFonts w:ascii="Times New Roman" w:hAnsi="Times New Roman" w:cs="Times New Roman"/>
          <w:i/>
        </w:rPr>
        <w:t xml:space="preserve"> </w:t>
      </w:r>
      <w:r w:rsidRPr="00C07D10">
        <w:rPr>
          <w:rFonts w:ascii="Times New Roman" w:hAnsi="Times New Roman" w:cs="Times New Roman"/>
        </w:rPr>
        <w:t>района Алтайского края, именуемая в дальнейшем «Район», в лице главы района Бирюкова Виктора Николаевича, действующего на основании  Устава муниципального образования муниципальный район Целинный район Алтайского края,  с одной стороны, и Администрация Шалапского сельсовета Целинного района  Алтайского края, именуемая в дальнейшем «Поселение», в лице главы сельсовета Сапожникова Виктора Александровича, действующего на основании Устава муниципального образования сельское поселение Шалапский сельсовет Целинного района Алтайского края, с другой стороны, совместно именуемые «Стороны», заключили настоящее Соглашение о нижеследующем.</w:t>
      </w:r>
    </w:p>
    <w:p w:rsidR="003743BE" w:rsidRPr="00C07D10" w:rsidRDefault="003743BE" w:rsidP="003743BE">
      <w:pPr>
        <w:ind w:firstLine="709"/>
        <w:jc w:val="center"/>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1. ПРЕДМЕТ СОГЛАШЕНИЯ</w:t>
      </w:r>
    </w:p>
    <w:p w:rsidR="003743BE" w:rsidRPr="00C07D10" w:rsidRDefault="003743BE" w:rsidP="003743BE">
      <w:pPr>
        <w:ind w:firstLine="709"/>
        <w:jc w:val="both"/>
        <w:rPr>
          <w:rFonts w:ascii="Times New Roman" w:hAnsi="Times New Roman" w:cs="Times New Roman"/>
          <w:i/>
        </w:rPr>
      </w:pPr>
      <w:r w:rsidRPr="00C07D10">
        <w:rPr>
          <w:rFonts w:ascii="Times New Roman" w:hAnsi="Times New Roman" w:cs="Times New Roman"/>
        </w:rPr>
        <w:t xml:space="preserve">1. Предметом настоящего Соглашения является передача Районом Поселению осуществления следующих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i/>
        </w:rPr>
        <w:t xml:space="preserve">- </w:t>
      </w:r>
      <w:r w:rsidRPr="00C07D10">
        <w:rPr>
          <w:rFonts w:ascii="Times New Roman" w:hAnsi="Times New Roman" w:cs="Times New Roman"/>
        </w:rPr>
        <w:t xml:space="preserve">организация в границах поселения электро-тепло-газоснабжение, водоотведения населения, снабжения населения топливом в пределах полномочий, установленных законодательством Российской Федерации;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дорожная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организация ритуальных услуг и содержание мест захоронения;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В части передачи полномочий Поселению нормативно-правовое регулирование остается за Районом.</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2. СРОК ОСУЩЕСТВЛЕНИЯ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Поселение осуществляет полномочия, предусмотренные разделом 1 настоящего Соглашения, с 19.12.2024г. по 31.12.2025г.</w:t>
      </w:r>
    </w:p>
    <w:p w:rsidR="003743BE" w:rsidRPr="00C07D10" w:rsidRDefault="003743BE" w:rsidP="003743BE">
      <w:pPr>
        <w:ind w:firstLine="709"/>
        <w:jc w:val="both"/>
        <w:rPr>
          <w:rFonts w:ascii="Times New Roman" w:hAnsi="Times New Roman" w:cs="Times New Roman"/>
        </w:rPr>
      </w:pPr>
    </w:p>
    <w:p w:rsidR="003743BE" w:rsidRPr="00C07D10" w:rsidRDefault="003743BE" w:rsidP="003743BE">
      <w:pPr>
        <w:ind w:firstLine="709"/>
        <w:jc w:val="center"/>
        <w:rPr>
          <w:rFonts w:ascii="Times New Roman" w:hAnsi="Times New Roman" w:cs="Times New Roman"/>
        </w:rPr>
      </w:pPr>
      <w:r w:rsidRPr="00C07D10">
        <w:rPr>
          <w:rFonts w:ascii="Times New Roman" w:hAnsi="Times New Roman" w:cs="Times New Roman"/>
        </w:rPr>
        <w:t>3. ПРАВА И ОБЯЗАННОСТИ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Район обязан перечислять денежные средства Поселению в виде межбюджетных трансфертов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r w:rsidRPr="00C07D10">
        <w:rPr>
          <w:rFonts w:ascii="Times New Roman" w:hAnsi="Times New Roman" w:cs="Times New Roman"/>
        </w:rPr>
        <w:t>.</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Район вправе: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1)  передавать имущество для осуществления переданных полномочий;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контролировать осуществление Поселением полномочий, указанных в разделе 1 настоящего Соглашения, в том числе путем проведения инспекционных и камеральных проверок Администрации Шалапского сельсовета на основании положения о проверках и графиках проверок, утвержденных Администрацией района, а также своевременное целевое использование предоставленных на эти цели  денежных средств и имущества (в случае передачи  имущества);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оказывать методическую помощь в осуществлении Поселением переданных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организовать ежегодное обучение специалистов, ответственных за осуществление полномочий.</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3. Поселение обязано:</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осуществлять переданные полномочия в пределах предоставленных межбюджетных трансфертов;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распоряжаться переданными ему финансовыми средствами по целевому назначению;</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представлять документы и иную информацию, в том числе отчетную, связанную с выполнением переданных полномочий, </w:t>
      </w:r>
      <w:r w:rsidRPr="00C07D10">
        <w:rPr>
          <w:rFonts w:ascii="Times New Roman" w:hAnsi="Times New Roman" w:cs="Times New Roman"/>
          <w:i/>
        </w:rPr>
        <w:t>ежеквартально</w:t>
      </w:r>
      <w:r w:rsidRPr="00C07D10">
        <w:rPr>
          <w:rFonts w:ascii="Times New Roman" w:hAnsi="Times New Roman" w:cs="Times New Roman"/>
        </w:rPr>
        <w:t xml:space="preserve"> до 25 числа </w:t>
      </w:r>
      <w:r w:rsidRPr="00C07D10">
        <w:rPr>
          <w:rFonts w:ascii="Times New Roman" w:hAnsi="Times New Roman" w:cs="Times New Roman"/>
          <w:i/>
        </w:rPr>
        <w:t>последнего месяца квартала.</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3743BE" w:rsidRPr="00C07D10" w:rsidRDefault="003743BE" w:rsidP="003743BE">
      <w:pPr>
        <w:jc w:val="center"/>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4. ПОРЯДОК ОПРЕДЕЛЕНИЯ ОБЪЕМА МЕЖБЮДЖЕТНЫХ ТРАНСФЕРТОВ</w:t>
      </w:r>
    </w:p>
    <w:p w:rsidR="003743BE" w:rsidRPr="00C07D10" w:rsidRDefault="003743BE" w:rsidP="003743BE">
      <w:pPr>
        <w:jc w:val="both"/>
        <w:rPr>
          <w:rFonts w:ascii="Times New Roman" w:eastAsia="Calibri" w:hAnsi="Times New Roman" w:cs="Times New Roman"/>
        </w:rPr>
      </w:pPr>
      <w:r w:rsidRPr="00C07D10">
        <w:rPr>
          <w:rFonts w:ascii="Times New Roman" w:eastAsia="Calibri" w:hAnsi="Times New Roman" w:cs="Times New Roman"/>
        </w:rPr>
        <w:t xml:space="preserve">          Объем межбюджетных трансфертов из бюджета района на исполнение выше указанных переданных полномочий составляет 369 100 рублей.</w:t>
      </w:r>
    </w:p>
    <w:p w:rsidR="003743BE" w:rsidRPr="00C07D10" w:rsidRDefault="003743BE" w:rsidP="003743BE">
      <w:pPr>
        <w:jc w:val="both"/>
        <w:rPr>
          <w:rFonts w:ascii="Times New Roman" w:eastAsia="Calibri"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5. ОСНОВАНИЯ И ПОРЯДОК ПРЕКРАЩЕНИЯ,</w:t>
      </w: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РАСТОРЖЕНИЯ, ПРОДЛЕНИЯ ИЛИ ПРИОСТАНОВЛЕНИЯ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2. Настоящее Соглашение может быть досрочно расторгнуто: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r w:rsidRPr="00C07D10">
        <w:rPr>
          <w:rFonts w:ascii="Times New Roman" w:hAnsi="Times New Roman" w:cs="Times New Roman"/>
          <w:sz w:val="24"/>
          <w:szCs w:val="24"/>
        </w:rPr>
        <w:t>1) по соглашению Сторон;</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в одностороннем порядке в случае установления судом факта неисполнения условий Соглашения любой из Сторон.</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3743BE" w:rsidRPr="00C07D10" w:rsidRDefault="003743BE" w:rsidP="003743BE">
      <w:pPr>
        <w:pStyle w:val="a3"/>
        <w:spacing w:after="0" w:line="240" w:lineRule="auto"/>
        <w:ind w:left="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6. ОТВЕТСТВЕННОСТЬ ЗА НАРУШЕНИЕ НАСТОЯЩЕГО СОГЛАШЕНИЯ</w:t>
      </w:r>
    </w:p>
    <w:p w:rsidR="003743BE" w:rsidRPr="00C07D10" w:rsidRDefault="003743BE" w:rsidP="003743BE">
      <w:pPr>
        <w:autoSpaceDE w:val="0"/>
        <w:autoSpaceDN w:val="0"/>
        <w:adjustRightInd w:val="0"/>
        <w:ind w:firstLine="709"/>
        <w:jc w:val="both"/>
        <w:rPr>
          <w:rFonts w:ascii="Times New Roman" w:hAnsi="Times New Roman" w:cs="Times New Roman"/>
        </w:rPr>
      </w:pPr>
      <w:r w:rsidRPr="00C07D10">
        <w:rPr>
          <w:rFonts w:ascii="Times New Roman" w:hAnsi="Times New Roman" w:cs="Times New Roman"/>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C07D10">
        <w:rPr>
          <w:rFonts w:ascii="Times New Roman" w:hAnsi="Times New Roman" w:cs="Times New Roman"/>
          <w:i/>
        </w:rPr>
        <w:t xml:space="preserve">, </w:t>
      </w:r>
      <w:r w:rsidRPr="00C07D10">
        <w:rPr>
          <w:rFonts w:ascii="Times New Roman" w:hAnsi="Times New Roman" w:cs="Times New Roman"/>
        </w:rPr>
        <w:t>определяемом ставкой рефинансирования Банка России, действовавшей в соответствующие периоды.</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r w:rsidRPr="00C07D10">
        <w:rPr>
          <w:rFonts w:ascii="Times New Roman" w:hAnsi="Times New Roman" w:cs="Times New Roman"/>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3743BE" w:rsidRPr="00C07D10" w:rsidRDefault="003743BE" w:rsidP="003743BE">
      <w:pPr>
        <w:pStyle w:val="a3"/>
        <w:spacing w:after="0" w:line="240" w:lineRule="auto"/>
        <w:ind w:left="0" w:firstLine="709"/>
        <w:jc w:val="both"/>
        <w:rPr>
          <w:rFonts w:ascii="Times New Roman" w:hAnsi="Times New Roman" w:cs="Times New Roman"/>
          <w:sz w:val="24"/>
          <w:szCs w:val="24"/>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7. ПОРЯДОК РАЗРЕШЕНИЯ СПОРОВ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Споры, связанные с исполнением настоящего Соглашения, разрешаются Сторонами путем проведения переговоров.</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В случае недостижения согласия спор подлежит рассмотрению судом в соответствии с действующим законодательством.</w:t>
      </w:r>
    </w:p>
    <w:p w:rsidR="003743BE" w:rsidRPr="00C07D10" w:rsidRDefault="003743BE" w:rsidP="003743BE">
      <w:pPr>
        <w:jc w:val="both"/>
        <w:rPr>
          <w:rFonts w:ascii="Times New Roman" w:hAnsi="Times New Roman" w:cs="Times New Roman"/>
        </w:rPr>
      </w:pPr>
    </w:p>
    <w:p w:rsidR="003743BE" w:rsidRPr="00C07D10" w:rsidRDefault="003743BE" w:rsidP="003743BE">
      <w:pPr>
        <w:jc w:val="center"/>
        <w:rPr>
          <w:rFonts w:ascii="Times New Roman" w:hAnsi="Times New Roman" w:cs="Times New Roman"/>
        </w:rPr>
      </w:pPr>
      <w:r w:rsidRPr="00C07D10">
        <w:rPr>
          <w:rFonts w:ascii="Times New Roman" w:hAnsi="Times New Roman" w:cs="Times New Roman"/>
        </w:rPr>
        <w:t>8. ЗАКЛЮЧИТЕЛЬНЫЕ ПОЛОЖЕНИЯ</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3743BE" w:rsidRPr="00C07D10" w:rsidRDefault="003743BE" w:rsidP="003743BE">
      <w:pPr>
        <w:ind w:firstLine="709"/>
        <w:jc w:val="both"/>
        <w:rPr>
          <w:rFonts w:ascii="Times New Roman" w:hAnsi="Times New Roman" w:cs="Times New Roman"/>
        </w:rPr>
      </w:pPr>
      <w:r w:rsidRPr="00C07D10">
        <w:rPr>
          <w:rFonts w:ascii="Times New Roman" w:hAnsi="Times New Roman" w:cs="Times New Roman"/>
        </w:rPr>
        <w:t>2. Настоящее Соглашение составлено в двух экземплярах, имеющих равную юридическую силу, по одному для каждой из Сторон.</w:t>
      </w:r>
    </w:p>
    <w:p w:rsidR="003743BE" w:rsidRPr="00C07D10" w:rsidRDefault="003743BE" w:rsidP="003743B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541"/>
      </w:tblGrid>
      <w:tr w:rsidR="003743BE" w:rsidRPr="00C07D10" w:rsidTr="005325AB">
        <w:trPr>
          <w:trHeight w:val="6219"/>
        </w:trPr>
        <w:tc>
          <w:tcPr>
            <w:tcW w:w="4605"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9. РЕКВИЗИТЫ И ПОДПИСИ СТОРОНАдминистрация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Юридический адрес: 659430, Алтайский  край, Целинный район, с. Целинное, ул. Советская, 17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Почтовый адрес: 659430, Алтайский край,</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с. Целинное, ул. Советская, 17</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 Реквизиты:</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ИНН2287001825 </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КПП 228701001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БИК 010173001</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Р/сч 03231643016570001700 – единый счет Бюджета</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Отделение Барнаул Банка России//УФК по Алтайскому краю г. Барнаул</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Единый казначейский счет – 40102810045370000009</w:t>
            </w: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 xml:space="preserve">Комитет Администрации Целинного района по финансам, налоговой и кредитной политике Алтайского края (Администрация Целинного района Алтайского края)                           </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района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_______________ В.Н. Бирюков</w:t>
            </w:r>
          </w:p>
        </w:tc>
        <w:tc>
          <w:tcPr>
            <w:tcW w:w="4541" w:type="dxa"/>
            <w:tcBorders>
              <w:top w:val="nil"/>
              <w:left w:val="nil"/>
              <w:bottom w:val="nil"/>
              <w:right w:val="nil"/>
            </w:tcBorders>
          </w:tcPr>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Администрация Шалапского сельсовета Целинного района Алтайского края</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Глава  сельсовета</w:t>
            </w:r>
          </w:p>
          <w:p w:rsidR="003743BE" w:rsidRPr="00C07D10" w:rsidRDefault="003743BE" w:rsidP="003743BE">
            <w:pPr>
              <w:autoSpaceDE w:val="0"/>
              <w:autoSpaceDN w:val="0"/>
              <w:adjustRightInd w:val="0"/>
              <w:spacing w:line="276" w:lineRule="auto"/>
              <w:rPr>
                <w:rFonts w:ascii="Times New Roman" w:hAnsi="Times New Roman" w:cs="Times New Roman"/>
              </w:rPr>
            </w:pPr>
          </w:p>
          <w:p w:rsidR="003743BE" w:rsidRPr="00C07D10" w:rsidRDefault="003743BE" w:rsidP="003743BE">
            <w:pPr>
              <w:autoSpaceDE w:val="0"/>
              <w:autoSpaceDN w:val="0"/>
              <w:adjustRightInd w:val="0"/>
              <w:spacing w:line="276" w:lineRule="auto"/>
              <w:rPr>
                <w:rFonts w:ascii="Times New Roman" w:hAnsi="Times New Roman" w:cs="Times New Roman"/>
              </w:rPr>
            </w:pPr>
            <w:r w:rsidRPr="00C07D10">
              <w:rPr>
                <w:rFonts w:ascii="Times New Roman" w:hAnsi="Times New Roman" w:cs="Times New Roman"/>
              </w:rPr>
              <w:t>_____________    В.А. Сапожников</w:t>
            </w:r>
          </w:p>
          <w:p w:rsidR="003743BE" w:rsidRPr="00C07D10" w:rsidRDefault="003743BE" w:rsidP="003743BE">
            <w:pPr>
              <w:autoSpaceDE w:val="0"/>
              <w:autoSpaceDN w:val="0"/>
              <w:adjustRightInd w:val="0"/>
              <w:spacing w:line="276" w:lineRule="auto"/>
              <w:rPr>
                <w:rFonts w:ascii="Times New Roman" w:hAnsi="Times New Roman" w:cs="Times New Roman"/>
              </w:rPr>
            </w:pPr>
          </w:p>
        </w:tc>
      </w:tr>
    </w:tbl>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3743BE" w:rsidRPr="00C07D10" w:rsidRDefault="003743BE" w:rsidP="003743BE">
      <w:pPr>
        <w:rPr>
          <w:rFonts w:ascii="Times New Roman" w:hAnsi="Times New Roman" w:cs="Times New Roman"/>
        </w:rPr>
      </w:pPr>
    </w:p>
    <w:p w:rsidR="004A2A1C" w:rsidRPr="00C07D10" w:rsidRDefault="004A2A1C" w:rsidP="004A2A1C">
      <w:pPr>
        <w:ind w:firstLine="567"/>
        <w:jc w:val="center"/>
        <w:rPr>
          <w:rFonts w:ascii="Times New Roman" w:hAnsi="Times New Roman" w:cs="Times New Roman"/>
        </w:rPr>
      </w:pPr>
      <w:r w:rsidRPr="00C07D10">
        <w:rPr>
          <w:rFonts w:ascii="Times New Roman" w:hAnsi="Times New Roman" w:cs="Times New Roman"/>
        </w:rPr>
        <w:t>ЦЕЛИННЫЙ РАЙОННЫЙ СОВЕТ ДЕПУТАТОВ</w:t>
      </w:r>
      <w:r w:rsidRPr="00C07D10">
        <w:rPr>
          <w:rFonts w:ascii="Times New Roman" w:hAnsi="Times New Roman" w:cs="Times New Roman"/>
        </w:rPr>
        <w:br/>
        <w:t>АЛТАЙСКОГО КРАЯ</w:t>
      </w:r>
      <w:r w:rsidRPr="00C07D10">
        <w:rPr>
          <w:rFonts w:ascii="Times New Roman" w:hAnsi="Times New Roman" w:cs="Times New Roman"/>
        </w:rPr>
        <w:br/>
      </w:r>
    </w:p>
    <w:p w:rsidR="004A2A1C" w:rsidRPr="00C07D10" w:rsidRDefault="004A2A1C" w:rsidP="004A2A1C">
      <w:pPr>
        <w:ind w:firstLine="567"/>
        <w:jc w:val="center"/>
        <w:rPr>
          <w:rFonts w:ascii="Times New Roman" w:hAnsi="Times New Roman" w:cs="Times New Roman"/>
        </w:rPr>
      </w:pPr>
      <w:r w:rsidRPr="00C07D10">
        <w:rPr>
          <w:rFonts w:ascii="Times New Roman" w:hAnsi="Times New Roman" w:cs="Times New Roman"/>
        </w:rPr>
        <w:t>РЕШЕНИЕ</w:t>
      </w:r>
    </w:p>
    <w:p w:rsidR="004A2A1C" w:rsidRPr="00C07D10" w:rsidRDefault="004A2A1C" w:rsidP="004A2A1C">
      <w:pPr>
        <w:jc w:val="both"/>
        <w:rPr>
          <w:rFonts w:ascii="Times New Roman" w:hAnsi="Times New Roman" w:cs="Times New Roman"/>
        </w:rPr>
      </w:pPr>
      <w:r w:rsidRPr="00C07D10">
        <w:rPr>
          <w:rFonts w:ascii="Times New Roman" w:hAnsi="Times New Roman" w:cs="Times New Roman"/>
        </w:rPr>
        <w:t xml:space="preserve">19.12.2024 </w:t>
      </w:r>
      <w:r w:rsidRPr="00C07D10">
        <w:rPr>
          <w:rFonts w:ascii="Times New Roman" w:hAnsi="Times New Roman" w:cs="Times New Roman"/>
        </w:rPr>
        <w:tab/>
      </w:r>
      <w:r w:rsidRPr="00C07D10">
        <w:rPr>
          <w:rFonts w:ascii="Times New Roman" w:hAnsi="Times New Roman" w:cs="Times New Roman"/>
        </w:rPr>
        <w:tab/>
      </w:r>
      <w:r w:rsidRPr="00C07D10">
        <w:rPr>
          <w:rFonts w:ascii="Times New Roman" w:hAnsi="Times New Roman" w:cs="Times New Roman"/>
        </w:rPr>
        <w:tab/>
      </w:r>
      <w:r w:rsidRPr="00C07D10">
        <w:rPr>
          <w:rFonts w:ascii="Times New Roman" w:hAnsi="Times New Roman" w:cs="Times New Roman"/>
        </w:rPr>
        <w:tab/>
      </w:r>
      <w:r w:rsidRPr="00C07D10">
        <w:rPr>
          <w:rFonts w:ascii="Times New Roman" w:hAnsi="Times New Roman" w:cs="Times New Roman"/>
        </w:rPr>
        <w:tab/>
      </w:r>
      <w:r w:rsidRPr="00C07D10">
        <w:rPr>
          <w:rFonts w:ascii="Times New Roman" w:hAnsi="Times New Roman" w:cs="Times New Roman"/>
        </w:rPr>
        <w:tab/>
      </w:r>
      <w:r w:rsidRPr="00C07D10">
        <w:rPr>
          <w:rFonts w:ascii="Times New Roman" w:hAnsi="Times New Roman" w:cs="Times New Roman"/>
        </w:rPr>
        <w:tab/>
        <w:t xml:space="preserve">                                            №75</w:t>
      </w:r>
    </w:p>
    <w:p w:rsidR="004A2A1C" w:rsidRPr="00C07D10" w:rsidRDefault="004A2A1C" w:rsidP="004A2A1C">
      <w:pPr>
        <w:ind w:firstLine="567"/>
        <w:jc w:val="center"/>
        <w:rPr>
          <w:rFonts w:ascii="Times New Roman" w:hAnsi="Times New Roman" w:cs="Times New Roman"/>
        </w:rPr>
      </w:pPr>
      <w:r w:rsidRPr="00C07D10">
        <w:rPr>
          <w:rFonts w:ascii="Times New Roman" w:hAnsi="Times New Roman" w:cs="Times New Roman"/>
        </w:rPr>
        <w:t>с. Целинное</w:t>
      </w:r>
    </w:p>
    <w:p w:rsidR="004A2A1C" w:rsidRPr="00C07D10" w:rsidRDefault="004A2A1C" w:rsidP="004A2A1C">
      <w:pPr>
        <w:ind w:firstLine="567"/>
        <w:jc w:val="center"/>
        <w:rPr>
          <w:rFonts w:ascii="Times New Roman" w:hAnsi="Times New Roman" w:cs="Times New Roman"/>
        </w:rPr>
      </w:pPr>
    </w:p>
    <w:p w:rsidR="004A2A1C" w:rsidRPr="00C07D10" w:rsidRDefault="004A2A1C" w:rsidP="004A2A1C">
      <w:pPr>
        <w:tabs>
          <w:tab w:val="left" w:pos="3686"/>
        </w:tabs>
        <w:ind w:right="4534"/>
        <w:jc w:val="both"/>
        <w:rPr>
          <w:rFonts w:ascii="Times New Roman" w:hAnsi="Times New Roman" w:cs="Times New Roman"/>
        </w:rPr>
      </w:pPr>
      <w:r w:rsidRPr="00C07D10">
        <w:rPr>
          <w:rFonts w:ascii="Times New Roman" w:hAnsi="Times New Roman" w:cs="Times New Roman"/>
        </w:rPr>
        <w:t>О внесении изменений в решение Целинного районного Совета депутатов от № 62 от 21.03.2019 «Об утверждении Правил землепользования и застройки территории муниципального образования Дружбинский сельсовет Целинного района Алтайского края»</w:t>
      </w:r>
    </w:p>
    <w:p w:rsidR="004A2A1C" w:rsidRPr="00C07D10" w:rsidRDefault="004A2A1C" w:rsidP="004A2A1C">
      <w:pPr>
        <w:tabs>
          <w:tab w:val="left" w:pos="3686"/>
        </w:tabs>
        <w:ind w:right="5811"/>
        <w:jc w:val="both"/>
        <w:rPr>
          <w:rFonts w:ascii="Times New Roman" w:hAnsi="Times New Roman" w:cs="Times New Roman"/>
        </w:rPr>
      </w:pPr>
    </w:p>
    <w:p w:rsidR="004A2A1C" w:rsidRPr="00C07D10" w:rsidRDefault="004A2A1C" w:rsidP="004A2A1C">
      <w:pPr>
        <w:ind w:firstLine="567"/>
        <w:jc w:val="both"/>
        <w:rPr>
          <w:rFonts w:ascii="Times New Roman" w:hAnsi="Times New Roman" w:cs="Times New Roman"/>
        </w:rPr>
      </w:pPr>
      <w:r w:rsidRPr="00C07D10">
        <w:rPr>
          <w:rFonts w:ascii="Times New Roman" w:hAnsi="Times New Roman" w:cs="Times New Roman"/>
        </w:rPr>
        <w:t>В соответствии со ст. 24 Градостроительного кодекса Российской Федерации, Федеральным законом от 27.05.2014 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законом «Об общих принципах организации местного самоуправления в Российской Федерации», Уставом муниципального образования Целинный район  Алтайского края, Целинный районный Совет депутатов РЕШИЛ:</w:t>
      </w:r>
    </w:p>
    <w:p w:rsidR="004A2A1C" w:rsidRPr="00C07D10" w:rsidRDefault="004A2A1C" w:rsidP="004A2A1C">
      <w:pPr>
        <w:ind w:firstLine="567"/>
        <w:jc w:val="both"/>
        <w:rPr>
          <w:rFonts w:ascii="Times New Roman" w:hAnsi="Times New Roman" w:cs="Times New Roman"/>
        </w:rPr>
      </w:pPr>
      <w:r w:rsidRPr="00C07D10">
        <w:rPr>
          <w:rFonts w:ascii="Times New Roman" w:hAnsi="Times New Roman" w:cs="Times New Roman"/>
        </w:rPr>
        <w:t>1. Внести в решение Целинного районного Совета депутатов от № 62 от 21.03.2019 «Об утверждении Правил землепользования и застройки территории муниципального образования Дружбинский сельсовет Целинного района Алтайского края», следующие изменения:</w:t>
      </w:r>
    </w:p>
    <w:p w:rsidR="004A2A1C" w:rsidRPr="00C07D10" w:rsidRDefault="004A2A1C" w:rsidP="004A2A1C">
      <w:pPr>
        <w:ind w:firstLine="567"/>
        <w:jc w:val="both"/>
        <w:rPr>
          <w:rFonts w:ascii="Times New Roman" w:hAnsi="Times New Roman" w:cs="Times New Roman"/>
        </w:rPr>
      </w:pPr>
      <w:r w:rsidRPr="00C07D10">
        <w:rPr>
          <w:rFonts w:ascii="Times New Roman" w:hAnsi="Times New Roman" w:cs="Times New Roman"/>
        </w:rPr>
        <w:t xml:space="preserve">1.1 Актуализировать пояснительную записку правил землепользования и застройки муниципального образования Дружбинский сельсовет Целинного района Алтайского края (с изменениями от 2022 г.) в соответствии с требованиями действующих нормативно-правовых актов и сведениями Единого государственного реестра недвижимости 2024 г.; </w:t>
      </w:r>
    </w:p>
    <w:p w:rsidR="004A2A1C" w:rsidRPr="00C07D10" w:rsidRDefault="004A2A1C" w:rsidP="004A2A1C">
      <w:pPr>
        <w:ind w:firstLine="567"/>
        <w:jc w:val="both"/>
        <w:rPr>
          <w:rFonts w:ascii="Times New Roman" w:hAnsi="Times New Roman" w:cs="Times New Roman"/>
        </w:rPr>
      </w:pPr>
      <w:r w:rsidRPr="00C07D10">
        <w:rPr>
          <w:rFonts w:ascii="Times New Roman" w:hAnsi="Times New Roman" w:cs="Times New Roman"/>
        </w:rPr>
        <w:t>1.2 Внести изменения в карту градостроительного зонирования муниципального образования Дружбинский сельсовет Целинного района Алтайского края.</w:t>
      </w:r>
    </w:p>
    <w:p w:rsidR="004A2A1C" w:rsidRPr="00C07D10" w:rsidRDefault="004A2A1C" w:rsidP="004A2A1C">
      <w:pPr>
        <w:ind w:firstLine="567"/>
        <w:jc w:val="both"/>
        <w:rPr>
          <w:rFonts w:ascii="Times New Roman" w:hAnsi="Times New Roman" w:cs="Times New Roman"/>
        </w:rPr>
      </w:pPr>
      <w:r w:rsidRPr="00C07D10">
        <w:rPr>
          <w:rFonts w:ascii="Times New Roman" w:hAnsi="Times New Roman" w:cs="Times New Roman"/>
        </w:rPr>
        <w:t>2. Настоящее решение разместить на официальном сайте Администрации Целинного района в сети «Интернет».</w:t>
      </w:r>
    </w:p>
    <w:p w:rsidR="004A2A1C" w:rsidRPr="00C07D10" w:rsidRDefault="004A2A1C" w:rsidP="004A2A1C">
      <w:pPr>
        <w:ind w:firstLine="567"/>
        <w:jc w:val="both"/>
        <w:rPr>
          <w:rFonts w:ascii="Times New Roman" w:hAnsi="Times New Roman" w:cs="Times New Roman"/>
        </w:rPr>
      </w:pPr>
      <w:r w:rsidRPr="00C07D10">
        <w:rPr>
          <w:rFonts w:ascii="Times New Roman" w:hAnsi="Times New Roman" w:cs="Times New Roman"/>
        </w:rPr>
        <w:t>3. Контроль за исполнением настоящего решения возложить на постоянную комиссию по экономической политике и бюджету.</w:t>
      </w:r>
    </w:p>
    <w:p w:rsidR="004A2A1C" w:rsidRPr="00C07D10" w:rsidRDefault="004A2A1C" w:rsidP="004A2A1C">
      <w:pPr>
        <w:ind w:firstLine="567"/>
        <w:jc w:val="both"/>
        <w:rPr>
          <w:rFonts w:ascii="Times New Roman" w:hAnsi="Times New Roman" w:cs="Times New Roman"/>
        </w:rPr>
      </w:pPr>
    </w:p>
    <w:p w:rsidR="004A2A1C" w:rsidRPr="00C07D10" w:rsidRDefault="004A2A1C" w:rsidP="004A2A1C">
      <w:pPr>
        <w:autoSpaceDE w:val="0"/>
        <w:autoSpaceDN w:val="0"/>
        <w:adjustRightInd w:val="0"/>
        <w:jc w:val="both"/>
        <w:rPr>
          <w:rFonts w:ascii="Times New Roman" w:hAnsi="Times New Roman" w:cs="Times New Roman"/>
        </w:rPr>
      </w:pPr>
      <w:r w:rsidRPr="00C07D10">
        <w:rPr>
          <w:rFonts w:ascii="Times New Roman" w:hAnsi="Times New Roman" w:cs="Times New Roman"/>
        </w:rPr>
        <w:t xml:space="preserve">ИО председателя </w:t>
      </w:r>
    </w:p>
    <w:p w:rsidR="004A2A1C" w:rsidRPr="00C07D10" w:rsidRDefault="004A2A1C" w:rsidP="004A2A1C">
      <w:pPr>
        <w:jc w:val="both"/>
        <w:rPr>
          <w:rFonts w:ascii="Times New Roman" w:hAnsi="Times New Roman" w:cs="Times New Roman"/>
        </w:rPr>
      </w:pPr>
      <w:r w:rsidRPr="00C07D10">
        <w:rPr>
          <w:rFonts w:ascii="Times New Roman" w:hAnsi="Times New Roman" w:cs="Times New Roman"/>
        </w:rPr>
        <w:t>районного Совета депутатов                                                            В.И. Ащеулов</w:t>
      </w:r>
    </w:p>
    <w:p w:rsidR="00430BB8" w:rsidRPr="00C07D10" w:rsidRDefault="00430BB8" w:rsidP="001A6FB2">
      <w:pPr>
        <w:ind w:firstLine="709"/>
        <w:rPr>
          <w:rFonts w:ascii="Times New Roman" w:eastAsia="Calibri" w:hAnsi="Times New Roman" w:cs="Times New Roman"/>
          <w:b/>
        </w:rPr>
      </w:pPr>
    </w:p>
    <w:p w:rsidR="004A2A1C" w:rsidRPr="00C07D10" w:rsidRDefault="004A2A1C" w:rsidP="001A6FB2">
      <w:pPr>
        <w:ind w:firstLine="709"/>
        <w:rPr>
          <w:rFonts w:ascii="Times New Roman" w:eastAsia="Calibri" w:hAnsi="Times New Roman" w:cs="Times New Roman"/>
          <w:b/>
        </w:rPr>
      </w:pPr>
    </w:p>
    <w:p w:rsidR="004A2A1C" w:rsidRPr="00C07D10" w:rsidRDefault="004A2A1C" w:rsidP="001A6FB2">
      <w:pPr>
        <w:ind w:firstLine="709"/>
        <w:rPr>
          <w:rFonts w:ascii="Times New Roman" w:eastAsia="Calibri" w:hAnsi="Times New Roman" w:cs="Times New Roman"/>
          <w:b/>
        </w:rPr>
      </w:pPr>
    </w:p>
    <w:p w:rsidR="004A2A1C" w:rsidRPr="00C07D10" w:rsidRDefault="004A2A1C" w:rsidP="001A6FB2">
      <w:pPr>
        <w:ind w:firstLine="709"/>
        <w:rPr>
          <w:rFonts w:ascii="Times New Roman" w:eastAsia="Calibri" w:hAnsi="Times New Roman" w:cs="Times New Roman"/>
          <w:b/>
        </w:rPr>
      </w:pPr>
    </w:p>
    <w:p w:rsidR="004A2A1C" w:rsidRPr="00C07D10" w:rsidRDefault="004A2A1C" w:rsidP="001A6FB2">
      <w:pPr>
        <w:ind w:firstLine="709"/>
        <w:rPr>
          <w:rFonts w:ascii="Times New Roman" w:eastAsia="Calibri" w:hAnsi="Times New Roman" w:cs="Times New Roman"/>
          <w:b/>
        </w:rPr>
      </w:pPr>
    </w:p>
    <w:p w:rsidR="004A2A1C" w:rsidRPr="00C07D10" w:rsidRDefault="004A2A1C" w:rsidP="001A6FB2">
      <w:pPr>
        <w:ind w:firstLine="709"/>
        <w:rPr>
          <w:rFonts w:ascii="Times New Roman" w:eastAsia="Calibri" w:hAnsi="Times New Roman" w:cs="Times New Roman"/>
          <w:b/>
        </w:rPr>
      </w:pPr>
    </w:p>
    <w:p w:rsidR="004A2A1C" w:rsidRDefault="004A2A1C" w:rsidP="001A6FB2">
      <w:pPr>
        <w:ind w:firstLine="709"/>
        <w:rPr>
          <w:rFonts w:ascii="Times New Roman" w:eastAsia="Calibri" w:hAnsi="Times New Roman" w:cs="Times New Roman"/>
          <w:b/>
        </w:rPr>
      </w:pPr>
    </w:p>
    <w:p w:rsidR="009F5C06" w:rsidRDefault="009F5C06" w:rsidP="001A6FB2">
      <w:pPr>
        <w:ind w:firstLine="709"/>
        <w:rPr>
          <w:rFonts w:ascii="Times New Roman" w:eastAsia="Calibri" w:hAnsi="Times New Roman" w:cs="Times New Roman"/>
          <w:b/>
        </w:rPr>
      </w:pPr>
    </w:p>
    <w:p w:rsidR="009F5C06" w:rsidRPr="00C07D10" w:rsidRDefault="009F5C06" w:rsidP="001A6FB2">
      <w:pPr>
        <w:ind w:firstLine="709"/>
        <w:rPr>
          <w:rFonts w:ascii="Times New Roman" w:eastAsia="Calibri" w:hAnsi="Times New Roman" w:cs="Times New Roman"/>
          <w:b/>
        </w:rPr>
      </w:pPr>
    </w:p>
    <w:p w:rsidR="004A2A1C" w:rsidRPr="00C07D10" w:rsidRDefault="004A2A1C" w:rsidP="001A6FB2">
      <w:pPr>
        <w:ind w:firstLine="709"/>
        <w:rPr>
          <w:rFonts w:ascii="Times New Roman" w:eastAsia="Calibri" w:hAnsi="Times New Roman" w:cs="Times New Roman"/>
          <w:b/>
        </w:rPr>
      </w:pPr>
    </w:p>
    <w:p w:rsidR="004A2A1C" w:rsidRPr="00C07D10" w:rsidRDefault="004A2A1C" w:rsidP="001A6FB2">
      <w:pPr>
        <w:ind w:firstLine="709"/>
        <w:rPr>
          <w:rFonts w:ascii="Times New Roman" w:eastAsia="Calibri" w:hAnsi="Times New Roman" w:cs="Times New Roman"/>
          <w:b/>
        </w:rPr>
      </w:pPr>
    </w:p>
    <w:p w:rsidR="004A2A1C" w:rsidRPr="00C07D10" w:rsidRDefault="004A2A1C" w:rsidP="001A6FB2">
      <w:pPr>
        <w:ind w:firstLine="709"/>
        <w:rPr>
          <w:rFonts w:ascii="Times New Roman" w:eastAsia="Calibri" w:hAnsi="Times New Roman" w:cs="Times New Roman"/>
          <w:b/>
        </w:rPr>
      </w:pPr>
    </w:p>
    <w:p w:rsidR="004A2A1C" w:rsidRPr="00C07D10" w:rsidRDefault="004A2A1C" w:rsidP="001A6FB2">
      <w:pPr>
        <w:ind w:firstLine="709"/>
        <w:rPr>
          <w:rFonts w:ascii="Times New Roman" w:eastAsia="Calibri" w:hAnsi="Times New Roman" w:cs="Times New Roman"/>
          <w:b/>
        </w:rPr>
      </w:pPr>
    </w:p>
    <w:p w:rsidR="00DD342A" w:rsidRPr="00C07D10" w:rsidRDefault="00DD342A" w:rsidP="00DD342A">
      <w:pPr>
        <w:pStyle w:val="a6"/>
        <w:jc w:val="center"/>
        <w:rPr>
          <w:rFonts w:ascii="Times New Roman" w:hAnsi="Times New Roman" w:cs="Times New Roman"/>
          <w:sz w:val="24"/>
          <w:szCs w:val="24"/>
        </w:rPr>
      </w:pPr>
      <w:r w:rsidRPr="00C07D10">
        <w:rPr>
          <w:rFonts w:ascii="Times New Roman" w:hAnsi="Times New Roman" w:cs="Times New Roman"/>
          <w:spacing w:val="-9"/>
          <w:sz w:val="24"/>
          <w:szCs w:val="24"/>
        </w:rPr>
        <w:t>ЦЕЛИННЫЙ РАЙОННЫЙ СОВЕТ ДЕПУТАТОВ</w:t>
      </w:r>
    </w:p>
    <w:p w:rsidR="00DD342A" w:rsidRPr="00C07D10" w:rsidRDefault="00DD342A" w:rsidP="00DD342A">
      <w:pPr>
        <w:pStyle w:val="a6"/>
        <w:jc w:val="center"/>
        <w:rPr>
          <w:rFonts w:ascii="Times New Roman" w:hAnsi="Times New Roman" w:cs="Times New Roman"/>
          <w:sz w:val="24"/>
          <w:szCs w:val="24"/>
        </w:rPr>
      </w:pPr>
      <w:r w:rsidRPr="00C07D10">
        <w:rPr>
          <w:rFonts w:ascii="Times New Roman" w:hAnsi="Times New Roman" w:cs="Times New Roman"/>
          <w:sz w:val="24"/>
          <w:szCs w:val="24"/>
        </w:rPr>
        <w:t>АЛТАЙСКОГО КРАЯ</w:t>
      </w:r>
    </w:p>
    <w:p w:rsidR="00DD342A" w:rsidRPr="00C07D10" w:rsidRDefault="00DD342A" w:rsidP="00DD342A">
      <w:pPr>
        <w:pStyle w:val="a6"/>
        <w:jc w:val="center"/>
        <w:rPr>
          <w:rFonts w:ascii="Times New Roman" w:hAnsi="Times New Roman" w:cs="Times New Roman"/>
          <w:sz w:val="24"/>
          <w:szCs w:val="24"/>
        </w:rPr>
      </w:pPr>
    </w:p>
    <w:p w:rsidR="00DD342A" w:rsidRPr="00C07D10" w:rsidRDefault="00DD342A" w:rsidP="00DD342A">
      <w:pPr>
        <w:pStyle w:val="a6"/>
        <w:jc w:val="center"/>
        <w:rPr>
          <w:rFonts w:ascii="Times New Roman" w:hAnsi="Times New Roman" w:cs="Times New Roman"/>
          <w:spacing w:val="50"/>
          <w:sz w:val="24"/>
          <w:szCs w:val="24"/>
        </w:rPr>
      </w:pPr>
      <w:r w:rsidRPr="00C07D10">
        <w:rPr>
          <w:rFonts w:ascii="Times New Roman" w:hAnsi="Times New Roman" w:cs="Times New Roman"/>
          <w:spacing w:val="50"/>
          <w:sz w:val="24"/>
          <w:szCs w:val="24"/>
        </w:rPr>
        <w:t>РЕШЕНИЕ</w:t>
      </w:r>
    </w:p>
    <w:p w:rsidR="00DD342A" w:rsidRPr="00C07D10" w:rsidRDefault="00DD342A" w:rsidP="00DD342A">
      <w:pPr>
        <w:pStyle w:val="a6"/>
        <w:rPr>
          <w:rFonts w:ascii="Times New Roman" w:hAnsi="Times New Roman" w:cs="Times New Roman"/>
          <w:spacing w:val="5"/>
          <w:sz w:val="24"/>
          <w:szCs w:val="24"/>
        </w:rPr>
      </w:pPr>
      <w:r w:rsidRPr="00C07D10">
        <w:rPr>
          <w:rFonts w:ascii="Times New Roman" w:hAnsi="Times New Roman" w:cs="Times New Roman"/>
          <w:spacing w:val="5"/>
          <w:sz w:val="24"/>
          <w:szCs w:val="24"/>
        </w:rPr>
        <w:t>19.12.2024                                                                                                   №76</w:t>
      </w:r>
    </w:p>
    <w:p w:rsidR="00DD342A" w:rsidRPr="00C07D10" w:rsidRDefault="00DD342A" w:rsidP="00DD342A">
      <w:pPr>
        <w:pStyle w:val="a6"/>
        <w:jc w:val="center"/>
        <w:rPr>
          <w:rFonts w:ascii="Times New Roman" w:hAnsi="Times New Roman" w:cs="Times New Roman"/>
          <w:spacing w:val="5"/>
          <w:sz w:val="24"/>
          <w:szCs w:val="24"/>
        </w:rPr>
      </w:pPr>
      <w:r w:rsidRPr="00C07D10">
        <w:rPr>
          <w:rFonts w:ascii="Times New Roman" w:hAnsi="Times New Roman" w:cs="Times New Roman"/>
          <w:spacing w:val="5"/>
          <w:sz w:val="24"/>
          <w:szCs w:val="24"/>
        </w:rPr>
        <w:t>с.Целинное</w:t>
      </w:r>
    </w:p>
    <w:p w:rsidR="00DD342A" w:rsidRPr="00C07D10" w:rsidRDefault="00DD342A" w:rsidP="00DD342A">
      <w:pPr>
        <w:pStyle w:val="a6"/>
        <w:jc w:val="center"/>
        <w:rPr>
          <w:rFonts w:ascii="Times New Roman" w:hAnsi="Times New Roman" w:cs="Times New Roman"/>
          <w:spacing w:val="5"/>
          <w:sz w:val="24"/>
          <w:szCs w:val="24"/>
        </w:rPr>
      </w:pPr>
    </w:p>
    <w:p w:rsidR="00DD342A" w:rsidRPr="00C07D10" w:rsidRDefault="00DD342A" w:rsidP="00DD342A">
      <w:pPr>
        <w:tabs>
          <w:tab w:val="left" w:pos="3686"/>
        </w:tabs>
        <w:ind w:right="4110"/>
        <w:jc w:val="both"/>
        <w:rPr>
          <w:rFonts w:ascii="Times New Roman" w:hAnsi="Times New Roman" w:cs="Times New Roman"/>
        </w:rPr>
      </w:pPr>
      <w:r w:rsidRPr="00C07D10">
        <w:rPr>
          <w:rFonts w:ascii="Times New Roman" w:hAnsi="Times New Roman" w:cs="Times New Roman"/>
        </w:rPr>
        <w:t>О внесении дополнений в решение Целинного районного Совета депутатов №35 от 22.08.2013 г. «Об утверждении перечней общественных мест на территории муниципального образования Целинный район Алтайского края,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DD342A" w:rsidRPr="00C07D10" w:rsidRDefault="00DD342A" w:rsidP="00DD342A">
      <w:pPr>
        <w:tabs>
          <w:tab w:val="left" w:pos="3686"/>
        </w:tabs>
        <w:ind w:right="5527"/>
        <w:jc w:val="both"/>
        <w:rPr>
          <w:rFonts w:ascii="Times New Roman" w:hAnsi="Times New Roman" w:cs="Times New Roman"/>
        </w:rPr>
      </w:pPr>
    </w:p>
    <w:p w:rsidR="00DD342A" w:rsidRPr="00C07D10" w:rsidRDefault="00DD342A" w:rsidP="00DD342A">
      <w:pPr>
        <w:ind w:firstLine="709"/>
        <w:jc w:val="both"/>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С целью реализации закона Алтайского края от 07.12.2009 г. №99-ЗС «Об ограничении пребывания несовершеннолетних в общественных местах на территории Алтайского края», рассмотрев предложения экспертной комиссии по оценке предложений об ограничении пребывания несовершеннолетних в общественных местах на территории муниципального образования Целинный район Алтайского края, Целинный районный Совет депутатов решил:</w:t>
      </w:r>
    </w:p>
    <w:p w:rsidR="00DD342A" w:rsidRPr="00C07D10" w:rsidRDefault="00DD342A" w:rsidP="00C72F2D">
      <w:pPr>
        <w:numPr>
          <w:ilvl w:val="0"/>
          <w:numId w:val="7"/>
        </w:numPr>
        <w:ind w:left="720" w:hanging="360"/>
        <w:jc w:val="both"/>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Внести дополнения в перечень общественных мест, нахождение в которых может причинить вред здоровью детей, их физическому, интеллектуальному, психическому, духовному и нравственному развитию. (приложение №1)</w:t>
      </w:r>
    </w:p>
    <w:p w:rsidR="00DD342A" w:rsidRPr="00C07D10" w:rsidRDefault="00DD342A" w:rsidP="00C72F2D">
      <w:pPr>
        <w:numPr>
          <w:ilvl w:val="0"/>
          <w:numId w:val="7"/>
        </w:numPr>
        <w:ind w:left="720" w:hanging="360"/>
        <w:jc w:val="both"/>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Опубликовать настоящее решение в районной газете «Восток Алтая» и разместить на официальном сайте Администрации района.</w:t>
      </w:r>
    </w:p>
    <w:p w:rsidR="00DD342A" w:rsidRPr="00C07D10" w:rsidRDefault="00DD342A" w:rsidP="00C72F2D">
      <w:pPr>
        <w:numPr>
          <w:ilvl w:val="0"/>
          <w:numId w:val="7"/>
        </w:numPr>
        <w:ind w:left="720" w:hanging="360"/>
        <w:jc w:val="both"/>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Контроль за исполнением настоящего решения возложить на постоянную комиссию по законодательству, правопорядку и вопросам местного самоуправления</w:t>
      </w: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autoSpaceDE w:val="0"/>
        <w:autoSpaceDN w:val="0"/>
        <w:adjustRightInd w:val="0"/>
        <w:jc w:val="both"/>
        <w:rPr>
          <w:rFonts w:ascii="Times New Roman" w:hAnsi="Times New Roman" w:cs="Times New Roman"/>
        </w:rPr>
      </w:pPr>
      <w:r w:rsidRPr="00C07D10">
        <w:rPr>
          <w:rFonts w:ascii="Times New Roman" w:hAnsi="Times New Roman" w:cs="Times New Roman"/>
        </w:rPr>
        <w:t xml:space="preserve">ИО председателя </w:t>
      </w:r>
    </w:p>
    <w:p w:rsidR="00DD342A" w:rsidRPr="00C07D10" w:rsidRDefault="00DD342A" w:rsidP="00DD342A">
      <w:pPr>
        <w:widowControl w:val="0"/>
        <w:shd w:val="clear" w:color="auto" w:fill="FFFFFF"/>
        <w:tabs>
          <w:tab w:val="left" w:pos="720"/>
        </w:tabs>
        <w:autoSpaceDE w:val="0"/>
        <w:autoSpaceDN w:val="0"/>
        <w:adjustRightInd w:val="0"/>
        <w:jc w:val="both"/>
        <w:rPr>
          <w:rFonts w:ascii="Times New Roman" w:hAnsi="Times New Roman" w:cs="Times New Roman"/>
        </w:rPr>
      </w:pPr>
      <w:r w:rsidRPr="00C07D10">
        <w:rPr>
          <w:rFonts w:ascii="Times New Roman" w:hAnsi="Times New Roman" w:cs="Times New Roman"/>
        </w:rPr>
        <w:t>районного Совета депутатов                                                            В.И. Ащеулов</w:t>
      </w: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F01975" w:rsidRDefault="00F01975"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F01975" w:rsidRPr="00C07D10" w:rsidRDefault="00F01975"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ind w:left="5245" w:right="76"/>
        <w:jc w:val="both"/>
        <w:rPr>
          <w:rFonts w:ascii="Times New Roman" w:hAnsi="Times New Roman" w:cs="Times New Roman"/>
        </w:rPr>
      </w:pPr>
      <w:r w:rsidRPr="00C07D10">
        <w:rPr>
          <w:rFonts w:ascii="Times New Roman" w:hAnsi="Times New Roman" w:cs="Times New Roman"/>
        </w:rPr>
        <w:t>Принят Решением Целинного районного Совета депутатов Алтайского от 19.12.2024 № 76</w:t>
      </w:r>
    </w:p>
    <w:p w:rsidR="00DD342A" w:rsidRPr="00C07D10" w:rsidRDefault="00DD342A" w:rsidP="00DD342A">
      <w:pPr>
        <w:widowControl w:val="0"/>
        <w:shd w:val="clear" w:color="auto" w:fill="FFFFFF"/>
        <w:tabs>
          <w:tab w:val="left" w:pos="720"/>
        </w:tabs>
        <w:autoSpaceDE w:val="0"/>
        <w:autoSpaceDN w:val="0"/>
        <w:adjustRightInd w:val="0"/>
        <w:ind w:firstLine="851"/>
        <w:jc w:val="both"/>
        <w:rPr>
          <w:rFonts w:ascii="Times New Roman" w:hAnsi="Times New Roman" w:cs="Times New Roman"/>
        </w:rPr>
      </w:pPr>
    </w:p>
    <w:p w:rsidR="00DD342A" w:rsidRPr="00C07D10" w:rsidRDefault="00DD342A" w:rsidP="00DD342A">
      <w:pPr>
        <w:jc w:val="cente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Дополнение в перечень общественных мест,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DD342A" w:rsidRPr="00C07D10" w:rsidRDefault="00DD342A" w:rsidP="00DD342A">
      <w:pPr>
        <w:pStyle w:val="a6"/>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653"/>
        <w:gridCol w:w="2582"/>
        <w:gridCol w:w="2726"/>
        <w:gridCol w:w="1526"/>
        <w:gridCol w:w="1869"/>
      </w:tblGrid>
      <w:tr w:rsidR="00DD342A" w:rsidRPr="00C07D10" w:rsidTr="00F55C14">
        <w:trPr>
          <w:trHeight w:hRule="exact" w:val="989"/>
        </w:trPr>
        <w:tc>
          <w:tcPr>
            <w:tcW w:w="653" w:type="dxa"/>
            <w:tcBorders>
              <w:top w:val="single" w:sz="4" w:space="0" w:color="auto"/>
              <w:left w:val="single" w:sz="4" w:space="0" w:color="auto"/>
              <w:bottom w:val="nil"/>
              <w:right w:val="nil"/>
            </w:tcBorders>
            <w:shd w:val="clear" w:color="auto" w:fill="FFFFFF"/>
          </w:tcPr>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w:t>
            </w:r>
          </w:p>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п/п</w:t>
            </w:r>
          </w:p>
        </w:tc>
        <w:tc>
          <w:tcPr>
            <w:tcW w:w="2582" w:type="dxa"/>
            <w:tcBorders>
              <w:top w:val="single" w:sz="4" w:space="0" w:color="auto"/>
              <w:left w:val="single" w:sz="4" w:space="0" w:color="auto"/>
              <w:bottom w:val="nil"/>
              <w:right w:val="nil"/>
            </w:tcBorders>
            <w:shd w:val="clear" w:color="auto" w:fill="FFFFFF"/>
          </w:tcPr>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Общественное</w:t>
            </w:r>
          </w:p>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место</w:t>
            </w:r>
          </w:p>
        </w:tc>
        <w:tc>
          <w:tcPr>
            <w:tcW w:w="2726" w:type="dxa"/>
            <w:tcBorders>
              <w:top w:val="single" w:sz="4" w:space="0" w:color="auto"/>
              <w:left w:val="single" w:sz="4" w:space="0" w:color="auto"/>
              <w:bottom w:val="nil"/>
              <w:right w:val="nil"/>
            </w:tcBorders>
            <w:shd w:val="clear" w:color="auto" w:fill="FFFFFF"/>
          </w:tcPr>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Место нахождения</w:t>
            </w:r>
          </w:p>
        </w:tc>
        <w:tc>
          <w:tcPr>
            <w:tcW w:w="1526" w:type="dxa"/>
            <w:tcBorders>
              <w:top w:val="single" w:sz="4" w:space="0" w:color="auto"/>
              <w:left w:val="single" w:sz="4" w:space="0" w:color="auto"/>
              <w:bottom w:val="nil"/>
              <w:right w:val="nil"/>
            </w:tcBorders>
            <w:shd w:val="clear" w:color="auto" w:fill="FFFFFF"/>
          </w:tcPr>
          <w:p w:rsidR="00DD342A" w:rsidRPr="00C07D10" w:rsidRDefault="00DD342A" w:rsidP="00F55C14">
            <w:pP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Дата включения в перечень</w:t>
            </w:r>
          </w:p>
        </w:tc>
        <w:tc>
          <w:tcPr>
            <w:tcW w:w="1869" w:type="dxa"/>
            <w:tcBorders>
              <w:top w:val="single" w:sz="4" w:space="0" w:color="auto"/>
              <w:left w:val="single" w:sz="4" w:space="0" w:color="auto"/>
              <w:bottom w:val="nil"/>
              <w:right w:val="single" w:sz="4" w:space="0" w:color="auto"/>
            </w:tcBorders>
            <w:shd w:val="clear" w:color="auto" w:fill="FFFFFF"/>
          </w:tcPr>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Основание</w:t>
            </w:r>
          </w:p>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заключения</w:t>
            </w:r>
          </w:p>
        </w:tc>
      </w:tr>
      <w:tr w:rsidR="00DD342A" w:rsidRPr="00C07D10" w:rsidTr="00F55C14">
        <w:trPr>
          <w:trHeight w:hRule="exact" w:val="1509"/>
        </w:trPr>
        <w:tc>
          <w:tcPr>
            <w:tcW w:w="653" w:type="dxa"/>
            <w:tcBorders>
              <w:top w:val="single" w:sz="4" w:space="0" w:color="auto"/>
              <w:left w:val="single" w:sz="4" w:space="0" w:color="auto"/>
              <w:bottom w:val="single" w:sz="4" w:space="0" w:color="auto"/>
              <w:right w:val="nil"/>
            </w:tcBorders>
            <w:shd w:val="clear" w:color="auto" w:fill="FFFFFF"/>
          </w:tcPr>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1.</w:t>
            </w:r>
          </w:p>
        </w:tc>
        <w:tc>
          <w:tcPr>
            <w:tcW w:w="2582" w:type="dxa"/>
            <w:tcBorders>
              <w:top w:val="single" w:sz="4" w:space="0" w:color="auto"/>
              <w:left w:val="single" w:sz="4" w:space="0" w:color="auto"/>
              <w:bottom w:val="single" w:sz="4" w:space="0" w:color="auto"/>
              <w:right w:val="nil"/>
            </w:tcBorders>
            <w:shd w:val="clear" w:color="auto" w:fill="FFFFFF"/>
          </w:tcPr>
          <w:p w:rsidR="00DD342A" w:rsidRPr="00C07D10" w:rsidRDefault="00DD342A" w:rsidP="00F55C14">
            <w:pP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Здание</w:t>
            </w:r>
          </w:p>
        </w:tc>
        <w:tc>
          <w:tcPr>
            <w:tcW w:w="2726" w:type="dxa"/>
            <w:tcBorders>
              <w:top w:val="single" w:sz="4" w:space="0" w:color="auto"/>
              <w:left w:val="single" w:sz="4" w:space="0" w:color="auto"/>
              <w:bottom w:val="single" w:sz="4" w:space="0" w:color="auto"/>
              <w:right w:val="nil"/>
            </w:tcBorders>
            <w:shd w:val="clear" w:color="auto" w:fill="FFFFFF"/>
          </w:tcPr>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с.Чесноково на расстоянии 50м. от здания по</w:t>
            </w:r>
          </w:p>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ул.Октябрьская, д.2 в восточном направлении</w:t>
            </w:r>
          </w:p>
        </w:tc>
        <w:tc>
          <w:tcPr>
            <w:tcW w:w="1526" w:type="dxa"/>
            <w:tcBorders>
              <w:top w:val="single" w:sz="4" w:space="0" w:color="auto"/>
              <w:left w:val="single" w:sz="4" w:space="0" w:color="auto"/>
              <w:bottom w:val="single" w:sz="4" w:space="0" w:color="auto"/>
              <w:right w:val="nil"/>
            </w:tcBorders>
            <w:shd w:val="clear" w:color="auto" w:fill="FFFFFF"/>
          </w:tcPr>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19.12.2024</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DD342A" w:rsidRPr="00C07D10" w:rsidRDefault="00DD342A" w:rsidP="00F55C14">
            <w:pP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Заключение</w:t>
            </w:r>
          </w:p>
          <w:p w:rsidR="00DD342A" w:rsidRPr="00C07D10" w:rsidRDefault="00DD342A" w:rsidP="00F55C14">
            <w:pP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экспертной</w:t>
            </w:r>
          </w:p>
          <w:p w:rsidR="00DD342A" w:rsidRPr="00C07D10" w:rsidRDefault="00DD342A" w:rsidP="00F55C14">
            <w:pP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комиссии</w:t>
            </w:r>
          </w:p>
        </w:tc>
      </w:tr>
      <w:tr w:rsidR="00DD342A" w:rsidRPr="00C07D10" w:rsidTr="00F55C14">
        <w:trPr>
          <w:trHeight w:hRule="exact" w:val="1509"/>
        </w:trPr>
        <w:tc>
          <w:tcPr>
            <w:tcW w:w="653" w:type="dxa"/>
            <w:tcBorders>
              <w:top w:val="single" w:sz="4" w:space="0" w:color="auto"/>
              <w:left w:val="single" w:sz="4" w:space="0" w:color="auto"/>
              <w:bottom w:val="single" w:sz="4" w:space="0" w:color="auto"/>
              <w:right w:val="nil"/>
            </w:tcBorders>
            <w:shd w:val="clear" w:color="auto" w:fill="FFFFFF"/>
          </w:tcPr>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2</w:t>
            </w:r>
          </w:p>
        </w:tc>
        <w:tc>
          <w:tcPr>
            <w:tcW w:w="2582" w:type="dxa"/>
            <w:tcBorders>
              <w:top w:val="single" w:sz="4" w:space="0" w:color="auto"/>
              <w:left w:val="single" w:sz="4" w:space="0" w:color="auto"/>
              <w:bottom w:val="single" w:sz="4" w:space="0" w:color="auto"/>
              <w:right w:val="nil"/>
            </w:tcBorders>
            <w:shd w:val="clear" w:color="auto" w:fill="FFFFFF"/>
          </w:tcPr>
          <w:p w:rsidR="00DD342A" w:rsidRPr="00C07D10" w:rsidRDefault="00DD342A" w:rsidP="00F55C14">
            <w:pP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Здание</w:t>
            </w:r>
          </w:p>
        </w:tc>
        <w:tc>
          <w:tcPr>
            <w:tcW w:w="2726" w:type="dxa"/>
            <w:tcBorders>
              <w:top w:val="single" w:sz="4" w:space="0" w:color="auto"/>
              <w:left w:val="single" w:sz="4" w:space="0" w:color="auto"/>
              <w:bottom w:val="single" w:sz="4" w:space="0" w:color="auto"/>
              <w:right w:val="nil"/>
            </w:tcBorders>
            <w:shd w:val="clear" w:color="auto" w:fill="FFFFFF"/>
          </w:tcPr>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с. Поповичи на территории земельного участка по ул. Центральная, д. 96</w:t>
            </w:r>
          </w:p>
        </w:tc>
        <w:tc>
          <w:tcPr>
            <w:tcW w:w="1526" w:type="dxa"/>
            <w:tcBorders>
              <w:top w:val="single" w:sz="4" w:space="0" w:color="auto"/>
              <w:left w:val="single" w:sz="4" w:space="0" w:color="auto"/>
              <w:bottom w:val="single" w:sz="4" w:space="0" w:color="auto"/>
              <w:right w:val="nil"/>
            </w:tcBorders>
            <w:shd w:val="clear" w:color="auto" w:fill="FFFFFF"/>
          </w:tcPr>
          <w:p w:rsidR="00DD342A" w:rsidRPr="00C07D10" w:rsidRDefault="00DD342A" w:rsidP="00F55C14">
            <w:pPr>
              <w:spacing w:line="270" w:lineRule="exact"/>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19.12.2024</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rsidR="00DD342A" w:rsidRPr="00C07D10" w:rsidRDefault="00DD342A" w:rsidP="00F55C14">
            <w:pP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Заключение</w:t>
            </w:r>
          </w:p>
          <w:p w:rsidR="00DD342A" w:rsidRPr="00C07D10" w:rsidRDefault="00DD342A" w:rsidP="00F55C14">
            <w:pP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экспертной</w:t>
            </w:r>
          </w:p>
          <w:p w:rsidR="00DD342A" w:rsidRPr="00C07D10" w:rsidRDefault="00DD342A" w:rsidP="00F55C14">
            <w:pPr>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комиссии</w:t>
            </w:r>
          </w:p>
        </w:tc>
      </w:tr>
    </w:tbl>
    <w:p w:rsidR="00DD342A" w:rsidRPr="00C07D10" w:rsidRDefault="00DD342A" w:rsidP="00DD342A">
      <w:pPr>
        <w:pStyle w:val="a6"/>
        <w:rPr>
          <w:rFonts w:ascii="Times New Roman" w:hAnsi="Times New Roman" w:cs="Times New Roman"/>
          <w:sz w:val="24"/>
          <w:szCs w:val="24"/>
        </w:rPr>
      </w:pPr>
    </w:p>
    <w:p w:rsidR="004A2A1C" w:rsidRPr="00C07D10" w:rsidRDefault="004A2A1C"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1A6FB2">
      <w:pPr>
        <w:ind w:firstLine="709"/>
        <w:rPr>
          <w:rFonts w:ascii="Times New Roman" w:eastAsia="Calibri" w:hAnsi="Times New Roman" w:cs="Times New Roman"/>
          <w:b/>
        </w:rPr>
      </w:pPr>
    </w:p>
    <w:p w:rsidR="00C07D10" w:rsidRPr="00C07D10" w:rsidRDefault="00C07D10" w:rsidP="00C07D10">
      <w:pPr>
        <w:pStyle w:val="ConsTitle"/>
        <w:ind w:right="0"/>
        <w:jc w:val="center"/>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ЦЕЛИННЫЙ РАЙОННЫЙ СОВЕТ ДЕПУТАТОВ</w:t>
      </w:r>
    </w:p>
    <w:p w:rsidR="00C07D10" w:rsidRPr="00C07D10" w:rsidRDefault="00C07D10" w:rsidP="00C07D10">
      <w:pPr>
        <w:pStyle w:val="ConsTitle"/>
        <w:ind w:right="0"/>
        <w:jc w:val="center"/>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АЛТАЙСКОГО КРАЯ</w:t>
      </w:r>
    </w:p>
    <w:p w:rsidR="00C07D10" w:rsidRPr="00C07D10" w:rsidRDefault="00C07D10" w:rsidP="00C07D10">
      <w:pPr>
        <w:pStyle w:val="ConsTitle"/>
        <w:ind w:right="0"/>
        <w:jc w:val="center"/>
        <w:rPr>
          <w:rFonts w:ascii="Times New Roman" w:hAnsi="Times New Roman" w:cs="Times New Roman"/>
          <w:b w:val="0"/>
          <w:spacing w:val="16"/>
          <w:sz w:val="24"/>
          <w:szCs w:val="24"/>
        </w:rPr>
      </w:pPr>
    </w:p>
    <w:p w:rsidR="00C07D10" w:rsidRPr="00C07D10" w:rsidRDefault="00C07D10" w:rsidP="00C07D10">
      <w:pPr>
        <w:pStyle w:val="ConsTitle"/>
        <w:ind w:right="0"/>
        <w:jc w:val="center"/>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РЕШЕНИЕ</w:t>
      </w:r>
    </w:p>
    <w:p w:rsidR="00C07D10" w:rsidRPr="00C07D10" w:rsidRDefault="00C07D10" w:rsidP="00C07D10">
      <w:pPr>
        <w:pStyle w:val="ConsTitle"/>
        <w:ind w:right="0"/>
        <w:jc w:val="both"/>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19.12.2024                                                                                  № 77</w:t>
      </w:r>
    </w:p>
    <w:p w:rsidR="00C07D10" w:rsidRPr="00C07D10" w:rsidRDefault="00C07D10" w:rsidP="00C07D10">
      <w:pPr>
        <w:pStyle w:val="ConsTitle"/>
        <w:ind w:right="0"/>
        <w:jc w:val="center"/>
        <w:rPr>
          <w:rFonts w:ascii="Times New Roman" w:hAnsi="Times New Roman" w:cs="Times New Roman"/>
          <w:b w:val="0"/>
          <w:spacing w:val="16"/>
          <w:sz w:val="24"/>
          <w:szCs w:val="24"/>
        </w:rPr>
      </w:pPr>
      <w:r w:rsidRPr="00C07D10">
        <w:rPr>
          <w:rFonts w:ascii="Times New Roman" w:hAnsi="Times New Roman" w:cs="Times New Roman"/>
          <w:b w:val="0"/>
          <w:spacing w:val="16"/>
          <w:sz w:val="24"/>
          <w:szCs w:val="24"/>
        </w:rPr>
        <w:t>с.Целинное</w:t>
      </w:r>
    </w:p>
    <w:p w:rsidR="00C07D10" w:rsidRPr="00C07D10" w:rsidRDefault="00C07D10" w:rsidP="00C07D10">
      <w:pPr>
        <w:pStyle w:val="ConsTitle"/>
        <w:ind w:right="0"/>
        <w:jc w:val="center"/>
        <w:rPr>
          <w:rFonts w:ascii="Times New Roman" w:hAnsi="Times New Roman" w:cs="Times New Roman"/>
          <w:b w:val="0"/>
          <w:spacing w:val="16"/>
          <w:sz w:val="24"/>
          <w:szCs w:val="24"/>
        </w:rPr>
      </w:pPr>
    </w:p>
    <w:p w:rsidR="00C07D10" w:rsidRPr="00C07D10" w:rsidRDefault="00C07D10" w:rsidP="00C07D10">
      <w:pPr>
        <w:ind w:right="4535"/>
        <w:jc w:val="both"/>
        <w:rPr>
          <w:rFonts w:ascii="Times New Roman" w:hAnsi="Times New Roman" w:cs="Times New Roman"/>
        </w:rPr>
      </w:pPr>
      <w:r w:rsidRPr="00C07D10">
        <w:rPr>
          <w:rFonts w:ascii="Times New Roman" w:hAnsi="Times New Roman" w:cs="Times New Roman"/>
        </w:rPr>
        <w:t>Об утверждении ключевых показателей Эффективности деятельности главы Муниципального образования Целинного района и инвестиционного Уполномоченного муниципального образования Целинный район Алтайского края</w:t>
      </w:r>
    </w:p>
    <w:p w:rsidR="00C07D10" w:rsidRPr="00C07D10" w:rsidRDefault="00C07D10" w:rsidP="00C07D10">
      <w:pPr>
        <w:ind w:right="4960"/>
        <w:jc w:val="both"/>
        <w:rPr>
          <w:rFonts w:ascii="Times New Roman" w:hAnsi="Times New Roman" w:cs="Times New Roman"/>
        </w:rPr>
      </w:pPr>
    </w:p>
    <w:p w:rsidR="00C07D10" w:rsidRPr="00C07D10" w:rsidRDefault="00C07D10" w:rsidP="00C07D10">
      <w:pPr>
        <w:ind w:right="-1"/>
        <w:jc w:val="both"/>
        <w:rPr>
          <w:rFonts w:ascii="Times New Roman" w:hAnsi="Times New Roman" w:cs="Times New Roman"/>
        </w:rPr>
      </w:pPr>
      <w:r w:rsidRPr="00C07D10">
        <w:rPr>
          <w:rFonts w:ascii="Times New Roman" w:hAnsi="Times New Roman" w:cs="Times New Roman"/>
        </w:rPr>
        <w:tab/>
        <w:t>Для создания благоприятных условий для привлечения инвестиций на территории муниципального образования Целинного района Алтайского края, на основании Федерального закона от 06.10.2023г. №131-ФЗ «Об общих принципах организации местного самоуправления в Российской Федерации» и в соответствии с приказом Минэкономразвития России от 26.09.2023г. № 672 «Об утверждении Методических рекомендаций по организации системы работы по сопровождению инвестиционных проектов муниципальными образованиями с учетом внедрения в субъекты Российской Федерации системы поддержки новых инвестиционных проектов («Региональный инвестиционный стандарт»), Целинный районный Совет депутатов Алтайского края, РЕШИЛ:</w:t>
      </w:r>
    </w:p>
    <w:p w:rsidR="00C07D10" w:rsidRPr="00C07D10" w:rsidRDefault="00C07D10" w:rsidP="00C72F2D">
      <w:pPr>
        <w:pStyle w:val="a3"/>
        <w:numPr>
          <w:ilvl w:val="0"/>
          <w:numId w:val="8"/>
        </w:numPr>
        <w:spacing w:after="0" w:line="259" w:lineRule="auto"/>
        <w:ind w:left="0" w:right="-1" w:firstLine="705"/>
        <w:jc w:val="both"/>
        <w:rPr>
          <w:rFonts w:ascii="Times New Roman" w:hAnsi="Times New Roman" w:cs="Times New Roman"/>
          <w:sz w:val="24"/>
          <w:szCs w:val="24"/>
        </w:rPr>
      </w:pPr>
      <w:r w:rsidRPr="00C07D10">
        <w:rPr>
          <w:rFonts w:ascii="Times New Roman" w:hAnsi="Times New Roman" w:cs="Times New Roman"/>
          <w:sz w:val="24"/>
          <w:szCs w:val="24"/>
        </w:rPr>
        <w:t>Утвердить ключевые показатели эффективности деятельности Главы муниципального образования Целинного района и инвестиционного уполномоченного образования Целинного района Алтайского края</w:t>
      </w:r>
    </w:p>
    <w:p w:rsidR="00C07D10" w:rsidRPr="00C07D10" w:rsidRDefault="00C07D10" w:rsidP="00C07D10">
      <w:pPr>
        <w:ind w:firstLine="709"/>
        <w:jc w:val="both"/>
        <w:rPr>
          <w:rFonts w:ascii="Times New Roman" w:hAnsi="Times New Roman" w:cs="Times New Roman"/>
        </w:rPr>
      </w:pPr>
      <w:r w:rsidRPr="00C07D10">
        <w:rPr>
          <w:rFonts w:ascii="Times New Roman" w:hAnsi="Times New Roman" w:cs="Times New Roman"/>
        </w:rPr>
        <w:t xml:space="preserve">2. Обнародовать настоящее Решение с Приложениями (1, 2) в Сборнике муниципальных нормативных правовых актов Целинного района Алтайского края и на сайте администрации Целинного района. </w:t>
      </w:r>
    </w:p>
    <w:p w:rsidR="00C07D10" w:rsidRPr="00C07D10" w:rsidRDefault="00C07D10" w:rsidP="00C07D10">
      <w:pPr>
        <w:ind w:firstLine="709"/>
        <w:jc w:val="both"/>
        <w:rPr>
          <w:rFonts w:ascii="Times New Roman" w:hAnsi="Times New Roman" w:cs="Times New Roman"/>
        </w:rPr>
      </w:pPr>
      <w:r w:rsidRPr="00C07D10">
        <w:rPr>
          <w:rFonts w:ascii="Times New Roman" w:hAnsi="Times New Roman" w:cs="Times New Roman"/>
        </w:rPr>
        <w:t>3. Возложить контроль исполнения настоящего Решения на постоянную комиссию по законодательству, правопорядку и вопросам местного самоуправления.</w:t>
      </w:r>
    </w:p>
    <w:p w:rsidR="00C07D10" w:rsidRPr="00C07D10" w:rsidRDefault="00C07D10" w:rsidP="00C07D10">
      <w:pPr>
        <w:pStyle w:val="aff4"/>
        <w:jc w:val="both"/>
        <w:rPr>
          <w:rFonts w:ascii="Times New Roman" w:hAnsi="Times New Roman" w:cs="Times New Roman"/>
        </w:rPr>
      </w:pPr>
    </w:p>
    <w:p w:rsidR="00C07D10" w:rsidRPr="00C07D10" w:rsidRDefault="00C07D10" w:rsidP="00C07D10">
      <w:pPr>
        <w:pStyle w:val="aff4"/>
        <w:jc w:val="both"/>
        <w:rPr>
          <w:rFonts w:ascii="Times New Roman" w:hAnsi="Times New Roman" w:cs="Times New Roman"/>
        </w:rPr>
      </w:pPr>
    </w:p>
    <w:p w:rsidR="00C07D10" w:rsidRPr="00C07D10" w:rsidRDefault="00C07D10" w:rsidP="00C07D10">
      <w:pPr>
        <w:autoSpaceDE w:val="0"/>
        <w:autoSpaceDN w:val="0"/>
        <w:adjustRightInd w:val="0"/>
        <w:jc w:val="both"/>
        <w:rPr>
          <w:rFonts w:ascii="Times New Roman" w:hAnsi="Times New Roman" w:cs="Times New Roman"/>
        </w:rPr>
      </w:pPr>
      <w:r w:rsidRPr="00C07D10">
        <w:rPr>
          <w:rFonts w:ascii="Times New Roman" w:hAnsi="Times New Roman" w:cs="Times New Roman"/>
        </w:rPr>
        <w:t xml:space="preserve">ИО председателя </w:t>
      </w:r>
    </w:p>
    <w:p w:rsidR="00C07D10" w:rsidRPr="00C07D10" w:rsidRDefault="00C07D10" w:rsidP="00C07D10">
      <w:pPr>
        <w:rPr>
          <w:rFonts w:ascii="Times New Roman" w:hAnsi="Times New Roman" w:cs="Times New Roman"/>
        </w:rPr>
      </w:pPr>
      <w:r w:rsidRPr="00C07D10">
        <w:rPr>
          <w:rFonts w:ascii="Times New Roman" w:hAnsi="Times New Roman" w:cs="Times New Roman"/>
        </w:rPr>
        <w:t>районного Совета депутатов                                                            В.И. Ащеулов</w:t>
      </w:r>
      <w:r w:rsidRPr="00C07D10">
        <w:rPr>
          <w:rFonts w:ascii="Times New Roman" w:hAnsi="Times New Roman" w:cs="Times New Roman"/>
        </w:rPr>
        <w:tab/>
      </w:r>
    </w:p>
    <w:p w:rsidR="00C07D10" w:rsidRPr="00C07D10" w:rsidRDefault="00C07D10" w:rsidP="00C07D10">
      <w:pPr>
        <w:rPr>
          <w:rFonts w:ascii="Times New Roman" w:hAnsi="Times New Roman" w:cs="Times New Roman"/>
        </w:rPr>
      </w:pPr>
    </w:p>
    <w:p w:rsidR="00C07D10" w:rsidRPr="00C07D10" w:rsidRDefault="00C07D10" w:rsidP="00C07D10">
      <w:pPr>
        <w:jc w:val="right"/>
        <w:rPr>
          <w:rFonts w:ascii="Times New Roman" w:hAnsi="Times New Roman" w:cs="Times New Roman"/>
        </w:rPr>
      </w:pPr>
      <w:r w:rsidRPr="00C07D10">
        <w:rPr>
          <w:rFonts w:ascii="Times New Roman" w:hAnsi="Times New Roman" w:cs="Times New Roman"/>
        </w:rPr>
        <w:tab/>
      </w:r>
      <w:r w:rsidRPr="00C07D10">
        <w:rPr>
          <w:rFonts w:ascii="Times New Roman" w:hAnsi="Times New Roman" w:cs="Times New Roman"/>
        </w:rPr>
        <w:tab/>
      </w:r>
      <w:r w:rsidRPr="00C07D10">
        <w:rPr>
          <w:rFonts w:ascii="Times New Roman" w:hAnsi="Times New Roman" w:cs="Times New Roman"/>
        </w:rPr>
        <w:tab/>
      </w: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E12B9E" w:rsidRDefault="00E12B9E" w:rsidP="00C07D10">
      <w:pPr>
        <w:jc w:val="right"/>
        <w:rPr>
          <w:rFonts w:ascii="Times New Roman" w:hAnsi="Times New Roman" w:cs="Times New Roman"/>
        </w:rPr>
      </w:pPr>
    </w:p>
    <w:p w:rsidR="00C07D10" w:rsidRPr="00C07D10" w:rsidRDefault="00C07D10" w:rsidP="00C07D10">
      <w:pPr>
        <w:jc w:val="right"/>
        <w:rPr>
          <w:rFonts w:ascii="Times New Roman" w:hAnsi="Times New Roman" w:cs="Times New Roman"/>
        </w:rPr>
      </w:pPr>
      <w:r w:rsidRPr="00C07D10">
        <w:rPr>
          <w:rFonts w:ascii="Times New Roman" w:hAnsi="Times New Roman" w:cs="Times New Roman"/>
        </w:rPr>
        <w:t>Приложение 1</w:t>
      </w:r>
    </w:p>
    <w:p w:rsidR="00C07D10" w:rsidRPr="00C07D10" w:rsidRDefault="00C07D10" w:rsidP="00C07D10">
      <w:pPr>
        <w:jc w:val="right"/>
        <w:rPr>
          <w:rFonts w:ascii="Times New Roman" w:hAnsi="Times New Roman" w:cs="Times New Roman"/>
        </w:rPr>
      </w:pPr>
      <w:r w:rsidRPr="00C07D10">
        <w:rPr>
          <w:rFonts w:ascii="Times New Roman" w:hAnsi="Times New Roman" w:cs="Times New Roman"/>
        </w:rPr>
        <w:t xml:space="preserve">к Решению Целинного районного </w:t>
      </w:r>
    </w:p>
    <w:p w:rsidR="00C07D10" w:rsidRPr="00C07D10" w:rsidRDefault="00C07D10" w:rsidP="00C07D10">
      <w:pPr>
        <w:jc w:val="right"/>
        <w:rPr>
          <w:rFonts w:ascii="Times New Roman" w:hAnsi="Times New Roman" w:cs="Times New Roman"/>
        </w:rPr>
      </w:pPr>
      <w:r w:rsidRPr="00C07D10">
        <w:rPr>
          <w:rFonts w:ascii="Times New Roman" w:hAnsi="Times New Roman" w:cs="Times New Roman"/>
        </w:rPr>
        <w:t>Совета депутатов Алтайского края</w:t>
      </w:r>
    </w:p>
    <w:p w:rsidR="00C07D10" w:rsidRPr="00C07D10" w:rsidRDefault="00C07D10" w:rsidP="00C07D10">
      <w:pPr>
        <w:spacing w:line="264" w:lineRule="auto"/>
        <w:ind w:firstLine="709"/>
        <w:jc w:val="right"/>
        <w:rPr>
          <w:rFonts w:ascii="Times New Roman" w:hAnsi="Times New Roman" w:cs="Times New Roman"/>
        </w:rPr>
      </w:pPr>
      <w:r w:rsidRPr="00C07D10">
        <w:rPr>
          <w:rFonts w:ascii="Times New Roman" w:hAnsi="Times New Roman" w:cs="Times New Roman"/>
        </w:rPr>
        <w:t xml:space="preserve">от 19.12.2024 №77 </w:t>
      </w:r>
    </w:p>
    <w:p w:rsidR="00C07D10" w:rsidRPr="00C07D10" w:rsidRDefault="00C07D10" w:rsidP="00C07D10">
      <w:pPr>
        <w:jc w:val="right"/>
        <w:rPr>
          <w:rFonts w:ascii="Times New Roman" w:hAnsi="Times New Roman" w:cs="Times New Roman"/>
        </w:rPr>
      </w:pPr>
    </w:p>
    <w:p w:rsidR="00C07D10" w:rsidRPr="00C07D10" w:rsidRDefault="00C07D10" w:rsidP="00C07D10">
      <w:pPr>
        <w:jc w:val="center"/>
        <w:rPr>
          <w:rFonts w:ascii="Times New Roman" w:hAnsi="Times New Roman" w:cs="Times New Roman"/>
        </w:rPr>
      </w:pPr>
      <w:r w:rsidRPr="00C07D10">
        <w:rPr>
          <w:rFonts w:ascii="Times New Roman" w:hAnsi="Times New Roman" w:cs="Times New Roman"/>
        </w:rPr>
        <w:t>Ключевые показатели эффективности Главы муниципального образования Целинного района и инвестиционного уполномоченного муниципального образования Целинного района Алтайского края по привлечению инвестиций в муниципальное образование Целинного района Алтайского края на 2024 год</w:t>
      </w:r>
    </w:p>
    <w:tbl>
      <w:tblPr>
        <w:tblStyle w:val="af8"/>
        <w:tblW w:w="0" w:type="auto"/>
        <w:tblLook w:val="04A0"/>
      </w:tblPr>
      <w:tblGrid>
        <w:gridCol w:w="692"/>
        <w:gridCol w:w="4836"/>
        <w:gridCol w:w="1988"/>
        <w:gridCol w:w="1829"/>
      </w:tblGrid>
      <w:tr w:rsidR="00C07D10" w:rsidRPr="00C07D10" w:rsidTr="00F55C14">
        <w:trPr>
          <w:trHeight w:val="506"/>
        </w:trPr>
        <w:tc>
          <w:tcPr>
            <w:tcW w:w="692"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 п/п</w:t>
            </w: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Целевые индексы</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Строительство</w:t>
            </w:r>
          </w:p>
          <w:p w:rsidR="00C07D10" w:rsidRPr="00C07D10" w:rsidRDefault="00C07D10" w:rsidP="00F55C14">
            <w:pPr>
              <w:jc w:val="center"/>
            </w:pPr>
            <w:r w:rsidRPr="00C07D10">
              <w:t>(тыс. руб)</w:t>
            </w: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Капитальный ремонт</w:t>
            </w:r>
          </w:p>
          <w:p w:rsidR="00C07D10" w:rsidRPr="00C07D10" w:rsidRDefault="00C07D10" w:rsidP="00F55C14">
            <w:pPr>
              <w:jc w:val="center"/>
            </w:pPr>
            <w:r w:rsidRPr="00C07D10">
              <w:t>(тыс.руб)</w:t>
            </w:r>
          </w:p>
        </w:tc>
      </w:tr>
      <w:tr w:rsidR="00C07D10" w:rsidRPr="00C07D10" w:rsidTr="00F55C14">
        <w:tc>
          <w:tcPr>
            <w:tcW w:w="692" w:type="dxa"/>
            <w:vMerge w:val="restart"/>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1</w:t>
            </w: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r w:rsidRPr="00C07D10">
              <w:t>Количество инвестиционных проектов, реализованных на территории Целинного района Алтайского края в течении 3-х лет, предшествующих текущему году (ед)</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p>
        </w:tc>
      </w:tr>
      <w:tr w:rsidR="00C07D10" w:rsidRPr="00C07D10" w:rsidTr="00F55C14">
        <w:tc>
          <w:tcPr>
            <w:tcW w:w="692" w:type="dxa"/>
            <w:vMerge/>
            <w:tcBorders>
              <w:top w:val="single" w:sz="4" w:space="0" w:color="auto"/>
              <w:left w:val="single" w:sz="4" w:space="0" w:color="auto"/>
              <w:bottom w:val="single" w:sz="4" w:space="0" w:color="auto"/>
              <w:right w:val="single" w:sz="4" w:space="0" w:color="auto"/>
            </w:tcBorders>
            <w:vAlign w:val="center"/>
          </w:tcPr>
          <w:p w:rsidR="00C07D10" w:rsidRPr="00C07D10" w:rsidRDefault="00C07D10" w:rsidP="00F55C14">
            <w:pPr>
              <w:jc w:val="center"/>
            </w:pP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2021 год</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4</w:t>
            </w: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10</w:t>
            </w:r>
          </w:p>
        </w:tc>
      </w:tr>
      <w:tr w:rsidR="00C07D10" w:rsidRPr="00C07D10" w:rsidTr="00F55C14">
        <w:tc>
          <w:tcPr>
            <w:tcW w:w="692" w:type="dxa"/>
            <w:vMerge/>
            <w:tcBorders>
              <w:top w:val="single" w:sz="4" w:space="0" w:color="auto"/>
              <w:left w:val="single" w:sz="4" w:space="0" w:color="auto"/>
              <w:bottom w:val="single" w:sz="4" w:space="0" w:color="auto"/>
              <w:right w:val="single" w:sz="4" w:space="0" w:color="auto"/>
            </w:tcBorders>
            <w:vAlign w:val="center"/>
          </w:tcPr>
          <w:p w:rsidR="00C07D10" w:rsidRPr="00C07D10" w:rsidRDefault="00C07D10" w:rsidP="00F55C14">
            <w:pPr>
              <w:jc w:val="center"/>
            </w:pP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2022 год</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7</w:t>
            </w: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5</w:t>
            </w:r>
          </w:p>
        </w:tc>
      </w:tr>
      <w:tr w:rsidR="00C07D10" w:rsidRPr="00C07D10" w:rsidTr="00F55C14">
        <w:tc>
          <w:tcPr>
            <w:tcW w:w="692" w:type="dxa"/>
            <w:vMerge/>
            <w:tcBorders>
              <w:top w:val="single" w:sz="4" w:space="0" w:color="auto"/>
              <w:left w:val="single" w:sz="4" w:space="0" w:color="auto"/>
              <w:bottom w:val="single" w:sz="4" w:space="0" w:color="auto"/>
              <w:right w:val="single" w:sz="4" w:space="0" w:color="auto"/>
            </w:tcBorders>
            <w:vAlign w:val="center"/>
          </w:tcPr>
          <w:p w:rsidR="00C07D10" w:rsidRPr="00C07D10" w:rsidRDefault="00C07D10" w:rsidP="00F55C14">
            <w:pPr>
              <w:jc w:val="center"/>
            </w:pP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2023 год</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4</w:t>
            </w: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3</w:t>
            </w:r>
          </w:p>
        </w:tc>
      </w:tr>
      <w:tr w:rsidR="00C07D10" w:rsidRPr="00C07D10" w:rsidTr="00F55C14">
        <w:tc>
          <w:tcPr>
            <w:tcW w:w="692" w:type="dxa"/>
            <w:vMerge/>
            <w:tcBorders>
              <w:top w:val="single" w:sz="4" w:space="0" w:color="auto"/>
              <w:left w:val="single" w:sz="4" w:space="0" w:color="auto"/>
              <w:bottom w:val="single" w:sz="4" w:space="0" w:color="auto"/>
              <w:right w:val="single" w:sz="4" w:space="0" w:color="auto"/>
            </w:tcBorders>
            <w:vAlign w:val="center"/>
          </w:tcPr>
          <w:p w:rsidR="00C07D10" w:rsidRPr="00C07D10" w:rsidRDefault="00C07D10" w:rsidP="00F55C14">
            <w:pPr>
              <w:jc w:val="center"/>
            </w:pP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2024 год</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3</w:t>
            </w: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5</w:t>
            </w:r>
          </w:p>
        </w:tc>
      </w:tr>
      <w:tr w:rsidR="00C07D10" w:rsidRPr="00C07D10" w:rsidTr="00F55C14">
        <w:tc>
          <w:tcPr>
            <w:tcW w:w="692"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w:t>
            </w: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r w:rsidRPr="00C07D10">
              <w:t>Количество инвестиционных проектов,  планируемых к реализации на территории Целинного района Алтайского края в 2025 году (ед)</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7</w:t>
            </w: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5</w:t>
            </w:r>
          </w:p>
        </w:tc>
      </w:tr>
      <w:tr w:rsidR="00C07D10" w:rsidRPr="00C07D10" w:rsidTr="00F55C14">
        <w:tc>
          <w:tcPr>
            <w:tcW w:w="692" w:type="dxa"/>
            <w:vMerge w:val="restart"/>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3</w:t>
            </w: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r w:rsidRPr="00C07D10">
              <w:t>Объем инвестиций, направленных на реализацию инвестиционных проектов на территории Целинного района Алтайского края в течении 3-х лет, предшествующих текущему году, в расчета не 1 жиьтеля (руб)</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p>
        </w:tc>
      </w:tr>
      <w:tr w:rsidR="00C07D10" w:rsidRPr="00C07D10" w:rsidTr="00F55C14">
        <w:tc>
          <w:tcPr>
            <w:tcW w:w="692" w:type="dxa"/>
            <w:vMerge/>
            <w:tcBorders>
              <w:top w:val="single" w:sz="4" w:space="0" w:color="auto"/>
              <w:left w:val="single" w:sz="4" w:space="0" w:color="auto"/>
              <w:bottom w:val="single" w:sz="4" w:space="0" w:color="auto"/>
              <w:right w:val="single" w:sz="4" w:space="0" w:color="auto"/>
            </w:tcBorders>
            <w:vAlign w:val="center"/>
          </w:tcPr>
          <w:p w:rsidR="00C07D10" w:rsidRPr="00C07D10" w:rsidRDefault="00C07D10" w:rsidP="00F55C14">
            <w:pPr>
              <w:jc w:val="center"/>
            </w:pP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2021 год</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271 284</w:t>
            </w: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133 971</w:t>
            </w:r>
          </w:p>
        </w:tc>
      </w:tr>
      <w:tr w:rsidR="00C07D10" w:rsidRPr="00C07D10" w:rsidTr="00F55C14">
        <w:tc>
          <w:tcPr>
            <w:tcW w:w="692" w:type="dxa"/>
            <w:vMerge/>
            <w:tcBorders>
              <w:top w:val="single" w:sz="4" w:space="0" w:color="auto"/>
              <w:left w:val="single" w:sz="4" w:space="0" w:color="auto"/>
              <w:bottom w:val="single" w:sz="4" w:space="0" w:color="auto"/>
              <w:right w:val="single" w:sz="4" w:space="0" w:color="auto"/>
            </w:tcBorders>
            <w:vAlign w:val="center"/>
          </w:tcPr>
          <w:p w:rsidR="00C07D10" w:rsidRPr="00C07D10" w:rsidRDefault="00C07D10" w:rsidP="00F55C14">
            <w:pPr>
              <w:jc w:val="center"/>
            </w:pP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2022 год</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171 059</w:t>
            </w: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210 400</w:t>
            </w:r>
          </w:p>
        </w:tc>
      </w:tr>
      <w:tr w:rsidR="00C07D10" w:rsidRPr="00C07D10" w:rsidTr="00F55C14">
        <w:tc>
          <w:tcPr>
            <w:tcW w:w="692" w:type="dxa"/>
            <w:vMerge/>
            <w:tcBorders>
              <w:top w:val="single" w:sz="4" w:space="0" w:color="auto"/>
              <w:left w:val="single" w:sz="4" w:space="0" w:color="auto"/>
              <w:bottom w:val="single" w:sz="4" w:space="0" w:color="auto"/>
              <w:right w:val="single" w:sz="4" w:space="0" w:color="auto"/>
            </w:tcBorders>
            <w:vAlign w:val="center"/>
          </w:tcPr>
          <w:p w:rsidR="00C07D10" w:rsidRPr="00C07D10" w:rsidRDefault="00C07D10" w:rsidP="00F55C14">
            <w:pPr>
              <w:jc w:val="center"/>
            </w:pP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2023 год</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155 054</w:t>
            </w: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18 650</w:t>
            </w:r>
          </w:p>
        </w:tc>
      </w:tr>
      <w:tr w:rsidR="00C07D10" w:rsidRPr="00C07D10" w:rsidTr="00F55C14">
        <w:tc>
          <w:tcPr>
            <w:tcW w:w="692" w:type="dxa"/>
            <w:vMerge/>
            <w:tcBorders>
              <w:top w:val="single" w:sz="4" w:space="0" w:color="auto"/>
              <w:left w:val="single" w:sz="4" w:space="0" w:color="auto"/>
              <w:bottom w:val="single" w:sz="4" w:space="0" w:color="auto"/>
              <w:right w:val="single" w:sz="4" w:space="0" w:color="auto"/>
            </w:tcBorders>
            <w:vAlign w:val="center"/>
          </w:tcPr>
          <w:p w:rsidR="00C07D10" w:rsidRPr="00C07D10" w:rsidRDefault="00C07D10" w:rsidP="00F55C14">
            <w:pPr>
              <w:jc w:val="center"/>
            </w:pP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2024 год</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198 852</w:t>
            </w: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243 800</w:t>
            </w:r>
          </w:p>
        </w:tc>
      </w:tr>
      <w:tr w:rsidR="00C07D10" w:rsidRPr="00C07D10" w:rsidTr="00F55C14">
        <w:tc>
          <w:tcPr>
            <w:tcW w:w="692"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4</w:t>
            </w:r>
          </w:p>
        </w:tc>
        <w:tc>
          <w:tcPr>
            <w:tcW w:w="4836" w:type="dxa"/>
            <w:tcBorders>
              <w:top w:val="single" w:sz="4" w:space="0" w:color="auto"/>
              <w:left w:val="single" w:sz="4" w:space="0" w:color="auto"/>
              <w:bottom w:val="single" w:sz="4" w:space="0" w:color="auto"/>
              <w:right w:val="single" w:sz="4" w:space="0" w:color="auto"/>
            </w:tcBorders>
          </w:tcPr>
          <w:p w:rsidR="00C07D10" w:rsidRPr="00C07D10" w:rsidRDefault="00C07D10" w:rsidP="00F55C14">
            <w:r w:rsidRPr="00C07D10">
              <w:t>Объем инвестиций, планируемых направить на реализацию инвестиционных проектов на территории Целинного района Алтайского края в 2025 году (ед)</w:t>
            </w:r>
          </w:p>
        </w:tc>
        <w:tc>
          <w:tcPr>
            <w:tcW w:w="1988"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577 284</w:t>
            </w:r>
          </w:p>
        </w:tc>
        <w:tc>
          <w:tcPr>
            <w:tcW w:w="1829" w:type="dxa"/>
            <w:tcBorders>
              <w:top w:val="single" w:sz="4" w:space="0" w:color="auto"/>
              <w:left w:val="single" w:sz="4" w:space="0" w:color="auto"/>
              <w:bottom w:val="single" w:sz="4" w:space="0" w:color="auto"/>
              <w:right w:val="single" w:sz="4" w:space="0" w:color="auto"/>
            </w:tcBorders>
          </w:tcPr>
          <w:p w:rsidR="00C07D10" w:rsidRPr="00C07D10" w:rsidRDefault="00C07D10" w:rsidP="00F55C14">
            <w:pPr>
              <w:jc w:val="center"/>
            </w:pPr>
            <w:r w:rsidRPr="00C07D10">
              <w:t>262 433</w:t>
            </w:r>
          </w:p>
          <w:p w:rsidR="00C07D10" w:rsidRPr="00C07D10" w:rsidRDefault="00C07D10" w:rsidP="00F55C14">
            <w:pPr>
              <w:jc w:val="center"/>
            </w:pPr>
          </w:p>
        </w:tc>
      </w:tr>
    </w:tbl>
    <w:p w:rsidR="00C07D10" w:rsidRPr="00C07D10" w:rsidRDefault="00C07D10" w:rsidP="00C07D10">
      <w:pPr>
        <w:jc w:val="center"/>
        <w:rPr>
          <w:rFonts w:ascii="Times New Roman" w:hAnsi="Times New Roman" w:cs="Times New Roman"/>
        </w:rPr>
      </w:pPr>
      <w:r w:rsidRPr="00C07D10">
        <w:rPr>
          <w:rFonts w:ascii="Times New Roman" w:hAnsi="Times New Roman" w:cs="Times New Roman"/>
        </w:rPr>
        <w:t xml:space="preserve"> </w:t>
      </w: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jc w:val="center"/>
        <w:rPr>
          <w:rFonts w:ascii="Times New Roman" w:hAnsi="Times New Roman" w:cs="Times New Roman"/>
        </w:rPr>
      </w:pPr>
    </w:p>
    <w:p w:rsidR="00C07D10" w:rsidRPr="00C07D10" w:rsidRDefault="00C07D10" w:rsidP="00C07D10">
      <w:pPr>
        <w:ind w:firstLine="567"/>
        <w:jc w:val="center"/>
        <w:rPr>
          <w:rFonts w:ascii="Times New Roman" w:hAnsi="Times New Roman" w:cs="Times New Roman"/>
        </w:rPr>
      </w:pPr>
      <w:r w:rsidRPr="00C07D10">
        <w:rPr>
          <w:rFonts w:ascii="Times New Roman" w:hAnsi="Times New Roman" w:cs="Times New Roman"/>
        </w:rPr>
        <w:t>ЦЕЛИННЫЙ РАЙОННЫЙ СОВЕТ ДЕПУТАТОВ</w:t>
      </w:r>
      <w:r w:rsidRPr="00C07D10">
        <w:rPr>
          <w:rFonts w:ascii="Times New Roman" w:hAnsi="Times New Roman" w:cs="Times New Roman"/>
        </w:rPr>
        <w:br/>
        <w:t>АЛТАЙСКОГО КРАЯ</w:t>
      </w:r>
      <w:r w:rsidRPr="00C07D10">
        <w:rPr>
          <w:rFonts w:ascii="Times New Roman" w:hAnsi="Times New Roman" w:cs="Times New Roman"/>
        </w:rPr>
        <w:br/>
      </w:r>
    </w:p>
    <w:p w:rsidR="00C07D10" w:rsidRPr="00C07D10" w:rsidRDefault="00C07D10" w:rsidP="00C07D10">
      <w:pPr>
        <w:ind w:firstLine="567"/>
        <w:jc w:val="center"/>
        <w:rPr>
          <w:rFonts w:ascii="Times New Roman" w:hAnsi="Times New Roman" w:cs="Times New Roman"/>
        </w:rPr>
      </w:pPr>
      <w:r w:rsidRPr="00C07D10">
        <w:rPr>
          <w:rFonts w:ascii="Times New Roman" w:hAnsi="Times New Roman" w:cs="Times New Roman"/>
        </w:rPr>
        <w:t>РЕШЕНИЕ</w:t>
      </w:r>
    </w:p>
    <w:p w:rsidR="00C07D10" w:rsidRPr="00C07D10" w:rsidRDefault="00C07D10" w:rsidP="00C07D10">
      <w:pPr>
        <w:jc w:val="both"/>
        <w:rPr>
          <w:rFonts w:ascii="Times New Roman" w:hAnsi="Times New Roman" w:cs="Times New Roman"/>
        </w:rPr>
      </w:pPr>
      <w:r w:rsidRPr="00C07D10">
        <w:rPr>
          <w:rFonts w:ascii="Times New Roman" w:hAnsi="Times New Roman" w:cs="Times New Roman"/>
        </w:rPr>
        <w:t>19.12.2024</w:t>
      </w:r>
      <w:r w:rsidRPr="00C07D10">
        <w:rPr>
          <w:rFonts w:ascii="Times New Roman" w:hAnsi="Times New Roman" w:cs="Times New Roman"/>
        </w:rPr>
        <w:tab/>
      </w:r>
      <w:r w:rsidRPr="00C07D10">
        <w:rPr>
          <w:rFonts w:ascii="Times New Roman" w:hAnsi="Times New Roman" w:cs="Times New Roman"/>
        </w:rPr>
        <w:tab/>
      </w:r>
      <w:r w:rsidRPr="00C07D10">
        <w:rPr>
          <w:rFonts w:ascii="Times New Roman" w:hAnsi="Times New Roman" w:cs="Times New Roman"/>
        </w:rPr>
        <w:tab/>
      </w:r>
      <w:r w:rsidRPr="00C07D10">
        <w:rPr>
          <w:rFonts w:ascii="Times New Roman" w:hAnsi="Times New Roman" w:cs="Times New Roman"/>
        </w:rPr>
        <w:tab/>
      </w:r>
      <w:r w:rsidRPr="00C07D10">
        <w:rPr>
          <w:rFonts w:ascii="Times New Roman" w:hAnsi="Times New Roman" w:cs="Times New Roman"/>
        </w:rPr>
        <w:tab/>
      </w:r>
      <w:r w:rsidRPr="00C07D10">
        <w:rPr>
          <w:rFonts w:ascii="Times New Roman" w:hAnsi="Times New Roman" w:cs="Times New Roman"/>
        </w:rPr>
        <w:tab/>
      </w:r>
      <w:r w:rsidRPr="00C07D10">
        <w:rPr>
          <w:rFonts w:ascii="Times New Roman" w:hAnsi="Times New Roman" w:cs="Times New Roman"/>
        </w:rPr>
        <w:tab/>
        <w:t xml:space="preserve">                                            № 80</w:t>
      </w:r>
    </w:p>
    <w:p w:rsidR="00C07D10" w:rsidRPr="00C07D10" w:rsidRDefault="00C07D10" w:rsidP="00C07D10">
      <w:pPr>
        <w:ind w:firstLine="567"/>
        <w:jc w:val="center"/>
        <w:rPr>
          <w:rFonts w:ascii="Times New Roman" w:hAnsi="Times New Roman" w:cs="Times New Roman"/>
        </w:rPr>
      </w:pPr>
      <w:r w:rsidRPr="00C07D10">
        <w:rPr>
          <w:rFonts w:ascii="Times New Roman" w:hAnsi="Times New Roman" w:cs="Times New Roman"/>
        </w:rPr>
        <w:t>с. Целинное</w:t>
      </w:r>
    </w:p>
    <w:p w:rsidR="00C07D10" w:rsidRPr="00C07D10" w:rsidRDefault="00C07D10" w:rsidP="00C07D10">
      <w:pPr>
        <w:ind w:firstLine="567"/>
        <w:jc w:val="center"/>
        <w:rPr>
          <w:rFonts w:ascii="Times New Roman" w:hAnsi="Times New Roman" w:cs="Times New Roman"/>
        </w:rPr>
      </w:pPr>
    </w:p>
    <w:p w:rsidR="00C07D10" w:rsidRPr="00C07D10" w:rsidRDefault="00C07D10" w:rsidP="00C07D10">
      <w:pPr>
        <w:tabs>
          <w:tab w:val="left" w:pos="0"/>
        </w:tabs>
        <w:ind w:right="5102" w:firstLine="567"/>
        <w:jc w:val="both"/>
        <w:rPr>
          <w:rFonts w:ascii="Times New Roman" w:hAnsi="Times New Roman" w:cs="Times New Roman"/>
        </w:rPr>
      </w:pPr>
      <w:r w:rsidRPr="00C07D10">
        <w:rPr>
          <w:rFonts w:ascii="Times New Roman" w:hAnsi="Times New Roman" w:cs="Times New Roman"/>
        </w:rPr>
        <w:t>О внесении изменений в решение Целинного районного Совета депутатов Алтайского края от 23.03.2017 №12 «О структуре Администрации Целинного района»</w:t>
      </w:r>
    </w:p>
    <w:p w:rsidR="00C07D10" w:rsidRPr="00C07D10" w:rsidRDefault="00C07D10" w:rsidP="00C07D10">
      <w:pPr>
        <w:tabs>
          <w:tab w:val="left" w:pos="3828"/>
        </w:tabs>
        <w:ind w:right="5527" w:firstLine="567"/>
        <w:jc w:val="both"/>
        <w:rPr>
          <w:rFonts w:ascii="Times New Roman" w:hAnsi="Times New Roman" w:cs="Times New Roman"/>
        </w:rPr>
      </w:pPr>
    </w:p>
    <w:p w:rsidR="00C07D10" w:rsidRPr="00C07D10" w:rsidRDefault="00C07D10" w:rsidP="00C07D10">
      <w:pPr>
        <w:ind w:firstLine="567"/>
        <w:jc w:val="both"/>
        <w:rPr>
          <w:rFonts w:ascii="Times New Roman" w:hAnsi="Times New Roman" w:cs="Times New Roman"/>
        </w:rPr>
      </w:pPr>
      <w:r w:rsidRPr="00C07D10">
        <w:rPr>
          <w:rFonts w:ascii="Times New Roman" w:hAnsi="Times New Roman" w:cs="Times New Roman"/>
        </w:rPr>
        <w:t>В соответствии со ст. 24 Устава муниципального образования муниципальный район Целинный район Алтайского края, Целинный районный Совет депутатов РЕШИЛ:</w:t>
      </w:r>
    </w:p>
    <w:p w:rsidR="00C07D10" w:rsidRPr="00C07D10" w:rsidRDefault="00C07D10" w:rsidP="00C07D10">
      <w:pPr>
        <w:ind w:firstLine="567"/>
        <w:jc w:val="both"/>
        <w:rPr>
          <w:rFonts w:ascii="Times New Roman" w:hAnsi="Times New Roman" w:cs="Times New Roman"/>
        </w:rPr>
      </w:pPr>
    </w:p>
    <w:p w:rsidR="00C07D10" w:rsidRPr="00C07D10" w:rsidRDefault="00C07D10" w:rsidP="00C07D10">
      <w:pPr>
        <w:ind w:firstLine="567"/>
        <w:jc w:val="both"/>
        <w:rPr>
          <w:rFonts w:ascii="Times New Roman" w:hAnsi="Times New Roman" w:cs="Times New Roman"/>
        </w:rPr>
      </w:pPr>
      <w:r w:rsidRPr="00C07D10">
        <w:rPr>
          <w:rFonts w:ascii="Times New Roman" w:hAnsi="Times New Roman" w:cs="Times New Roman"/>
        </w:rPr>
        <w:t>1.Внести изменения в решение Целинного районного Совета депутатов Алтайского края от 23.03.2017 №12 «О структуре Администрации Целинного района»:</w:t>
      </w:r>
    </w:p>
    <w:p w:rsidR="00C07D10" w:rsidRPr="00C07D10" w:rsidRDefault="00C07D10" w:rsidP="00C07D10">
      <w:pPr>
        <w:ind w:firstLine="567"/>
        <w:jc w:val="both"/>
        <w:rPr>
          <w:rFonts w:ascii="Times New Roman" w:hAnsi="Times New Roman" w:cs="Times New Roman"/>
        </w:rPr>
      </w:pPr>
      <w:r w:rsidRPr="00C07D10">
        <w:rPr>
          <w:rFonts w:ascii="Times New Roman" w:hAnsi="Times New Roman" w:cs="Times New Roman"/>
        </w:rPr>
        <w:t xml:space="preserve">- ввести старшую должность муниципальной службы: главного специалиста отдела архитектуры и градостроительства Администрации Целинного района. </w:t>
      </w:r>
    </w:p>
    <w:p w:rsidR="00C07D10" w:rsidRPr="00C07D10" w:rsidRDefault="00C07D10" w:rsidP="00C07D10">
      <w:pPr>
        <w:ind w:firstLine="567"/>
        <w:jc w:val="both"/>
        <w:rPr>
          <w:rFonts w:ascii="Times New Roman" w:hAnsi="Times New Roman" w:cs="Times New Roman"/>
        </w:rPr>
      </w:pPr>
      <w:r w:rsidRPr="00C07D10">
        <w:rPr>
          <w:rFonts w:ascii="Times New Roman" w:hAnsi="Times New Roman" w:cs="Times New Roman"/>
        </w:rPr>
        <w:t>2. Настоящее решение разместить на официальном сайте Администрации Целинного района в сети «Интернет».</w:t>
      </w:r>
    </w:p>
    <w:p w:rsidR="00C07D10" w:rsidRPr="00C07D10" w:rsidRDefault="00C07D10" w:rsidP="00C07D10">
      <w:pPr>
        <w:ind w:firstLine="567"/>
        <w:jc w:val="both"/>
        <w:rPr>
          <w:rFonts w:ascii="Times New Roman" w:hAnsi="Times New Roman" w:cs="Times New Roman"/>
        </w:rPr>
      </w:pPr>
      <w:r w:rsidRPr="00C07D10">
        <w:rPr>
          <w:rFonts w:ascii="Times New Roman" w:hAnsi="Times New Roman" w:cs="Times New Roman"/>
        </w:rPr>
        <w:t>3. Контроль за исполнением настоящего решения возложить на постоянную комиссию по законодательству, правопорядку и вопросам местного самоуправления.</w:t>
      </w:r>
    </w:p>
    <w:p w:rsidR="00C07D10" w:rsidRPr="00C07D10" w:rsidRDefault="00C07D10" w:rsidP="00C07D10">
      <w:pPr>
        <w:ind w:firstLine="567"/>
        <w:jc w:val="both"/>
        <w:rPr>
          <w:rFonts w:ascii="Times New Roman" w:hAnsi="Times New Roman" w:cs="Times New Roman"/>
        </w:rPr>
      </w:pPr>
    </w:p>
    <w:p w:rsidR="00C07D10" w:rsidRPr="00C07D10" w:rsidRDefault="00C07D10" w:rsidP="00C07D10">
      <w:pPr>
        <w:ind w:firstLine="567"/>
        <w:jc w:val="both"/>
        <w:rPr>
          <w:rFonts w:ascii="Times New Roman" w:hAnsi="Times New Roman" w:cs="Times New Roman"/>
        </w:rPr>
      </w:pPr>
    </w:p>
    <w:p w:rsidR="00C07D10" w:rsidRPr="00C07D10" w:rsidRDefault="00C07D10" w:rsidP="00C07D10">
      <w:pPr>
        <w:autoSpaceDE w:val="0"/>
        <w:autoSpaceDN w:val="0"/>
        <w:adjustRightInd w:val="0"/>
        <w:jc w:val="both"/>
        <w:rPr>
          <w:rFonts w:ascii="Times New Roman" w:hAnsi="Times New Roman" w:cs="Times New Roman"/>
        </w:rPr>
      </w:pPr>
      <w:r w:rsidRPr="00C07D10">
        <w:rPr>
          <w:rFonts w:ascii="Times New Roman" w:hAnsi="Times New Roman" w:cs="Times New Roman"/>
        </w:rPr>
        <w:t xml:space="preserve">ИО председателя </w:t>
      </w:r>
    </w:p>
    <w:p w:rsidR="00C07D10" w:rsidRPr="00C07D10" w:rsidRDefault="00C07D10" w:rsidP="00C07D10">
      <w:pPr>
        <w:jc w:val="both"/>
        <w:rPr>
          <w:rFonts w:ascii="Times New Roman" w:eastAsia="Times New Roman" w:hAnsi="Times New Roman" w:cs="Times New Roman"/>
          <w:lang w:eastAsia="ru-RU"/>
        </w:rPr>
      </w:pPr>
      <w:r w:rsidRPr="00C07D10">
        <w:rPr>
          <w:rFonts w:ascii="Times New Roman" w:hAnsi="Times New Roman" w:cs="Times New Roman"/>
        </w:rPr>
        <w:t>районного Совета депутатов                                                            В.И. Ащеулов</w:t>
      </w:r>
    </w:p>
    <w:p w:rsidR="00C07D10" w:rsidRPr="00C07D10" w:rsidRDefault="00C07D10" w:rsidP="00C07D10">
      <w:pPr>
        <w:jc w:val="both"/>
        <w:rPr>
          <w:rFonts w:ascii="Times New Roman" w:eastAsia="Times New Roman" w:hAnsi="Times New Roman" w:cs="Times New Roman"/>
          <w:lang w:eastAsia="ru-RU"/>
        </w:rPr>
      </w:pPr>
    </w:p>
    <w:p w:rsidR="00C07D10" w:rsidRPr="00C07D10" w:rsidRDefault="00C07D10" w:rsidP="00C07D10">
      <w:pPr>
        <w:jc w:val="both"/>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xml:space="preserve">Глава района                                                                                       В.Н. Бирюков  </w:t>
      </w:r>
    </w:p>
    <w:p w:rsidR="00C07D10" w:rsidRPr="00C07D10" w:rsidRDefault="00C07D10" w:rsidP="00C07D10">
      <w:pPr>
        <w:jc w:val="both"/>
        <w:rPr>
          <w:rFonts w:ascii="Times New Roman" w:eastAsia="Times New Roman" w:hAnsi="Times New Roman" w:cs="Times New Roman"/>
          <w:lang w:eastAsia="ru-RU"/>
        </w:rPr>
      </w:pPr>
    </w:p>
    <w:p w:rsidR="00C07D10" w:rsidRPr="00C07D10" w:rsidRDefault="00C07D10" w:rsidP="00C07D10">
      <w:pPr>
        <w:jc w:val="both"/>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11- рс</w:t>
      </w:r>
    </w:p>
    <w:p w:rsidR="00C07D10" w:rsidRPr="00C07D10" w:rsidRDefault="00C07D10" w:rsidP="00C07D10">
      <w:pPr>
        <w:jc w:val="both"/>
        <w:rPr>
          <w:rFonts w:ascii="Times New Roman" w:eastAsia="Times New Roman" w:hAnsi="Times New Roman" w:cs="Times New Roman"/>
          <w:lang w:eastAsia="ru-RU"/>
        </w:rPr>
      </w:pPr>
      <w:r w:rsidRPr="00C07D10">
        <w:rPr>
          <w:rFonts w:ascii="Times New Roman" w:eastAsia="Times New Roman" w:hAnsi="Times New Roman" w:cs="Times New Roman"/>
          <w:lang w:eastAsia="ru-RU"/>
        </w:rPr>
        <w:t xml:space="preserve">19.12.2024                            </w:t>
      </w:r>
    </w:p>
    <w:p w:rsidR="00C07D10" w:rsidRPr="00C07D10" w:rsidRDefault="00C07D10" w:rsidP="00C07D10">
      <w:pPr>
        <w:jc w:val="both"/>
        <w:rPr>
          <w:rFonts w:ascii="Times New Roman" w:hAnsi="Times New Roman" w:cs="Times New Roman"/>
        </w:rPr>
      </w:pPr>
    </w:p>
    <w:p w:rsidR="00C07D10" w:rsidRDefault="00C07D10"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0C5189" w:rsidRDefault="000C5189" w:rsidP="00C07D10">
      <w:pPr>
        <w:rPr>
          <w:rFonts w:ascii="Times New Roman" w:hAnsi="Times New Roman" w:cs="Times New Roman"/>
        </w:rPr>
      </w:pPr>
    </w:p>
    <w:p w:rsidR="00E12B9E" w:rsidRDefault="00E12B9E" w:rsidP="00C07D10">
      <w:pPr>
        <w:rPr>
          <w:rFonts w:ascii="Times New Roman" w:hAnsi="Times New Roman" w:cs="Times New Roman"/>
        </w:rPr>
      </w:pPr>
    </w:p>
    <w:p w:rsidR="000C5189" w:rsidRPr="000C5189" w:rsidRDefault="000C5189" w:rsidP="000C5189">
      <w:pPr>
        <w:pStyle w:val="a6"/>
        <w:jc w:val="center"/>
        <w:rPr>
          <w:rFonts w:ascii="Times New Roman" w:hAnsi="Times New Roman" w:cs="Times New Roman"/>
          <w:sz w:val="24"/>
          <w:szCs w:val="24"/>
        </w:rPr>
      </w:pPr>
      <w:r w:rsidRPr="000C5189">
        <w:rPr>
          <w:rFonts w:ascii="Times New Roman" w:hAnsi="Times New Roman" w:cs="Times New Roman"/>
          <w:sz w:val="24"/>
          <w:szCs w:val="24"/>
        </w:rPr>
        <w:t>АДМИНИСТРАЦИЯ ЦЕЛИННОГО РАЙОНА</w:t>
      </w:r>
    </w:p>
    <w:p w:rsidR="000C5189" w:rsidRPr="000C5189" w:rsidRDefault="000C5189" w:rsidP="000C5189">
      <w:pPr>
        <w:pStyle w:val="a6"/>
        <w:jc w:val="center"/>
        <w:rPr>
          <w:rFonts w:ascii="Times New Roman" w:hAnsi="Times New Roman" w:cs="Times New Roman"/>
          <w:sz w:val="24"/>
          <w:szCs w:val="24"/>
        </w:rPr>
      </w:pPr>
      <w:r w:rsidRPr="000C5189">
        <w:rPr>
          <w:rFonts w:ascii="Times New Roman" w:hAnsi="Times New Roman" w:cs="Times New Roman"/>
          <w:sz w:val="24"/>
          <w:szCs w:val="24"/>
        </w:rPr>
        <w:t>АЛТАЙСКОГО КРАЯ</w:t>
      </w:r>
    </w:p>
    <w:p w:rsidR="000C5189" w:rsidRPr="000C5189" w:rsidRDefault="000C5189" w:rsidP="000C5189">
      <w:pPr>
        <w:pStyle w:val="a6"/>
        <w:jc w:val="center"/>
        <w:rPr>
          <w:rFonts w:ascii="Times New Roman" w:hAnsi="Times New Roman" w:cs="Times New Roman"/>
          <w:b/>
          <w:sz w:val="24"/>
          <w:szCs w:val="24"/>
        </w:rPr>
      </w:pPr>
      <w:r w:rsidRPr="000C5189">
        <w:rPr>
          <w:rFonts w:ascii="Times New Roman" w:hAnsi="Times New Roman" w:cs="Times New Roman"/>
          <w:b/>
          <w:sz w:val="24"/>
          <w:szCs w:val="24"/>
        </w:rPr>
        <w:t>ПОСТАНОВЛЕНИЕ</w:t>
      </w:r>
    </w:p>
    <w:p w:rsidR="000C5189" w:rsidRPr="000C5189" w:rsidRDefault="000C5189" w:rsidP="000C5189">
      <w:pPr>
        <w:pStyle w:val="a6"/>
        <w:jc w:val="center"/>
        <w:rPr>
          <w:rFonts w:ascii="Times New Roman" w:hAnsi="Times New Roman" w:cs="Times New Roman"/>
          <w:sz w:val="24"/>
          <w:szCs w:val="24"/>
        </w:rPr>
      </w:pPr>
    </w:p>
    <w:p w:rsidR="000C5189" w:rsidRPr="000C5189" w:rsidRDefault="000C5189" w:rsidP="000C5189">
      <w:pPr>
        <w:pStyle w:val="a6"/>
        <w:rPr>
          <w:rFonts w:ascii="Times New Roman" w:hAnsi="Times New Roman" w:cs="Times New Roman"/>
          <w:sz w:val="24"/>
          <w:szCs w:val="24"/>
        </w:rPr>
      </w:pPr>
      <w:r w:rsidRPr="000C5189">
        <w:rPr>
          <w:rFonts w:ascii="Times New Roman" w:hAnsi="Times New Roman" w:cs="Times New Roman"/>
          <w:sz w:val="24"/>
          <w:szCs w:val="24"/>
        </w:rPr>
        <w:t>02.12.2024.                                                                                                                              № 852</w:t>
      </w:r>
    </w:p>
    <w:p w:rsidR="000C5189" w:rsidRPr="000C5189" w:rsidRDefault="000C5189" w:rsidP="000C5189">
      <w:pPr>
        <w:pStyle w:val="a6"/>
        <w:jc w:val="center"/>
        <w:rPr>
          <w:rFonts w:ascii="Times New Roman" w:hAnsi="Times New Roman" w:cs="Times New Roman"/>
          <w:sz w:val="24"/>
          <w:szCs w:val="24"/>
        </w:rPr>
      </w:pPr>
      <w:r w:rsidRPr="000C5189">
        <w:rPr>
          <w:rFonts w:ascii="Times New Roman" w:hAnsi="Times New Roman" w:cs="Times New Roman"/>
          <w:sz w:val="24"/>
          <w:szCs w:val="24"/>
        </w:rPr>
        <w:t>с. Целинное</w:t>
      </w:r>
    </w:p>
    <w:p w:rsidR="000C5189" w:rsidRPr="000C5189" w:rsidRDefault="000C5189" w:rsidP="000C5189">
      <w:pPr>
        <w:pStyle w:val="a6"/>
        <w:jc w:val="center"/>
        <w:rPr>
          <w:rFonts w:ascii="Times New Roman" w:hAnsi="Times New Roman" w:cs="Times New Roman"/>
          <w:sz w:val="24"/>
          <w:szCs w:val="24"/>
        </w:rPr>
      </w:pPr>
    </w:p>
    <w:p w:rsidR="000C5189" w:rsidRPr="000C5189" w:rsidRDefault="000C5189" w:rsidP="000C5189">
      <w:pPr>
        <w:ind w:right="3685"/>
        <w:jc w:val="both"/>
        <w:rPr>
          <w:rFonts w:ascii="Times New Roman" w:hAnsi="Times New Roman" w:cs="Times New Roman"/>
        </w:rPr>
      </w:pPr>
      <w:r w:rsidRPr="000C5189">
        <w:rPr>
          <w:rFonts w:ascii="Times New Roman" w:hAnsi="Times New Roman" w:cs="Times New Roman"/>
        </w:rPr>
        <w:t>Об отмене постановления Администрации Целинного района Алтайского края от 12.04.2024. № 281 «</w:t>
      </w:r>
      <w:r w:rsidRPr="000C5189">
        <w:rPr>
          <w:rFonts w:ascii="PT Astra Serif" w:hAnsi="PT Astra Serif" w:cs="PT Astra Serif"/>
        </w:rPr>
        <w:t>Об утверждении Положения о порядке предоставления субсидии юридическим лицам, индивидуальным предпринимателям или участникам договора простого товарищества, осуществляющим перевозку пассажиров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автомобильным транспортом общего пользования (кроме легкового такси) в пригородном сообщении по действующим муниципальным и межмуниципальным маршрутам регулярных перевозок в целях компенсации недополученных доходов, связанных с предоставлением права бесплатного проезда</w:t>
      </w:r>
      <w:r w:rsidRPr="000C5189">
        <w:rPr>
          <w:rFonts w:ascii="Times New Roman" w:hAnsi="Times New Roman" w:cs="Times New Roman"/>
        </w:rPr>
        <w:t>».</w:t>
      </w:r>
    </w:p>
    <w:p w:rsidR="000C5189" w:rsidRPr="000C5189" w:rsidRDefault="000C5189" w:rsidP="000C5189">
      <w:pPr>
        <w:pStyle w:val="a6"/>
        <w:rPr>
          <w:rFonts w:ascii="Times New Roman" w:hAnsi="Times New Roman" w:cs="Times New Roman"/>
          <w:sz w:val="24"/>
          <w:szCs w:val="24"/>
        </w:rPr>
      </w:pPr>
    </w:p>
    <w:p w:rsidR="000C5189" w:rsidRPr="000C5189" w:rsidRDefault="000C5189" w:rsidP="000C5189">
      <w:pPr>
        <w:pStyle w:val="a6"/>
        <w:ind w:hanging="3544"/>
        <w:rPr>
          <w:rFonts w:ascii="Times New Roman" w:hAnsi="Times New Roman" w:cs="Times New Roman"/>
          <w:sz w:val="24"/>
          <w:szCs w:val="24"/>
          <w:shd w:val="clear" w:color="auto" w:fill="FFFFFF"/>
        </w:rPr>
      </w:pPr>
    </w:p>
    <w:p w:rsidR="000C5189" w:rsidRPr="000C5189" w:rsidRDefault="000C5189" w:rsidP="000C5189">
      <w:pPr>
        <w:autoSpaceDE w:val="0"/>
        <w:autoSpaceDN w:val="0"/>
        <w:adjustRightInd w:val="0"/>
        <w:jc w:val="both"/>
        <w:rPr>
          <w:rFonts w:ascii="Times New Roman" w:hAnsi="Times New Roman" w:cs="Times New Roman"/>
        </w:rPr>
      </w:pPr>
      <w:r w:rsidRPr="000C5189">
        <w:rPr>
          <w:rFonts w:ascii="Times New Roman" w:hAnsi="Times New Roman" w:cs="Times New Roman"/>
        </w:rPr>
        <w:t xml:space="preserve">        В соответствии с протестом Целинного межрайонного прокурора от 29.11.2024г №02-01-2024 на постановление администрации Целинного района Алтайского края от 12.04.2024г. №281 «Об утверждении Положения о порядке предоставления субсидии юридическим лицам, индивидуальным предпринимателям или участникам договора простого товарищества, осуществляющим перевозку пассажиров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автомобильным транспортом общего пользования (кроме легкового такси) в пригородном сообщении по действующим муниципальным и межмуниципальным маршрутам регулярных перевозок в целях компенсации недополученных доходов, связанных с предоставлением права бесплатного проезда»,  </w:t>
      </w:r>
      <w:r w:rsidRPr="000C5189">
        <w:rPr>
          <w:rFonts w:ascii="Times New Roman" w:hAnsi="Times New Roman" w:cs="Times New Roman"/>
          <w:bCs/>
          <w:color w:val="000000"/>
        </w:rPr>
        <w:t>ПОСТАНОВЛЯЮ:</w:t>
      </w:r>
    </w:p>
    <w:p w:rsidR="000C5189" w:rsidRPr="000C5189" w:rsidRDefault="000C5189" w:rsidP="000C5189">
      <w:pPr>
        <w:pStyle w:val="a6"/>
        <w:ind w:firstLine="708"/>
        <w:jc w:val="both"/>
        <w:rPr>
          <w:rFonts w:ascii="Times New Roman" w:hAnsi="Times New Roman" w:cs="Times New Roman"/>
          <w:sz w:val="24"/>
          <w:szCs w:val="24"/>
        </w:rPr>
      </w:pPr>
      <w:r w:rsidRPr="000C5189">
        <w:rPr>
          <w:rFonts w:ascii="Times New Roman" w:hAnsi="Times New Roman" w:cs="Times New Roman"/>
          <w:sz w:val="24"/>
          <w:szCs w:val="24"/>
        </w:rPr>
        <w:t>1. Отменить постановление Администрации Целинного района Алтайского края от 12.04.2024г. №281 «Об утверждении Положения о порядке предоставления субсидии юридическим лицам, индивидуальным предпринимателям или участникам договора простого товарищества, осуществляющим перевозку пассажиров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автомобильным транспортом общего пользования (кроме легкового такси) в пригородном сообщении по действующим муниципальным и межмуниципальным маршрутам регулярных перевозок в целях компенсации недополученных доходов, связанных с предоставлением права бесплатного проезда».</w:t>
      </w:r>
    </w:p>
    <w:p w:rsidR="000C5189" w:rsidRPr="000C5189" w:rsidRDefault="000C5189" w:rsidP="000C5189">
      <w:pPr>
        <w:pStyle w:val="a6"/>
        <w:ind w:firstLine="708"/>
        <w:jc w:val="both"/>
        <w:rPr>
          <w:rFonts w:ascii="Times New Roman" w:eastAsia="Times New Roman" w:hAnsi="Times New Roman" w:cs="Times New Roman"/>
          <w:sz w:val="24"/>
          <w:szCs w:val="24"/>
        </w:rPr>
      </w:pPr>
      <w:r w:rsidRPr="000C5189">
        <w:rPr>
          <w:rFonts w:ascii="Times New Roman" w:hAnsi="Times New Roman" w:cs="Times New Roman"/>
          <w:sz w:val="24"/>
          <w:szCs w:val="24"/>
        </w:rPr>
        <w:t xml:space="preserve">2. </w:t>
      </w:r>
      <w:r w:rsidRPr="000C5189">
        <w:rPr>
          <w:rFonts w:ascii="Times New Roman" w:eastAsia="Times New Roman" w:hAnsi="Times New Roman" w:cs="Times New Roman"/>
          <w:sz w:val="24"/>
          <w:szCs w:val="24"/>
        </w:rPr>
        <w:t xml:space="preserve">Опубликовать (обнародовать) настоящее постановление в сборнике </w:t>
      </w:r>
      <w:r w:rsidRPr="000C5189">
        <w:rPr>
          <w:rFonts w:ascii="Times New Roman" w:hAnsi="Times New Roman" w:cs="Times New Roman"/>
          <w:sz w:val="24"/>
          <w:szCs w:val="24"/>
        </w:rPr>
        <w:t>муниципальных</w:t>
      </w:r>
      <w:r w:rsidRPr="000C5189">
        <w:rPr>
          <w:rFonts w:ascii="Times New Roman" w:hAnsi="Times New Roman" w:cs="Times New Roman"/>
          <w:spacing w:val="1"/>
          <w:sz w:val="24"/>
          <w:szCs w:val="24"/>
        </w:rPr>
        <w:t xml:space="preserve"> </w:t>
      </w:r>
      <w:r w:rsidRPr="000C5189">
        <w:rPr>
          <w:rFonts w:ascii="Times New Roman" w:hAnsi="Times New Roman" w:cs="Times New Roman"/>
          <w:sz w:val="24"/>
          <w:szCs w:val="24"/>
        </w:rPr>
        <w:t>правовых</w:t>
      </w:r>
      <w:r w:rsidRPr="000C5189">
        <w:rPr>
          <w:rFonts w:ascii="Times New Roman" w:hAnsi="Times New Roman" w:cs="Times New Roman"/>
          <w:spacing w:val="1"/>
          <w:sz w:val="24"/>
          <w:szCs w:val="24"/>
        </w:rPr>
        <w:t xml:space="preserve"> </w:t>
      </w:r>
      <w:r w:rsidRPr="000C5189">
        <w:rPr>
          <w:rFonts w:ascii="Times New Roman" w:hAnsi="Times New Roman" w:cs="Times New Roman"/>
          <w:sz w:val="24"/>
          <w:szCs w:val="24"/>
        </w:rPr>
        <w:t>актов</w:t>
      </w:r>
      <w:r w:rsidRPr="000C5189">
        <w:rPr>
          <w:rFonts w:ascii="Times New Roman" w:hAnsi="Times New Roman" w:cs="Times New Roman"/>
          <w:spacing w:val="1"/>
          <w:sz w:val="24"/>
          <w:szCs w:val="24"/>
        </w:rPr>
        <w:t xml:space="preserve"> </w:t>
      </w:r>
      <w:r w:rsidRPr="000C5189">
        <w:rPr>
          <w:rFonts w:ascii="Times New Roman" w:hAnsi="Times New Roman" w:cs="Times New Roman"/>
          <w:sz w:val="24"/>
          <w:szCs w:val="24"/>
        </w:rPr>
        <w:t>Целинного</w:t>
      </w:r>
      <w:r w:rsidRPr="000C5189">
        <w:rPr>
          <w:rFonts w:ascii="Times New Roman" w:hAnsi="Times New Roman" w:cs="Times New Roman"/>
          <w:spacing w:val="1"/>
          <w:sz w:val="24"/>
          <w:szCs w:val="24"/>
        </w:rPr>
        <w:t xml:space="preserve"> </w:t>
      </w:r>
      <w:r w:rsidRPr="000C5189">
        <w:rPr>
          <w:rFonts w:ascii="Times New Roman" w:hAnsi="Times New Roman" w:cs="Times New Roman"/>
          <w:sz w:val="24"/>
          <w:szCs w:val="24"/>
        </w:rPr>
        <w:t>района</w:t>
      </w:r>
      <w:r w:rsidRPr="000C5189">
        <w:rPr>
          <w:rFonts w:ascii="Times New Roman" w:hAnsi="Times New Roman" w:cs="Times New Roman"/>
          <w:spacing w:val="1"/>
          <w:sz w:val="24"/>
          <w:szCs w:val="24"/>
        </w:rPr>
        <w:t xml:space="preserve"> </w:t>
      </w:r>
      <w:r w:rsidRPr="000C5189">
        <w:rPr>
          <w:rFonts w:ascii="Times New Roman" w:hAnsi="Times New Roman" w:cs="Times New Roman"/>
          <w:sz w:val="24"/>
          <w:szCs w:val="24"/>
        </w:rPr>
        <w:t>и</w:t>
      </w:r>
      <w:r w:rsidRPr="000C5189">
        <w:rPr>
          <w:rFonts w:ascii="Times New Roman" w:hAnsi="Times New Roman" w:cs="Times New Roman"/>
          <w:spacing w:val="1"/>
          <w:sz w:val="24"/>
          <w:szCs w:val="24"/>
        </w:rPr>
        <w:t xml:space="preserve"> </w:t>
      </w:r>
      <w:r w:rsidRPr="000C5189">
        <w:rPr>
          <w:rFonts w:ascii="Times New Roman" w:hAnsi="Times New Roman" w:cs="Times New Roman"/>
          <w:sz w:val="24"/>
          <w:szCs w:val="24"/>
        </w:rPr>
        <w:t>разместить</w:t>
      </w:r>
      <w:r w:rsidRPr="000C5189">
        <w:rPr>
          <w:rFonts w:ascii="Times New Roman" w:hAnsi="Times New Roman" w:cs="Times New Roman"/>
          <w:spacing w:val="1"/>
          <w:sz w:val="24"/>
          <w:szCs w:val="24"/>
        </w:rPr>
        <w:t xml:space="preserve"> </w:t>
      </w:r>
      <w:r w:rsidRPr="000C5189">
        <w:rPr>
          <w:rFonts w:ascii="Times New Roman" w:hAnsi="Times New Roman" w:cs="Times New Roman"/>
          <w:sz w:val="24"/>
          <w:szCs w:val="24"/>
        </w:rPr>
        <w:t>на</w:t>
      </w:r>
      <w:r w:rsidRPr="000C5189">
        <w:rPr>
          <w:rFonts w:ascii="Times New Roman" w:hAnsi="Times New Roman" w:cs="Times New Roman"/>
          <w:spacing w:val="1"/>
          <w:sz w:val="24"/>
          <w:szCs w:val="24"/>
        </w:rPr>
        <w:t xml:space="preserve"> </w:t>
      </w:r>
      <w:r w:rsidRPr="000C5189">
        <w:rPr>
          <w:rFonts w:ascii="Times New Roman" w:hAnsi="Times New Roman" w:cs="Times New Roman"/>
          <w:sz w:val="24"/>
          <w:szCs w:val="24"/>
        </w:rPr>
        <w:t>официальном</w:t>
      </w:r>
      <w:r w:rsidRPr="000C5189">
        <w:rPr>
          <w:rFonts w:ascii="Times New Roman" w:hAnsi="Times New Roman" w:cs="Times New Roman"/>
          <w:spacing w:val="1"/>
          <w:sz w:val="24"/>
          <w:szCs w:val="24"/>
        </w:rPr>
        <w:t xml:space="preserve"> </w:t>
      </w:r>
      <w:r w:rsidRPr="000C5189">
        <w:rPr>
          <w:rFonts w:ascii="Times New Roman" w:hAnsi="Times New Roman" w:cs="Times New Roman"/>
          <w:sz w:val="24"/>
          <w:szCs w:val="24"/>
        </w:rPr>
        <w:t>сайте</w:t>
      </w:r>
      <w:r w:rsidRPr="000C5189">
        <w:rPr>
          <w:rFonts w:ascii="Times New Roman" w:hAnsi="Times New Roman" w:cs="Times New Roman"/>
          <w:spacing w:val="1"/>
          <w:sz w:val="24"/>
          <w:szCs w:val="24"/>
        </w:rPr>
        <w:t xml:space="preserve"> </w:t>
      </w:r>
      <w:r w:rsidRPr="000C5189">
        <w:rPr>
          <w:rFonts w:ascii="Times New Roman" w:hAnsi="Times New Roman" w:cs="Times New Roman"/>
          <w:sz w:val="24"/>
          <w:szCs w:val="24"/>
        </w:rPr>
        <w:t>Администрации</w:t>
      </w:r>
      <w:r w:rsidRPr="000C5189">
        <w:rPr>
          <w:rFonts w:ascii="Times New Roman" w:hAnsi="Times New Roman" w:cs="Times New Roman"/>
          <w:spacing w:val="-1"/>
          <w:sz w:val="24"/>
          <w:szCs w:val="24"/>
        </w:rPr>
        <w:t xml:space="preserve"> </w:t>
      </w:r>
      <w:r w:rsidRPr="000C5189">
        <w:rPr>
          <w:rFonts w:ascii="Times New Roman" w:hAnsi="Times New Roman" w:cs="Times New Roman"/>
          <w:sz w:val="24"/>
          <w:szCs w:val="24"/>
        </w:rPr>
        <w:t>района</w:t>
      </w:r>
      <w:r w:rsidRPr="000C5189">
        <w:rPr>
          <w:rFonts w:ascii="Times New Roman" w:eastAsia="Times New Roman" w:hAnsi="Times New Roman" w:cs="Times New Roman"/>
          <w:sz w:val="24"/>
          <w:szCs w:val="24"/>
        </w:rPr>
        <w:t>.</w:t>
      </w:r>
    </w:p>
    <w:p w:rsidR="000C5189" w:rsidRPr="000C5189" w:rsidRDefault="000C5189" w:rsidP="000C5189">
      <w:pPr>
        <w:pStyle w:val="a6"/>
        <w:ind w:firstLine="708"/>
        <w:jc w:val="both"/>
        <w:rPr>
          <w:rFonts w:ascii="Times New Roman" w:hAnsi="Times New Roman" w:cs="Times New Roman"/>
          <w:sz w:val="24"/>
          <w:szCs w:val="24"/>
        </w:rPr>
      </w:pPr>
      <w:r w:rsidRPr="000C5189">
        <w:rPr>
          <w:rFonts w:ascii="Times New Roman" w:hAnsi="Times New Roman" w:cs="Times New Roman"/>
          <w:sz w:val="24"/>
          <w:szCs w:val="24"/>
        </w:rPr>
        <w:t>3. Контроль за исполнением настоящего постановления оставляю за собой.</w:t>
      </w:r>
    </w:p>
    <w:p w:rsidR="000C5189" w:rsidRPr="000C5189" w:rsidRDefault="000C5189" w:rsidP="000C5189">
      <w:pPr>
        <w:autoSpaceDE w:val="0"/>
        <w:autoSpaceDN w:val="0"/>
        <w:adjustRightInd w:val="0"/>
        <w:rPr>
          <w:rFonts w:ascii="Times New Roman" w:hAnsi="Times New Roman" w:cs="Times New Roman"/>
        </w:rPr>
        <w:sectPr w:rsidR="000C5189" w:rsidRPr="000C5189" w:rsidSect="00E12B9E">
          <w:pgSz w:w="11906" w:h="16838"/>
          <w:pgMar w:top="993" w:right="850" w:bottom="1134" w:left="1701" w:header="708" w:footer="708" w:gutter="0"/>
          <w:cols w:space="708"/>
          <w:docGrid w:linePitch="360"/>
        </w:sectPr>
      </w:pPr>
      <w:r w:rsidRPr="000C5189">
        <w:rPr>
          <w:rFonts w:ascii="Times New Roman" w:hAnsi="Times New Roman" w:cs="Times New Roman"/>
        </w:rPr>
        <w:t>Глава района                                                                                      В.Н. Бирюков</w:t>
      </w:r>
    </w:p>
    <w:p w:rsidR="00D042A4" w:rsidRPr="00D042A4" w:rsidRDefault="00D042A4" w:rsidP="00D042A4">
      <w:pPr>
        <w:jc w:val="center"/>
        <w:rPr>
          <w:rFonts w:ascii="Times New Roman" w:eastAsia="Calibri" w:hAnsi="Times New Roman" w:cs="Times New Roman"/>
          <w:color w:val="000000"/>
        </w:rPr>
      </w:pPr>
      <w:r w:rsidRPr="00D042A4">
        <w:rPr>
          <w:rFonts w:ascii="Times New Roman" w:eastAsia="Calibri" w:hAnsi="Times New Roman" w:cs="Times New Roman"/>
          <w:color w:val="000000"/>
        </w:rPr>
        <w:t>АДМИНИСТРАЦИЯ ЦЕЛИННОГО РАЙОНА</w:t>
      </w:r>
    </w:p>
    <w:p w:rsidR="00D042A4" w:rsidRPr="00D042A4" w:rsidRDefault="00D042A4" w:rsidP="00D042A4">
      <w:pPr>
        <w:jc w:val="center"/>
        <w:rPr>
          <w:rFonts w:ascii="Times New Roman" w:eastAsia="Calibri" w:hAnsi="Times New Roman" w:cs="Times New Roman"/>
          <w:color w:val="000000"/>
        </w:rPr>
      </w:pPr>
      <w:r w:rsidRPr="00D042A4">
        <w:rPr>
          <w:rFonts w:ascii="Times New Roman" w:eastAsia="Calibri" w:hAnsi="Times New Roman" w:cs="Times New Roman"/>
          <w:color w:val="000000"/>
        </w:rPr>
        <w:t>Алтайского края</w:t>
      </w:r>
    </w:p>
    <w:p w:rsidR="00D042A4" w:rsidRPr="00D042A4" w:rsidRDefault="00D042A4" w:rsidP="00D042A4">
      <w:pPr>
        <w:jc w:val="center"/>
        <w:rPr>
          <w:rFonts w:ascii="Times New Roman" w:eastAsia="Calibri" w:hAnsi="Times New Roman" w:cs="Times New Roman"/>
          <w:b/>
          <w:color w:val="000000"/>
        </w:rPr>
      </w:pPr>
      <w:r w:rsidRPr="00D042A4">
        <w:rPr>
          <w:rFonts w:ascii="Times New Roman" w:eastAsia="Calibri" w:hAnsi="Times New Roman" w:cs="Times New Roman"/>
          <w:b/>
          <w:color w:val="000000"/>
        </w:rPr>
        <w:t>П О С Т А Н О В Л Е Н И Е</w:t>
      </w:r>
    </w:p>
    <w:p w:rsidR="00D042A4" w:rsidRPr="00D042A4" w:rsidRDefault="00D042A4" w:rsidP="00D042A4">
      <w:pPr>
        <w:rPr>
          <w:rFonts w:ascii="Times New Roman" w:eastAsia="Calibri" w:hAnsi="Times New Roman" w:cs="Times New Roman"/>
          <w:b/>
          <w:color w:val="000000"/>
        </w:rPr>
      </w:pPr>
      <w:r w:rsidRPr="00D042A4">
        <w:rPr>
          <w:rFonts w:ascii="Times New Roman" w:eastAsia="Calibri" w:hAnsi="Times New Roman" w:cs="Times New Roman"/>
          <w:color w:val="000000"/>
        </w:rPr>
        <w:t xml:space="preserve"> </w:t>
      </w:r>
    </w:p>
    <w:p w:rsidR="00D042A4" w:rsidRPr="00D042A4" w:rsidRDefault="00D042A4" w:rsidP="00D042A4">
      <w:pPr>
        <w:rPr>
          <w:rFonts w:ascii="Times New Roman" w:eastAsia="Calibri" w:hAnsi="Times New Roman" w:cs="Times New Roman"/>
          <w:color w:val="000000"/>
        </w:rPr>
      </w:pPr>
      <w:r w:rsidRPr="00D042A4">
        <w:rPr>
          <w:rFonts w:ascii="Times New Roman" w:eastAsia="Calibri" w:hAnsi="Times New Roman" w:cs="Times New Roman"/>
          <w:color w:val="000000"/>
        </w:rPr>
        <w:t>09.12.2024.                                                                                                 № 885</w:t>
      </w:r>
    </w:p>
    <w:p w:rsidR="00D042A4" w:rsidRPr="00D042A4" w:rsidRDefault="00D042A4" w:rsidP="00D042A4">
      <w:pPr>
        <w:jc w:val="center"/>
        <w:rPr>
          <w:rFonts w:ascii="Times New Roman" w:eastAsia="Calibri" w:hAnsi="Times New Roman" w:cs="Times New Roman"/>
          <w:color w:val="000000"/>
        </w:rPr>
      </w:pPr>
      <w:r w:rsidRPr="00D042A4">
        <w:rPr>
          <w:rFonts w:ascii="Times New Roman" w:eastAsia="Calibri" w:hAnsi="Times New Roman" w:cs="Times New Roman"/>
          <w:color w:val="000000"/>
        </w:rPr>
        <w:t>с. Целинное</w:t>
      </w:r>
    </w:p>
    <w:p w:rsidR="00D042A4" w:rsidRPr="00D042A4" w:rsidRDefault="00D042A4" w:rsidP="00D042A4">
      <w:pPr>
        <w:jc w:val="center"/>
        <w:rPr>
          <w:rFonts w:ascii="Times New Roman" w:eastAsia="Calibri" w:hAnsi="Times New Roman" w:cs="Times New Roman"/>
          <w:color w:val="000000"/>
        </w:rPr>
      </w:pPr>
    </w:p>
    <w:p w:rsidR="00D042A4" w:rsidRPr="00D042A4" w:rsidRDefault="00D042A4" w:rsidP="00D042A4">
      <w:pPr>
        <w:ind w:right="2852"/>
        <w:rPr>
          <w:rFonts w:ascii="Times New Roman" w:eastAsia="Calibri" w:hAnsi="Times New Roman" w:cs="Times New Roman"/>
        </w:rPr>
      </w:pPr>
      <w:r w:rsidRPr="00D042A4">
        <w:rPr>
          <w:rFonts w:ascii="Times New Roman" w:eastAsia="Calibri" w:hAnsi="Times New Roman" w:cs="Times New Roman"/>
        </w:rPr>
        <w:t xml:space="preserve">              О внесении  изменений в постановление</w:t>
      </w:r>
      <w:r w:rsidRPr="00D042A4">
        <w:rPr>
          <w:rFonts w:ascii="Times New Roman" w:eastAsia="Calibri" w:hAnsi="Times New Roman" w:cs="Times New Roman"/>
        </w:rPr>
        <w:br/>
        <w:t>Администрации  Целинного района от 27.05.2022.</w:t>
      </w:r>
    </w:p>
    <w:p w:rsidR="00D042A4" w:rsidRPr="00D042A4" w:rsidRDefault="00D042A4" w:rsidP="00D042A4">
      <w:pPr>
        <w:ind w:right="2852"/>
        <w:rPr>
          <w:rFonts w:ascii="Times New Roman" w:eastAsia="Calibri" w:hAnsi="Times New Roman" w:cs="Times New Roman"/>
        </w:rPr>
      </w:pPr>
      <w:r w:rsidRPr="00D042A4">
        <w:rPr>
          <w:rFonts w:ascii="Times New Roman" w:eastAsia="Calibri" w:hAnsi="Times New Roman" w:cs="Times New Roman"/>
        </w:rPr>
        <w:t xml:space="preserve"> № 393 «Об утверждении Положения об оплате труда работников муниципальных общеобразовательных организаций  всех типов (бюджетных, автономных, казенных)».</w:t>
      </w:r>
    </w:p>
    <w:p w:rsidR="00D042A4" w:rsidRPr="00D042A4" w:rsidRDefault="00D042A4" w:rsidP="00D042A4">
      <w:pPr>
        <w:pStyle w:val="af6"/>
        <w:rPr>
          <w:lang w:val="ru-RU"/>
        </w:rPr>
      </w:pPr>
    </w:p>
    <w:p w:rsidR="00D042A4" w:rsidRPr="00D042A4" w:rsidRDefault="00D042A4" w:rsidP="00D042A4">
      <w:pPr>
        <w:autoSpaceDE w:val="0"/>
        <w:autoSpaceDN w:val="0"/>
        <w:adjustRightInd w:val="0"/>
        <w:ind w:firstLine="851"/>
        <w:jc w:val="both"/>
        <w:rPr>
          <w:rFonts w:ascii="Times New Roman" w:eastAsia="Calibri" w:hAnsi="Times New Roman" w:cs="Times New Roman"/>
        </w:rPr>
      </w:pPr>
      <w:r w:rsidRPr="00D042A4">
        <w:rPr>
          <w:rFonts w:ascii="Times New Roman" w:eastAsia="Calibri" w:hAnsi="Times New Roman" w:cs="Times New Roman"/>
        </w:rPr>
        <w:t>В соответствии с приказом Минобрнауки Алтайского края от 27.04.2023. № 27-П «Об утверждении Положения о системе наставничества для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Алтайском крае», постановлением Правительства Алтайского края от 26.12.2022. № 518 «О выплатах ежемесячного денежного вознаграждения за классное руководство (кураторство) педагогическим работникам образовательных организаций Алтайского края», с постановлением Правительства Алтайского края от 25.04.2024. № 130 «О внесении изменений в постановление Правительства Алтайского края от 26.12.2022. № 518 «О выплатах ежемесячного денежного вознаграждения за классное руководство (кураторство) педагогическим работникам образовательных организаций  Алтайского края»</w:t>
      </w:r>
    </w:p>
    <w:p w:rsidR="00D042A4" w:rsidRPr="00D042A4" w:rsidRDefault="00D042A4" w:rsidP="00D042A4">
      <w:pPr>
        <w:autoSpaceDE w:val="0"/>
        <w:autoSpaceDN w:val="0"/>
        <w:adjustRightInd w:val="0"/>
        <w:jc w:val="both"/>
        <w:rPr>
          <w:rFonts w:ascii="Times New Roman" w:eastAsia="Calibri" w:hAnsi="Times New Roman" w:cs="Times New Roman"/>
        </w:rPr>
      </w:pPr>
      <w:r w:rsidRPr="00D042A4">
        <w:rPr>
          <w:rFonts w:ascii="Times New Roman" w:eastAsia="Calibri" w:hAnsi="Times New Roman" w:cs="Times New Roman"/>
          <w:w w:val="105"/>
        </w:rPr>
        <w:t>ПОСТАНОВЛЯЮ:</w:t>
      </w:r>
    </w:p>
    <w:p w:rsidR="00D042A4" w:rsidRPr="00D042A4" w:rsidRDefault="00D042A4" w:rsidP="00D042A4">
      <w:pPr>
        <w:pStyle w:val="a3"/>
        <w:widowControl w:val="0"/>
        <w:numPr>
          <w:ilvl w:val="0"/>
          <w:numId w:val="9"/>
        </w:numPr>
        <w:tabs>
          <w:tab w:val="left" w:pos="1274"/>
        </w:tabs>
        <w:autoSpaceDE w:val="0"/>
        <w:autoSpaceDN w:val="0"/>
        <w:spacing w:after="0" w:line="240" w:lineRule="auto"/>
        <w:ind w:right="-1"/>
        <w:contextualSpacing w:val="0"/>
        <w:jc w:val="both"/>
        <w:rPr>
          <w:rFonts w:ascii="Times New Roman" w:eastAsia="Times New Roman" w:hAnsi="Times New Roman" w:cs="Times New Roman"/>
          <w:sz w:val="24"/>
          <w:szCs w:val="24"/>
        </w:rPr>
      </w:pPr>
      <w:r w:rsidRPr="00D042A4">
        <w:rPr>
          <w:rFonts w:ascii="Times New Roman" w:eastAsia="Times New Roman" w:hAnsi="Times New Roman" w:cs="Times New Roman"/>
          <w:sz w:val="24"/>
          <w:szCs w:val="24"/>
        </w:rPr>
        <w:t>Внести в постановление Администрации Целинного района Алтайского края от 27.05.2022. № 393 «Об утверждении  Положения об оплате труда работников муниципальных общеобразовательных организаций всех типов (бюджетных, автономных, казенных)»,  следующие изменения:</w:t>
      </w:r>
    </w:p>
    <w:p w:rsidR="00D042A4" w:rsidRPr="00D042A4" w:rsidRDefault="00D042A4" w:rsidP="00D042A4">
      <w:pPr>
        <w:pStyle w:val="a3"/>
        <w:widowControl w:val="0"/>
        <w:numPr>
          <w:ilvl w:val="0"/>
          <w:numId w:val="10"/>
        </w:numPr>
        <w:tabs>
          <w:tab w:val="left" w:pos="1274"/>
        </w:tabs>
        <w:autoSpaceDE w:val="0"/>
        <w:autoSpaceDN w:val="0"/>
        <w:spacing w:after="0" w:line="240" w:lineRule="auto"/>
        <w:ind w:right="-1"/>
        <w:contextualSpacing w:val="0"/>
        <w:jc w:val="both"/>
        <w:rPr>
          <w:rFonts w:ascii="Times New Roman" w:eastAsia="Times New Roman" w:hAnsi="Times New Roman" w:cs="Times New Roman"/>
          <w:sz w:val="24"/>
          <w:szCs w:val="24"/>
        </w:rPr>
      </w:pPr>
      <w:r w:rsidRPr="00D042A4">
        <w:rPr>
          <w:rFonts w:ascii="Times New Roman" w:eastAsia="Times New Roman" w:hAnsi="Times New Roman" w:cs="Times New Roman"/>
          <w:sz w:val="24"/>
          <w:szCs w:val="24"/>
        </w:rPr>
        <w:t>абзац шестой пункта 3.2.3 Положения об оплате труда работников муниципальных образовательных организаций всех типов (бюджетных, автономных, казенных) изложить в следующей редакции:</w:t>
      </w:r>
    </w:p>
    <w:p w:rsidR="00D042A4" w:rsidRPr="00D042A4" w:rsidRDefault="00D042A4" w:rsidP="00D042A4">
      <w:pPr>
        <w:pStyle w:val="a3"/>
        <w:tabs>
          <w:tab w:val="left" w:pos="1274"/>
        </w:tabs>
        <w:ind w:right="-1"/>
        <w:jc w:val="both"/>
        <w:rPr>
          <w:rFonts w:ascii="Times New Roman" w:eastAsia="Times New Roman" w:hAnsi="Times New Roman" w:cs="Times New Roman"/>
          <w:sz w:val="24"/>
          <w:szCs w:val="24"/>
        </w:rPr>
      </w:pPr>
      <w:r w:rsidRPr="00D042A4">
        <w:rPr>
          <w:rFonts w:ascii="Times New Roman" w:eastAsia="Times New Roman" w:hAnsi="Times New Roman" w:cs="Times New Roman"/>
          <w:sz w:val="24"/>
          <w:szCs w:val="24"/>
        </w:rPr>
        <w:t>«с постановлением Правительства Алтайского края от 26.12.2022. № 518 «О выплатах ежемесячного денежного вознаграждения за классное руководство (кураторство) педагогическим работникам образовательных организаций Алтайского края» (в ред. Постановления Правительства Алтайского края от 25.04.2024. № 130 «О внесении изменений в постановление Правительства Алтайского края от 26.12.2022. № 518 «О выплатах ежемесячного денежного вознаграждения за классное руководство (кураторство) педагогическим работникам образовательных организаций  Алтайского края»).</w:t>
      </w:r>
    </w:p>
    <w:p w:rsidR="00D042A4" w:rsidRPr="00D042A4" w:rsidRDefault="00D042A4" w:rsidP="00D042A4">
      <w:pPr>
        <w:pStyle w:val="a3"/>
        <w:widowControl w:val="0"/>
        <w:numPr>
          <w:ilvl w:val="0"/>
          <w:numId w:val="10"/>
        </w:numPr>
        <w:tabs>
          <w:tab w:val="left" w:pos="1274"/>
        </w:tabs>
        <w:autoSpaceDE w:val="0"/>
        <w:autoSpaceDN w:val="0"/>
        <w:spacing w:after="0" w:line="240" w:lineRule="auto"/>
        <w:ind w:right="-143"/>
        <w:contextualSpacing w:val="0"/>
        <w:jc w:val="both"/>
        <w:rPr>
          <w:rFonts w:ascii="Times New Roman" w:eastAsia="Times New Roman" w:hAnsi="Times New Roman" w:cs="Times New Roman"/>
          <w:sz w:val="24"/>
          <w:szCs w:val="24"/>
        </w:rPr>
      </w:pPr>
      <w:r w:rsidRPr="00D042A4">
        <w:rPr>
          <w:rFonts w:ascii="Times New Roman" w:eastAsia="Times New Roman" w:hAnsi="Times New Roman" w:cs="Times New Roman"/>
          <w:sz w:val="24"/>
          <w:szCs w:val="24"/>
        </w:rPr>
        <w:t>абзац первый пункта 3.3.6 Положения об оплате труда работников муниципальных образовательных организаций всех типов (бюджетных, автономных, казенных) изложить в следующей редакции:</w:t>
      </w:r>
    </w:p>
    <w:p w:rsidR="00D042A4" w:rsidRPr="00D042A4" w:rsidRDefault="00D042A4" w:rsidP="00D042A4">
      <w:pPr>
        <w:pStyle w:val="a3"/>
        <w:tabs>
          <w:tab w:val="left" w:pos="1274"/>
        </w:tabs>
        <w:ind w:right="-1"/>
        <w:jc w:val="both"/>
        <w:rPr>
          <w:rFonts w:ascii="Times New Roman" w:eastAsia="Times New Roman" w:hAnsi="Times New Roman" w:cs="Times New Roman"/>
          <w:sz w:val="24"/>
          <w:szCs w:val="24"/>
        </w:rPr>
      </w:pPr>
      <w:r w:rsidRPr="00D042A4">
        <w:rPr>
          <w:rFonts w:ascii="Times New Roman" w:eastAsia="Times New Roman" w:hAnsi="Times New Roman" w:cs="Times New Roman"/>
          <w:sz w:val="24"/>
          <w:szCs w:val="24"/>
        </w:rPr>
        <w:t>«Порядок осуществления наставничества и размер ежемесячных выплат за наставничество устанавливается локальным актом образовательной организации в пределах выделенных средств с учетом  приказа Минобрнауки Алтайского края от 27.04.2023. № 27-П «Об утверждении Положения о системе наставничества для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Алтайском крае».</w:t>
      </w:r>
    </w:p>
    <w:p w:rsidR="00D042A4" w:rsidRPr="00D042A4" w:rsidRDefault="00D042A4" w:rsidP="00D042A4">
      <w:pPr>
        <w:pStyle w:val="a3"/>
        <w:widowControl w:val="0"/>
        <w:numPr>
          <w:ilvl w:val="0"/>
          <w:numId w:val="9"/>
        </w:numPr>
        <w:tabs>
          <w:tab w:val="left" w:pos="1274"/>
        </w:tabs>
        <w:autoSpaceDE w:val="0"/>
        <w:autoSpaceDN w:val="0"/>
        <w:spacing w:after="0" w:line="240" w:lineRule="auto"/>
        <w:ind w:right="794"/>
        <w:contextualSpacing w:val="0"/>
        <w:jc w:val="both"/>
        <w:rPr>
          <w:rFonts w:ascii="Times New Roman" w:eastAsia="Times New Roman" w:hAnsi="Times New Roman" w:cs="Times New Roman"/>
          <w:sz w:val="24"/>
          <w:szCs w:val="24"/>
        </w:rPr>
      </w:pPr>
      <w:r w:rsidRPr="00D042A4">
        <w:rPr>
          <w:rFonts w:ascii="Times New Roman" w:eastAsia="Times New Roman" w:hAnsi="Times New Roman" w:cs="Times New Roman"/>
          <w:sz w:val="24"/>
          <w:szCs w:val="24"/>
        </w:rPr>
        <w:t xml:space="preserve">Настоящее </w:t>
      </w:r>
      <w:r w:rsidRPr="00D042A4">
        <w:rPr>
          <w:rFonts w:ascii="Times New Roman" w:eastAsia="Times New Roman" w:hAnsi="Times New Roman" w:cs="Times New Roman"/>
          <w:spacing w:val="2"/>
          <w:sz w:val="24"/>
          <w:szCs w:val="24"/>
        </w:rPr>
        <w:t>постановление</w:t>
      </w:r>
      <w:r w:rsidRPr="00D042A4">
        <w:rPr>
          <w:rFonts w:ascii="Times New Roman" w:eastAsia="Times New Roman" w:hAnsi="Times New Roman" w:cs="Times New Roman"/>
          <w:spacing w:val="63"/>
          <w:sz w:val="24"/>
          <w:szCs w:val="24"/>
        </w:rPr>
        <w:t xml:space="preserve"> </w:t>
      </w:r>
      <w:r w:rsidRPr="00D042A4">
        <w:rPr>
          <w:rFonts w:ascii="Times New Roman" w:eastAsia="Times New Roman" w:hAnsi="Times New Roman" w:cs="Times New Roman"/>
          <w:sz w:val="24"/>
          <w:szCs w:val="24"/>
        </w:rPr>
        <w:t>вступает</w:t>
      </w:r>
      <w:r w:rsidRPr="00D042A4">
        <w:rPr>
          <w:rFonts w:ascii="Times New Roman" w:eastAsia="Times New Roman" w:hAnsi="Times New Roman" w:cs="Times New Roman"/>
          <w:spacing w:val="65"/>
          <w:sz w:val="24"/>
          <w:szCs w:val="24"/>
        </w:rPr>
        <w:t xml:space="preserve"> </w:t>
      </w:r>
      <w:r w:rsidRPr="00D042A4">
        <w:rPr>
          <w:rFonts w:ascii="Times New Roman" w:eastAsia="Times New Roman" w:hAnsi="Times New Roman" w:cs="Times New Roman"/>
          <w:sz w:val="24"/>
          <w:szCs w:val="24"/>
        </w:rPr>
        <w:t>в</w:t>
      </w:r>
      <w:r w:rsidRPr="00D042A4">
        <w:rPr>
          <w:rFonts w:ascii="Times New Roman" w:eastAsia="Times New Roman" w:hAnsi="Times New Roman" w:cs="Times New Roman"/>
          <w:spacing w:val="47"/>
          <w:sz w:val="24"/>
          <w:szCs w:val="24"/>
        </w:rPr>
        <w:t xml:space="preserve"> </w:t>
      </w:r>
      <w:r w:rsidRPr="00D042A4">
        <w:rPr>
          <w:rFonts w:ascii="Times New Roman" w:eastAsia="Times New Roman" w:hAnsi="Times New Roman" w:cs="Times New Roman"/>
          <w:sz w:val="24"/>
          <w:szCs w:val="24"/>
        </w:rPr>
        <w:t>силу</w:t>
      </w:r>
      <w:r w:rsidRPr="00D042A4">
        <w:rPr>
          <w:rFonts w:ascii="Times New Roman" w:eastAsia="Times New Roman" w:hAnsi="Times New Roman" w:cs="Times New Roman"/>
          <w:spacing w:val="58"/>
          <w:sz w:val="24"/>
          <w:szCs w:val="24"/>
        </w:rPr>
        <w:t xml:space="preserve"> </w:t>
      </w:r>
      <w:r w:rsidRPr="00D042A4">
        <w:rPr>
          <w:rFonts w:ascii="Times New Roman" w:eastAsia="Times New Roman" w:hAnsi="Times New Roman" w:cs="Times New Roman"/>
          <w:sz w:val="24"/>
          <w:szCs w:val="24"/>
        </w:rPr>
        <w:t>с 09.12.2024</w:t>
      </w:r>
    </w:p>
    <w:p w:rsidR="00D042A4" w:rsidRPr="00D042A4" w:rsidRDefault="00D042A4" w:rsidP="00D042A4">
      <w:pPr>
        <w:tabs>
          <w:tab w:val="left" w:pos="7918"/>
        </w:tabs>
        <w:spacing w:before="254"/>
        <w:ind w:left="240" w:right="794"/>
        <w:jc w:val="both"/>
        <w:rPr>
          <w:rFonts w:ascii="Times New Roman" w:eastAsia="Calibri" w:hAnsi="Times New Roman" w:cs="Times New Roman"/>
        </w:rPr>
      </w:pPr>
    </w:p>
    <w:p w:rsidR="00D042A4" w:rsidRPr="00D042A4" w:rsidRDefault="00D042A4" w:rsidP="00D042A4">
      <w:pPr>
        <w:jc w:val="both"/>
        <w:rPr>
          <w:rFonts w:ascii="Times New Roman" w:eastAsia="Calibri" w:hAnsi="Times New Roman" w:cs="Times New Roman"/>
        </w:rPr>
      </w:pPr>
    </w:p>
    <w:p w:rsidR="00D042A4" w:rsidRPr="00D042A4" w:rsidRDefault="00D042A4" w:rsidP="00D042A4">
      <w:pPr>
        <w:jc w:val="both"/>
        <w:rPr>
          <w:rFonts w:ascii="Times New Roman" w:eastAsia="Calibri" w:hAnsi="Times New Roman" w:cs="Times New Roman"/>
        </w:rPr>
      </w:pPr>
    </w:p>
    <w:p w:rsidR="00D042A4" w:rsidRDefault="00D042A4" w:rsidP="00D042A4">
      <w:pPr>
        <w:jc w:val="both"/>
        <w:rPr>
          <w:rFonts w:ascii="Times New Roman" w:hAnsi="Times New Roman" w:cs="Times New Roman"/>
        </w:rPr>
      </w:pPr>
      <w:r w:rsidRPr="00D042A4">
        <w:rPr>
          <w:rFonts w:ascii="Times New Roman" w:eastAsia="Calibri" w:hAnsi="Times New Roman" w:cs="Times New Roman"/>
        </w:rPr>
        <w:t>Глава  района                                                                                      В.Н. Бирюков</w:t>
      </w: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D042A4" w:rsidRDefault="00D042A4"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B11F23" w:rsidRDefault="00B11F23" w:rsidP="00D042A4">
      <w:pPr>
        <w:jc w:val="both"/>
        <w:rPr>
          <w:rFonts w:ascii="Times New Roman" w:hAnsi="Times New Roman" w:cs="Times New Roman"/>
        </w:rPr>
      </w:pPr>
    </w:p>
    <w:p w:rsidR="00E12B9E" w:rsidRDefault="00E12B9E" w:rsidP="00E12B9E">
      <w:pPr>
        <w:rPr>
          <w:lang w:bidi="en-US"/>
        </w:rPr>
      </w:pPr>
    </w:p>
    <w:p w:rsidR="00F868F8" w:rsidRDefault="00F868F8">
      <w:pPr>
        <w:spacing w:after="200" w:line="276" w:lineRule="auto"/>
        <w:rPr>
          <w:rFonts w:ascii="Times New Roman" w:eastAsiaTheme="majorEastAsia" w:hAnsi="Times New Roman" w:cs="Times New Roman"/>
          <w:color w:val="17365D" w:themeColor="text2" w:themeShade="BF"/>
          <w:spacing w:val="20"/>
          <w:kern w:val="28"/>
          <w:lang w:bidi="en-US"/>
        </w:rPr>
      </w:pPr>
      <w:r>
        <w:rPr>
          <w:rFonts w:ascii="Times New Roman" w:hAnsi="Times New Roman" w:cs="Times New Roman"/>
          <w:spacing w:val="20"/>
        </w:rPr>
        <w:br w:type="page"/>
      </w:r>
    </w:p>
    <w:p w:rsidR="00F868F8" w:rsidRPr="00F868F8" w:rsidRDefault="00F868F8" w:rsidP="00F868F8"/>
    <w:p w:rsidR="00F868F8" w:rsidRPr="00F868F8" w:rsidRDefault="00F868F8" w:rsidP="00F868F8"/>
    <w:p w:rsidR="00F868F8" w:rsidRPr="00F868F8" w:rsidRDefault="00F868F8" w:rsidP="00F868F8"/>
    <w:p w:rsidR="00F868F8" w:rsidRDefault="00F868F8" w:rsidP="00F868F8"/>
    <w:p w:rsidR="00F868F8" w:rsidRDefault="00F868F8" w:rsidP="00F868F8"/>
    <w:p w:rsidR="00F868F8" w:rsidRPr="00E12B9E" w:rsidRDefault="00F868F8" w:rsidP="00F868F8">
      <w:pPr>
        <w:pStyle w:val="a6"/>
        <w:jc w:val="center"/>
        <w:rPr>
          <w:rFonts w:ascii="Times New Roman" w:hAnsi="Times New Roman" w:cs="Times New Roman"/>
          <w:sz w:val="24"/>
          <w:szCs w:val="24"/>
        </w:rPr>
      </w:pPr>
      <w:r w:rsidRPr="00E12B9E">
        <w:rPr>
          <w:rFonts w:ascii="Times New Roman" w:hAnsi="Times New Roman" w:cs="Times New Roman"/>
          <w:sz w:val="24"/>
          <w:szCs w:val="24"/>
        </w:rPr>
        <w:t>АДМИНИСТРАЦИЯ ЦЕЛИННОГО РАЙОНА</w:t>
      </w:r>
    </w:p>
    <w:p w:rsidR="00F868F8" w:rsidRPr="00E12B9E" w:rsidRDefault="00F868F8" w:rsidP="00F868F8">
      <w:pPr>
        <w:pStyle w:val="a6"/>
        <w:jc w:val="center"/>
        <w:rPr>
          <w:rFonts w:ascii="Times New Roman" w:hAnsi="Times New Roman" w:cs="Times New Roman"/>
          <w:sz w:val="24"/>
          <w:szCs w:val="24"/>
        </w:rPr>
      </w:pPr>
      <w:r w:rsidRPr="00E12B9E">
        <w:rPr>
          <w:rFonts w:ascii="Times New Roman" w:hAnsi="Times New Roman" w:cs="Times New Roman"/>
          <w:sz w:val="24"/>
          <w:szCs w:val="24"/>
        </w:rPr>
        <w:t>АЛТАЙСКОГО КРАЯ</w:t>
      </w:r>
    </w:p>
    <w:p w:rsidR="00F868F8" w:rsidRPr="00E12B9E" w:rsidRDefault="00F868F8" w:rsidP="00F868F8">
      <w:pPr>
        <w:pStyle w:val="a6"/>
        <w:jc w:val="center"/>
        <w:rPr>
          <w:rFonts w:ascii="Times New Roman" w:hAnsi="Times New Roman" w:cs="Times New Roman"/>
          <w:b/>
          <w:sz w:val="24"/>
          <w:szCs w:val="24"/>
        </w:rPr>
      </w:pPr>
      <w:r w:rsidRPr="00E12B9E">
        <w:rPr>
          <w:rFonts w:ascii="Times New Roman" w:hAnsi="Times New Roman" w:cs="Times New Roman"/>
          <w:b/>
          <w:sz w:val="24"/>
          <w:szCs w:val="24"/>
        </w:rPr>
        <w:t>ПОСТАНОВЛЕНИЕ</w:t>
      </w:r>
    </w:p>
    <w:p w:rsidR="00B11F23" w:rsidRPr="0084664C" w:rsidRDefault="00B11F23" w:rsidP="00F868F8">
      <w:pPr>
        <w:rPr>
          <w:rFonts w:ascii="Times New Roman" w:hAnsi="Times New Roman" w:cs="Times New Roman"/>
        </w:rPr>
      </w:pPr>
      <w:r w:rsidRPr="0084664C">
        <w:rPr>
          <w:rFonts w:ascii="Times New Roman" w:hAnsi="Times New Roman" w:cs="Times New Roman"/>
        </w:rPr>
        <w:t xml:space="preserve">24.12.2024.                                                                                              </w:t>
      </w:r>
      <w:r w:rsidR="0084664C">
        <w:rPr>
          <w:rFonts w:ascii="Times New Roman" w:hAnsi="Times New Roman" w:cs="Times New Roman"/>
        </w:rPr>
        <w:t xml:space="preserve">                        </w:t>
      </w:r>
      <w:r w:rsidRPr="0084664C">
        <w:rPr>
          <w:rFonts w:ascii="Times New Roman" w:hAnsi="Times New Roman" w:cs="Times New Roman"/>
        </w:rPr>
        <w:t xml:space="preserve">  № 912</w:t>
      </w:r>
    </w:p>
    <w:p w:rsidR="00B11F23" w:rsidRPr="0084664C" w:rsidRDefault="00B11F23" w:rsidP="00B11F23">
      <w:pPr>
        <w:jc w:val="center"/>
        <w:rPr>
          <w:rFonts w:ascii="Times New Roman" w:hAnsi="Times New Roman" w:cs="Times New Roman"/>
        </w:rPr>
      </w:pPr>
      <w:r w:rsidRPr="0084664C">
        <w:rPr>
          <w:rFonts w:ascii="Times New Roman" w:hAnsi="Times New Roman" w:cs="Times New Roman"/>
        </w:rPr>
        <w:t>с. Целинное</w:t>
      </w:r>
    </w:p>
    <w:p w:rsidR="00B11F23" w:rsidRPr="00E12B9E" w:rsidRDefault="00B11F23" w:rsidP="00B11F23">
      <w:pPr>
        <w:ind w:right="5244"/>
        <w:jc w:val="both"/>
        <w:rPr>
          <w:rFonts w:ascii="Times New Roman" w:hAnsi="Times New Roman" w:cs="Times New Roman"/>
          <w:color w:val="000000" w:themeColor="text1"/>
        </w:rPr>
      </w:pPr>
      <w:bookmarkStart w:id="1" w:name="_Hlk136442369"/>
      <w:r w:rsidRPr="00E12B9E">
        <w:rPr>
          <w:rFonts w:ascii="Times New Roman" w:hAnsi="Times New Roman" w:cs="Times New Roman"/>
          <w:color w:val="000000" w:themeColor="text1"/>
        </w:rPr>
        <w:t>Об утверждении Порядка принятия решений о признании безнадежной к взысканию задолженности по платежам в бюджет муниципального образования Целинный район Алтайского края, администрируемым Администрацией Целинного района Алтайского края</w:t>
      </w:r>
    </w:p>
    <w:p w:rsidR="00E12B9E" w:rsidRPr="00E12B9E" w:rsidRDefault="00E12B9E" w:rsidP="00B11F23">
      <w:pPr>
        <w:ind w:right="5244"/>
        <w:jc w:val="both"/>
        <w:rPr>
          <w:rFonts w:ascii="Times New Roman" w:hAnsi="Times New Roman" w:cs="Times New Roman"/>
          <w:i/>
          <w:color w:val="000000" w:themeColor="text1"/>
        </w:rPr>
      </w:pPr>
    </w:p>
    <w:p w:rsidR="00B11F23" w:rsidRPr="00E12B9E" w:rsidRDefault="00B11F23" w:rsidP="00B11F23">
      <w:pPr>
        <w:pStyle w:val="ConsPlusNormal"/>
        <w:ind w:firstLine="540"/>
        <w:jc w:val="both"/>
        <w:rPr>
          <w:rFonts w:ascii="Times New Roman" w:hAnsi="Times New Roman" w:cs="Times New Roman"/>
          <w:color w:val="000000" w:themeColor="text1"/>
          <w:sz w:val="24"/>
          <w:szCs w:val="24"/>
        </w:rPr>
      </w:pPr>
      <w:r w:rsidRPr="00E12B9E">
        <w:rPr>
          <w:rFonts w:ascii="Times New Roman" w:hAnsi="Times New Roman" w:cs="Times New Roman"/>
          <w:sz w:val="24"/>
          <w:szCs w:val="24"/>
        </w:rPr>
        <w:t xml:space="preserve">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E12B9E">
        <w:rPr>
          <w:rFonts w:ascii="Times New Roman" w:hAnsi="Times New Roman" w:cs="Times New Roman"/>
          <w:color w:val="000000" w:themeColor="text1"/>
          <w:sz w:val="24"/>
          <w:szCs w:val="24"/>
        </w:rPr>
        <w:t>Администрация Целинного района Алтайского края</w:t>
      </w:r>
      <w:bookmarkEnd w:id="1"/>
      <w:r w:rsidRPr="00E12B9E">
        <w:rPr>
          <w:rFonts w:ascii="Times New Roman" w:hAnsi="Times New Roman" w:cs="Times New Roman"/>
          <w:i/>
          <w:color w:val="000000" w:themeColor="text1"/>
          <w:sz w:val="24"/>
          <w:szCs w:val="24"/>
        </w:rPr>
        <w:t xml:space="preserve">, </w:t>
      </w:r>
      <w:r w:rsidRPr="00E12B9E">
        <w:rPr>
          <w:rFonts w:ascii="Times New Roman" w:hAnsi="Times New Roman" w:cs="Times New Roman"/>
          <w:b/>
          <w:color w:val="000000" w:themeColor="text1"/>
          <w:sz w:val="24"/>
          <w:szCs w:val="24"/>
        </w:rPr>
        <w:t>ПОСТАНОВЛЯЮ:</w:t>
      </w:r>
    </w:p>
    <w:p w:rsidR="00B11F23" w:rsidRPr="00E12B9E" w:rsidRDefault="00B11F23" w:rsidP="00B11F23">
      <w:pPr>
        <w:pStyle w:val="aff5"/>
        <w:spacing w:before="0" w:beforeAutospacing="0" w:after="0" w:afterAutospacing="0"/>
        <w:ind w:firstLine="709"/>
        <w:jc w:val="both"/>
        <w:rPr>
          <w:color w:val="000000" w:themeColor="text1"/>
        </w:rPr>
      </w:pPr>
      <w:r w:rsidRPr="00E12B9E">
        <w:t xml:space="preserve">1. Утвердить прилагаемый Порядок принятия решений о признании безнадежной к взысканию задолженности по платежам в бюджет муниципального образования </w:t>
      </w:r>
      <w:r w:rsidRPr="00E12B9E">
        <w:rPr>
          <w:color w:val="000000" w:themeColor="text1"/>
        </w:rPr>
        <w:t xml:space="preserve">Целинный район Алтайского края, администрируемым Администрацией Целинного района Алтайского края. </w:t>
      </w:r>
    </w:p>
    <w:p w:rsidR="00B11F23" w:rsidRPr="00E12B9E" w:rsidRDefault="00B11F23" w:rsidP="00B11F23">
      <w:pPr>
        <w:pStyle w:val="a3"/>
        <w:numPr>
          <w:ilvl w:val="0"/>
          <w:numId w:val="11"/>
        </w:numPr>
        <w:spacing w:after="160" w:line="259" w:lineRule="auto"/>
        <w:ind w:left="0" w:firstLine="567"/>
        <w:jc w:val="both"/>
        <w:rPr>
          <w:rFonts w:ascii="Times New Roman" w:hAnsi="Times New Roman" w:cs="Times New Roman"/>
          <w:color w:val="000000" w:themeColor="text1"/>
          <w:sz w:val="24"/>
          <w:szCs w:val="24"/>
        </w:rPr>
      </w:pPr>
      <w:r w:rsidRPr="00E12B9E">
        <w:rPr>
          <w:rFonts w:ascii="Times New Roman" w:hAnsi="Times New Roman" w:cs="Times New Roman"/>
          <w:color w:val="000000" w:themeColor="text1"/>
          <w:sz w:val="24"/>
          <w:szCs w:val="24"/>
        </w:rPr>
        <w:t>Признать утратившим силу постановление Администрации Целинного района Алтайского края от 11.12.2023 № 1047 « Об утверждении Порядка принятия решений о признании безнадежной к взысканию задолженности по платежам в районный бюджет муниципального образования Целинный район.</w:t>
      </w:r>
    </w:p>
    <w:p w:rsidR="00B11F23" w:rsidRPr="00E12B9E" w:rsidRDefault="00B11F23" w:rsidP="00B11F23">
      <w:pPr>
        <w:pStyle w:val="a3"/>
        <w:numPr>
          <w:ilvl w:val="0"/>
          <w:numId w:val="11"/>
        </w:numPr>
        <w:spacing w:after="160" w:line="259" w:lineRule="auto"/>
        <w:ind w:left="0" w:firstLine="567"/>
        <w:jc w:val="both"/>
        <w:rPr>
          <w:rStyle w:val="fontstyle25"/>
          <w:rFonts w:ascii="Times New Roman" w:hAnsi="Times New Roman" w:cs="Times New Roman"/>
          <w:i/>
          <w:sz w:val="24"/>
          <w:szCs w:val="24"/>
        </w:rPr>
      </w:pPr>
      <w:r w:rsidRPr="00E12B9E">
        <w:rPr>
          <w:rStyle w:val="fontstyle25"/>
          <w:rFonts w:ascii="Times New Roman" w:hAnsi="Times New Roman" w:cs="Times New Roman"/>
          <w:color w:val="000000" w:themeColor="text1"/>
          <w:sz w:val="24"/>
          <w:szCs w:val="24"/>
        </w:rPr>
        <w:t>Возложить  контроль над исполнением </w:t>
      </w:r>
      <w:r w:rsidRPr="00E12B9E">
        <w:rPr>
          <w:rStyle w:val="fontstyle25"/>
          <w:rFonts w:ascii="Times New Roman" w:hAnsi="Times New Roman" w:cs="Times New Roman"/>
          <w:color w:val="000000"/>
          <w:sz w:val="24"/>
          <w:szCs w:val="24"/>
        </w:rPr>
        <w:t>настоящего постановления на председателя комитета Администрации Целинного района по финансам, налоговой и кредитной политике Алтайского края Савельеву О.В.</w:t>
      </w:r>
    </w:p>
    <w:p w:rsidR="00B11F23" w:rsidRPr="00E12B9E" w:rsidRDefault="00B11F23" w:rsidP="00B11F23">
      <w:pPr>
        <w:pStyle w:val="a3"/>
        <w:numPr>
          <w:ilvl w:val="0"/>
          <w:numId w:val="11"/>
        </w:numPr>
        <w:spacing w:after="160" w:line="259" w:lineRule="auto"/>
        <w:ind w:left="0" w:firstLine="567"/>
        <w:jc w:val="both"/>
        <w:rPr>
          <w:rFonts w:ascii="Times New Roman" w:hAnsi="Times New Roman" w:cs="Times New Roman"/>
          <w:i/>
          <w:sz w:val="24"/>
          <w:szCs w:val="24"/>
        </w:rPr>
      </w:pPr>
      <w:r w:rsidRPr="00E12B9E">
        <w:rPr>
          <w:rFonts w:ascii="Times New Roman" w:hAnsi="Times New Roman" w:cs="Times New Roman"/>
          <w:sz w:val="24"/>
          <w:szCs w:val="24"/>
        </w:rPr>
        <w:t>Настоящее постановление вступает в силу с момента его официального опубликования.</w:t>
      </w:r>
    </w:p>
    <w:p w:rsidR="00B11F23" w:rsidRPr="00E12B9E" w:rsidRDefault="00B11F23" w:rsidP="00B11F23">
      <w:pPr>
        <w:jc w:val="both"/>
        <w:rPr>
          <w:rFonts w:ascii="Times New Roman" w:eastAsia="Times New Roman" w:hAnsi="Times New Roman" w:cs="Times New Roman"/>
          <w:lang w:eastAsia="ru-RU"/>
        </w:rPr>
      </w:pPr>
    </w:p>
    <w:p w:rsidR="00B11F23" w:rsidRPr="00E12B9E" w:rsidRDefault="00B11F23" w:rsidP="00B11F23">
      <w:pPr>
        <w:jc w:val="both"/>
        <w:rPr>
          <w:rFonts w:ascii="Times New Roman" w:eastAsia="Times New Roman" w:hAnsi="Times New Roman" w:cs="Times New Roman"/>
          <w:lang w:eastAsia="ru-RU"/>
        </w:rPr>
      </w:pPr>
      <w:r w:rsidRPr="00E12B9E">
        <w:rPr>
          <w:rFonts w:ascii="Times New Roman" w:eastAsia="Times New Roman" w:hAnsi="Times New Roman" w:cs="Times New Roman"/>
          <w:lang w:eastAsia="ru-RU"/>
        </w:rPr>
        <w:t>Глава района                                                                                      В.Н. Бирюков</w:t>
      </w:r>
    </w:p>
    <w:p w:rsidR="00B11F23" w:rsidRPr="00E12B9E" w:rsidRDefault="00B11F23" w:rsidP="00B11F23">
      <w:pPr>
        <w:pStyle w:val="ConsPlusNormal"/>
        <w:jc w:val="right"/>
        <w:outlineLvl w:val="0"/>
        <w:rPr>
          <w:rFonts w:ascii="Times New Roman" w:hAnsi="Times New Roman" w:cs="Times New Roman"/>
          <w:sz w:val="24"/>
          <w:szCs w:val="24"/>
        </w:rPr>
      </w:pPr>
    </w:p>
    <w:p w:rsidR="00B11F23" w:rsidRPr="00E12B9E" w:rsidRDefault="00B11F23" w:rsidP="00B11F23">
      <w:pPr>
        <w:pStyle w:val="ConsPlusNormal"/>
        <w:jc w:val="right"/>
        <w:outlineLvl w:val="0"/>
        <w:rPr>
          <w:rFonts w:ascii="Times New Roman" w:hAnsi="Times New Roman" w:cs="Times New Roman"/>
          <w:sz w:val="24"/>
          <w:szCs w:val="24"/>
        </w:rPr>
      </w:pPr>
    </w:p>
    <w:p w:rsidR="00B11F23" w:rsidRPr="00E12B9E" w:rsidRDefault="00B11F23" w:rsidP="00B11F23">
      <w:pPr>
        <w:pStyle w:val="ConsPlusNormal"/>
        <w:jc w:val="right"/>
        <w:outlineLvl w:val="0"/>
        <w:rPr>
          <w:rFonts w:ascii="Times New Roman" w:hAnsi="Times New Roman" w:cs="Times New Roman"/>
          <w:sz w:val="24"/>
          <w:szCs w:val="24"/>
        </w:rPr>
      </w:pPr>
    </w:p>
    <w:p w:rsidR="00B11F23" w:rsidRPr="00E12B9E" w:rsidRDefault="00B11F23" w:rsidP="00B11F23">
      <w:pPr>
        <w:pStyle w:val="ConsPlusNormal"/>
        <w:jc w:val="right"/>
        <w:outlineLvl w:val="0"/>
        <w:rPr>
          <w:rFonts w:ascii="Times New Roman" w:hAnsi="Times New Roman" w:cs="Times New Roman"/>
          <w:sz w:val="24"/>
          <w:szCs w:val="24"/>
        </w:rPr>
      </w:pPr>
    </w:p>
    <w:p w:rsidR="00B11F23" w:rsidRPr="00E12B9E" w:rsidRDefault="00B11F23" w:rsidP="00B11F23">
      <w:pPr>
        <w:pStyle w:val="ConsPlusNormal"/>
        <w:jc w:val="right"/>
        <w:outlineLvl w:val="0"/>
        <w:rPr>
          <w:rFonts w:ascii="Times New Roman" w:hAnsi="Times New Roman" w:cs="Times New Roman"/>
          <w:sz w:val="24"/>
          <w:szCs w:val="24"/>
        </w:rPr>
      </w:pPr>
    </w:p>
    <w:p w:rsidR="00B11F23" w:rsidRPr="00E12B9E" w:rsidRDefault="00B11F23" w:rsidP="00B11F23">
      <w:pPr>
        <w:pStyle w:val="ConsPlusNormal"/>
        <w:jc w:val="right"/>
        <w:outlineLvl w:val="0"/>
        <w:rPr>
          <w:rFonts w:ascii="Times New Roman" w:hAnsi="Times New Roman" w:cs="Times New Roman"/>
          <w:sz w:val="24"/>
          <w:szCs w:val="24"/>
        </w:rPr>
      </w:pPr>
    </w:p>
    <w:p w:rsidR="00B11F23" w:rsidRPr="00E12B9E" w:rsidRDefault="00B11F23" w:rsidP="00B11F23">
      <w:pPr>
        <w:pStyle w:val="ConsPlusNormal"/>
        <w:jc w:val="right"/>
        <w:outlineLvl w:val="0"/>
        <w:rPr>
          <w:rFonts w:ascii="Times New Roman" w:hAnsi="Times New Roman" w:cs="Times New Roman"/>
          <w:sz w:val="24"/>
          <w:szCs w:val="24"/>
        </w:rPr>
      </w:pPr>
    </w:p>
    <w:p w:rsidR="00B11F23" w:rsidRPr="00E12B9E" w:rsidRDefault="00B11F23" w:rsidP="00B11F23">
      <w:pPr>
        <w:pStyle w:val="ConsPlusNormal"/>
        <w:jc w:val="right"/>
        <w:outlineLvl w:val="0"/>
        <w:rPr>
          <w:rFonts w:ascii="Times New Roman" w:hAnsi="Times New Roman" w:cs="Times New Roman"/>
          <w:sz w:val="24"/>
          <w:szCs w:val="24"/>
        </w:rPr>
      </w:pPr>
    </w:p>
    <w:tbl>
      <w:tblPr>
        <w:tblpPr w:leftFromText="180" w:rightFromText="180" w:vertAnchor="page" w:horzAnchor="margin" w:tblpXSpec="right" w:tblpY="526"/>
        <w:tblW w:w="3827" w:type="dxa"/>
        <w:tblLook w:val="04A0"/>
      </w:tblPr>
      <w:tblGrid>
        <w:gridCol w:w="3827"/>
      </w:tblGrid>
      <w:tr w:rsidR="00B11F23" w:rsidRPr="00E12B9E" w:rsidTr="00142988">
        <w:tc>
          <w:tcPr>
            <w:tcW w:w="3827" w:type="dxa"/>
            <w:shd w:val="clear" w:color="auto" w:fill="auto"/>
          </w:tcPr>
          <w:p w:rsidR="00B11F23" w:rsidRPr="00E12B9E" w:rsidRDefault="00B11F23" w:rsidP="00142988">
            <w:pPr>
              <w:spacing w:line="240" w:lineRule="exact"/>
              <w:jc w:val="right"/>
              <w:rPr>
                <w:rFonts w:ascii="Times New Roman" w:hAnsi="Times New Roman" w:cs="Times New Roman"/>
              </w:rPr>
            </w:pPr>
            <w:r w:rsidRPr="00E12B9E">
              <w:rPr>
                <w:rFonts w:ascii="Times New Roman" w:hAnsi="Times New Roman" w:cs="Times New Roman"/>
              </w:rPr>
              <w:t xml:space="preserve">         </w:t>
            </w:r>
          </w:p>
          <w:p w:rsidR="00B11F23" w:rsidRPr="00E12B9E" w:rsidRDefault="00B11F23" w:rsidP="00142988">
            <w:pPr>
              <w:spacing w:line="240" w:lineRule="exact"/>
              <w:jc w:val="right"/>
              <w:rPr>
                <w:rFonts w:ascii="Times New Roman" w:hAnsi="Times New Roman" w:cs="Times New Roman"/>
              </w:rPr>
            </w:pPr>
            <w:r w:rsidRPr="00E12B9E">
              <w:rPr>
                <w:rFonts w:ascii="Times New Roman" w:hAnsi="Times New Roman" w:cs="Times New Roman"/>
              </w:rPr>
              <w:br w:type="page"/>
              <w:t xml:space="preserve">Приложение </w:t>
            </w:r>
            <w:r w:rsidRPr="00E12B9E">
              <w:rPr>
                <w:rFonts w:ascii="Times New Roman" w:hAnsi="Times New Roman" w:cs="Times New Roman"/>
              </w:rPr>
              <w:br w:type="page"/>
            </w:r>
          </w:p>
          <w:p w:rsidR="00B11F23" w:rsidRPr="00E12B9E" w:rsidRDefault="00B11F23" w:rsidP="00142988">
            <w:pPr>
              <w:spacing w:line="240" w:lineRule="exact"/>
              <w:jc w:val="right"/>
              <w:rPr>
                <w:rFonts w:ascii="Times New Roman" w:hAnsi="Times New Roman" w:cs="Times New Roman"/>
              </w:rPr>
            </w:pPr>
            <w:r w:rsidRPr="00E12B9E">
              <w:rPr>
                <w:rFonts w:ascii="Times New Roman" w:hAnsi="Times New Roman" w:cs="Times New Roman"/>
              </w:rPr>
              <w:t>УТВЕРЖДЕН</w:t>
            </w:r>
          </w:p>
        </w:tc>
      </w:tr>
      <w:tr w:rsidR="00B11F23" w:rsidRPr="00E12B9E" w:rsidTr="00142988">
        <w:tc>
          <w:tcPr>
            <w:tcW w:w="3827" w:type="dxa"/>
            <w:shd w:val="clear" w:color="auto" w:fill="auto"/>
          </w:tcPr>
          <w:p w:rsidR="00B11F23" w:rsidRPr="00E12B9E" w:rsidRDefault="00B11F23" w:rsidP="00142988">
            <w:pPr>
              <w:spacing w:line="240" w:lineRule="exact"/>
              <w:jc w:val="right"/>
              <w:rPr>
                <w:rFonts w:ascii="Times New Roman" w:hAnsi="Times New Roman" w:cs="Times New Roman"/>
              </w:rPr>
            </w:pPr>
            <w:r w:rsidRPr="00E12B9E">
              <w:rPr>
                <w:rFonts w:ascii="Times New Roman" w:hAnsi="Times New Roman" w:cs="Times New Roman"/>
              </w:rPr>
              <w:t>постановлением Администрации</w:t>
            </w:r>
          </w:p>
        </w:tc>
      </w:tr>
      <w:tr w:rsidR="00B11F23" w:rsidRPr="00E12B9E" w:rsidTr="00142988">
        <w:tc>
          <w:tcPr>
            <w:tcW w:w="3827" w:type="dxa"/>
            <w:shd w:val="clear" w:color="auto" w:fill="auto"/>
          </w:tcPr>
          <w:p w:rsidR="00B11F23" w:rsidRPr="00E12B9E" w:rsidRDefault="00B11F23" w:rsidP="00142988">
            <w:pPr>
              <w:spacing w:line="240" w:lineRule="exact"/>
              <w:jc w:val="right"/>
              <w:rPr>
                <w:rFonts w:ascii="Times New Roman" w:hAnsi="Times New Roman" w:cs="Times New Roman"/>
              </w:rPr>
            </w:pPr>
            <w:r w:rsidRPr="00E12B9E">
              <w:rPr>
                <w:rFonts w:ascii="Times New Roman" w:hAnsi="Times New Roman" w:cs="Times New Roman"/>
              </w:rPr>
              <w:t xml:space="preserve">района от 24.12.2024. № 912   </w:t>
            </w:r>
          </w:p>
        </w:tc>
      </w:tr>
      <w:tr w:rsidR="00B11F23" w:rsidRPr="00E12B9E" w:rsidTr="00142988">
        <w:tc>
          <w:tcPr>
            <w:tcW w:w="3827" w:type="dxa"/>
            <w:shd w:val="clear" w:color="auto" w:fill="auto"/>
          </w:tcPr>
          <w:p w:rsidR="00B11F23" w:rsidRPr="00E12B9E" w:rsidRDefault="00B11F23" w:rsidP="00142988">
            <w:pPr>
              <w:spacing w:line="240" w:lineRule="exact"/>
              <w:jc w:val="center"/>
              <w:rPr>
                <w:rFonts w:ascii="Times New Roman" w:hAnsi="Times New Roman" w:cs="Times New Roman"/>
              </w:rPr>
            </w:pPr>
            <w:r w:rsidRPr="00E12B9E">
              <w:rPr>
                <w:rFonts w:ascii="Times New Roman" w:hAnsi="Times New Roman" w:cs="Times New Roman"/>
              </w:rPr>
              <w:t xml:space="preserve">  </w:t>
            </w:r>
          </w:p>
        </w:tc>
      </w:tr>
    </w:tbl>
    <w:p w:rsidR="00B11F23" w:rsidRDefault="00B11F23" w:rsidP="00B11F23">
      <w:pPr>
        <w:pStyle w:val="ConsPlusNormal"/>
        <w:jc w:val="right"/>
        <w:outlineLvl w:val="0"/>
        <w:rPr>
          <w:rFonts w:ascii="Times New Roman" w:hAnsi="Times New Roman" w:cs="Times New Roman"/>
          <w:sz w:val="24"/>
          <w:szCs w:val="24"/>
        </w:rPr>
      </w:pPr>
    </w:p>
    <w:p w:rsidR="00B11F23" w:rsidRPr="00E12B9E" w:rsidRDefault="00B11F23" w:rsidP="00B11F23">
      <w:pPr>
        <w:jc w:val="center"/>
        <w:rPr>
          <w:rFonts w:ascii="Times New Roman" w:hAnsi="Times New Roman" w:cs="Times New Roman"/>
        </w:rPr>
      </w:pPr>
      <w:bookmarkStart w:id="2" w:name="Par30"/>
      <w:bookmarkEnd w:id="2"/>
      <w:r w:rsidRPr="00E12B9E">
        <w:rPr>
          <w:rFonts w:ascii="Times New Roman" w:hAnsi="Times New Roman" w:cs="Times New Roman"/>
        </w:rPr>
        <w:t xml:space="preserve">Порядок </w:t>
      </w:r>
    </w:p>
    <w:p w:rsidR="00B11F23" w:rsidRPr="00E12B9E" w:rsidRDefault="00B11F23" w:rsidP="00B11F23">
      <w:pPr>
        <w:jc w:val="center"/>
        <w:rPr>
          <w:rFonts w:ascii="Times New Roman" w:hAnsi="Times New Roman" w:cs="Times New Roman"/>
          <w:i/>
        </w:rPr>
      </w:pPr>
      <w:r w:rsidRPr="00E12B9E">
        <w:rPr>
          <w:rFonts w:ascii="Times New Roman" w:hAnsi="Times New Roman" w:cs="Times New Roman"/>
        </w:rPr>
        <w:t>принятия решений о признании безнадежной к взысканию задолженности по платежам в бюджет муниципального образования Целинный район Алтайского края, администрируемым Администрацией Целинного района Алтайского края</w:t>
      </w:r>
    </w:p>
    <w:p w:rsidR="00B11F23" w:rsidRPr="00E12B9E" w:rsidRDefault="00B11F23" w:rsidP="00B11F23">
      <w:pPr>
        <w:pStyle w:val="ConsPlusTitle"/>
        <w:jc w:val="center"/>
        <w:rPr>
          <w:rFonts w:ascii="Times New Roman" w:hAnsi="Times New Roman" w:cs="Times New Roman"/>
          <w:b w:val="0"/>
          <w:i/>
        </w:rPr>
      </w:pPr>
    </w:p>
    <w:p w:rsidR="00B11F23" w:rsidRPr="00E12B9E" w:rsidRDefault="00B11F23" w:rsidP="00B11F23">
      <w:pPr>
        <w:pStyle w:val="ConsPlusNormal"/>
        <w:ind w:firstLine="540"/>
        <w:jc w:val="both"/>
        <w:rPr>
          <w:rFonts w:ascii="Times New Roman" w:hAnsi="Times New Roman" w:cs="Times New Roman"/>
          <w:sz w:val="24"/>
          <w:szCs w:val="24"/>
        </w:rPr>
      </w:pPr>
      <w:r w:rsidRPr="00E12B9E">
        <w:rPr>
          <w:rFonts w:ascii="Times New Roman" w:hAnsi="Times New Roman" w:cs="Times New Roman"/>
          <w:sz w:val="24"/>
          <w:szCs w:val="24"/>
        </w:rPr>
        <w:t xml:space="preserve">1. Настоящий Порядок определяет правила и условия принятия решений о признании безнадежной к взысканию задолженности по платежам в бюджет муниципального образования Целинный район Алтайского края, администрируемым Администрацией Целинного района Алтайского края. </w:t>
      </w:r>
      <w:bookmarkStart w:id="3" w:name="Par39"/>
      <w:bookmarkEnd w:id="3"/>
    </w:p>
    <w:p w:rsidR="00B11F23" w:rsidRPr="00E12B9E" w:rsidRDefault="00B11F23" w:rsidP="00B11F23">
      <w:pPr>
        <w:pStyle w:val="ConsPlusNormal"/>
        <w:ind w:firstLine="540"/>
        <w:jc w:val="both"/>
        <w:rPr>
          <w:rFonts w:ascii="Times New Roman" w:hAnsi="Times New Roman" w:cs="Times New Roman"/>
          <w:sz w:val="24"/>
          <w:szCs w:val="24"/>
        </w:rPr>
      </w:pPr>
      <w:r w:rsidRPr="00E12B9E">
        <w:rPr>
          <w:rFonts w:ascii="Times New Roman" w:hAnsi="Times New Roman" w:cs="Times New Roman"/>
          <w:sz w:val="24"/>
          <w:szCs w:val="24"/>
        </w:rPr>
        <w:t>2. Платежи в бюджет муниципального образования Целинный район Алтайского края, не уплаченные в установленный срок (задолженность по платежам в бюджет), признаются безнадежными к взысканию в случае:</w:t>
      </w:r>
    </w:p>
    <w:p w:rsidR="00B11F23" w:rsidRPr="00E12B9E" w:rsidRDefault="00B11F23" w:rsidP="00B11F23">
      <w:pPr>
        <w:pStyle w:val="aff5"/>
        <w:spacing w:before="0" w:beforeAutospacing="0" w:after="0" w:afterAutospacing="0" w:line="288" w:lineRule="atLeast"/>
        <w:ind w:firstLine="540"/>
        <w:jc w:val="both"/>
      </w:pPr>
      <w:r w:rsidRPr="00E12B9E">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B11F23" w:rsidRPr="00E12B9E" w:rsidRDefault="00B11F23" w:rsidP="00B11F23">
      <w:pPr>
        <w:pStyle w:val="aff5"/>
        <w:spacing w:before="0" w:beforeAutospacing="0" w:after="0" w:afterAutospacing="0" w:line="288" w:lineRule="atLeast"/>
        <w:ind w:firstLine="540"/>
        <w:jc w:val="both"/>
      </w:pPr>
      <w:r w:rsidRPr="00E12B9E">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 </w:t>
      </w:r>
    </w:p>
    <w:p w:rsidR="00B11F23" w:rsidRPr="00E12B9E" w:rsidRDefault="00B11F23" w:rsidP="00B11F23">
      <w:pPr>
        <w:pStyle w:val="aff5"/>
        <w:spacing w:before="0" w:beforeAutospacing="0" w:after="0" w:afterAutospacing="0" w:line="288" w:lineRule="atLeast"/>
        <w:ind w:firstLine="540"/>
        <w:jc w:val="both"/>
      </w:pPr>
      <w:r w:rsidRPr="00E12B9E">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B11F23" w:rsidRPr="00E12B9E" w:rsidRDefault="00B11F23" w:rsidP="00B11F23">
      <w:pPr>
        <w:pStyle w:val="aff5"/>
        <w:spacing w:before="0" w:beforeAutospacing="0" w:after="0" w:afterAutospacing="0" w:line="288" w:lineRule="atLeast"/>
        <w:ind w:firstLine="540"/>
        <w:jc w:val="both"/>
      </w:pPr>
      <w:r w:rsidRPr="00E12B9E">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B11F23" w:rsidRPr="00E12B9E" w:rsidRDefault="00B11F23" w:rsidP="00B11F23">
      <w:pPr>
        <w:pStyle w:val="aff5"/>
        <w:spacing w:before="0" w:beforeAutospacing="0" w:after="0" w:afterAutospacing="0" w:line="288" w:lineRule="atLeast"/>
        <w:ind w:firstLine="540"/>
        <w:jc w:val="both"/>
      </w:pPr>
      <w:r w:rsidRPr="00E12B9E">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B11F23" w:rsidRPr="00E12B9E" w:rsidRDefault="00B11F23" w:rsidP="00B11F23">
      <w:pPr>
        <w:pStyle w:val="aff5"/>
        <w:spacing w:before="0" w:beforeAutospacing="0" w:after="0" w:afterAutospacing="0" w:line="288" w:lineRule="atLeast"/>
        <w:ind w:firstLine="540"/>
        <w:jc w:val="both"/>
      </w:pPr>
      <w:r w:rsidRPr="00E12B9E">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11F23" w:rsidRPr="00E12B9E" w:rsidRDefault="00B11F23" w:rsidP="00B11F23">
      <w:pPr>
        <w:pStyle w:val="aff5"/>
        <w:spacing w:before="0" w:beforeAutospacing="0" w:after="0" w:afterAutospacing="0" w:line="288" w:lineRule="atLeast"/>
        <w:ind w:firstLine="540"/>
        <w:jc w:val="both"/>
      </w:pPr>
      <w:r w:rsidRPr="00E12B9E">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B11F23" w:rsidRPr="00E12B9E" w:rsidRDefault="00B11F23" w:rsidP="00B11F23">
      <w:pPr>
        <w:pStyle w:val="aff5"/>
        <w:spacing w:before="0" w:beforeAutospacing="0" w:after="0" w:afterAutospacing="0" w:line="288" w:lineRule="atLeast"/>
        <w:ind w:firstLine="540"/>
        <w:jc w:val="both"/>
      </w:pPr>
      <w:r w:rsidRPr="00E12B9E">
        <w:t>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B11F23" w:rsidRPr="00E12B9E" w:rsidRDefault="00B11F23" w:rsidP="00B11F23">
      <w:pPr>
        <w:pStyle w:val="aff5"/>
        <w:spacing w:before="0" w:beforeAutospacing="0" w:after="0" w:afterAutospacing="0" w:line="288" w:lineRule="atLeast"/>
        <w:ind w:firstLine="540"/>
        <w:jc w:val="both"/>
      </w:pPr>
      <w:r w:rsidRPr="00E12B9E">
        <w:t>4. Решение о признании безнадежной к взысканию задолженности по платежам в бюджет муниципального образования Целинный район Алтайского края</w:t>
      </w:r>
      <w:r w:rsidRPr="00E12B9E">
        <w:rPr>
          <w:i/>
        </w:rPr>
        <w:t xml:space="preserve"> </w:t>
      </w:r>
      <w:r w:rsidRPr="00E12B9E">
        <w:t>принимается администратором доходов бюджета на основании следующих документов, подтверждающих обстоятельства, предусмотренные пунктами 2 и 3 настоящего Порядка:</w:t>
      </w:r>
    </w:p>
    <w:p w:rsidR="00B11F23" w:rsidRPr="00E12B9E" w:rsidRDefault="00B11F23" w:rsidP="00B11F23">
      <w:pPr>
        <w:pStyle w:val="aff5"/>
        <w:spacing w:before="0" w:beforeAutospacing="0" w:after="0" w:afterAutospacing="0" w:line="288" w:lineRule="atLeast"/>
        <w:ind w:firstLine="540"/>
        <w:jc w:val="both"/>
      </w:pPr>
      <w:r w:rsidRPr="00E12B9E">
        <w:t>а) выписки из отчетности администратора доходов бюджета муниципального образования Целинный район Алтайского края</w:t>
      </w:r>
      <w:r w:rsidRPr="00E12B9E">
        <w:rPr>
          <w:i/>
        </w:rPr>
        <w:t xml:space="preserve"> </w:t>
      </w:r>
      <w:r w:rsidRPr="00E12B9E">
        <w:t>об учитываемых суммах задолженности по уплате платежей в бюджет муниципального образования Целинный район Алтайского края;</w:t>
      </w:r>
    </w:p>
    <w:p w:rsidR="00B11F23" w:rsidRPr="00E12B9E" w:rsidRDefault="00B11F23" w:rsidP="00B11F23">
      <w:pPr>
        <w:pStyle w:val="aff5"/>
        <w:spacing w:before="0" w:beforeAutospacing="0" w:after="0" w:afterAutospacing="0" w:line="288" w:lineRule="atLeast"/>
        <w:ind w:firstLine="540"/>
        <w:jc w:val="both"/>
      </w:pPr>
      <w:r w:rsidRPr="00E12B9E">
        <w:t>б) справки администратора доходов бюджета муниципального образования Целинный район Алтайского края</w:t>
      </w:r>
      <w:r w:rsidRPr="00E12B9E">
        <w:rPr>
          <w:i/>
        </w:rPr>
        <w:t xml:space="preserve"> </w:t>
      </w:r>
      <w:r w:rsidRPr="00E12B9E">
        <w:t xml:space="preserve">о принятых мерах по обеспечению взыскания задолженности по платежам в бюджет муниципального образования </w:t>
      </w:r>
      <w:r w:rsidRPr="00E12B9E">
        <w:rPr>
          <w:color w:val="000000" w:themeColor="text1"/>
        </w:rPr>
        <w:t>Целинный район Алтайского края</w:t>
      </w:r>
      <w:r w:rsidRPr="00E12B9E">
        <w:t xml:space="preserve">; </w:t>
      </w:r>
    </w:p>
    <w:p w:rsidR="00B11F23" w:rsidRPr="00E12B9E" w:rsidRDefault="00B11F23" w:rsidP="00B11F23">
      <w:pPr>
        <w:pStyle w:val="aff5"/>
        <w:spacing w:before="0" w:beforeAutospacing="0" w:after="0" w:afterAutospacing="0"/>
        <w:ind w:firstLine="540"/>
        <w:jc w:val="both"/>
      </w:pPr>
      <w:r w:rsidRPr="00E12B9E">
        <w:t xml:space="preserve">в) документов, подтверждающего случаи признания безнадежной к взысканию задолженности по платежам в бюджет муниципального образования </w:t>
      </w:r>
      <w:r w:rsidRPr="00E12B9E">
        <w:rPr>
          <w:color w:val="000000" w:themeColor="text1"/>
        </w:rPr>
        <w:t>Целинный район Алтайского края</w:t>
      </w:r>
      <w:r w:rsidRPr="00E12B9E">
        <w:t xml:space="preserve">, в том числе: </w:t>
      </w:r>
    </w:p>
    <w:p w:rsidR="00B11F23" w:rsidRPr="00E12B9E" w:rsidRDefault="00B11F23" w:rsidP="00B11F23">
      <w:pPr>
        <w:pStyle w:val="aff5"/>
        <w:spacing w:before="0" w:beforeAutospacing="0" w:after="0" w:afterAutospacing="0" w:line="288" w:lineRule="atLeast"/>
        <w:ind w:firstLine="540"/>
        <w:jc w:val="both"/>
      </w:pPr>
      <w:r w:rsidRPr="00E12B9E">
        <w:t xml:space="preserve">документа, свидетельствующего о смерти физического лица - плательщика платежей в бюджет или подтверждающего факт объявления его умершим; </w:t>
      </w:r>
    </w:p>
    <w:p w:rsidR="00B11F23" w:rsidRPr="00E12B9E" w:rsidRDefault="00B11F23" w:rsidP="00B11F23">
      <w:pPr>
        <w:pStyle w:val="aff5"/>
        <w:spacing w:before="0" w:beforeAutospacing="0" w:after="0" w:afterAutospacing="0" w:line="288" w:lineRule="atLeast"/>
        <w:ind w:firstLine="540"/>
        <w:jc w:val="both"/>
      </w:pPr>
      <w:r w:rsidRPr="00E12B9E">
        <w:t>судебного акта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документа, содержащего сведения из Единого государственного реестра индивидуальных предпринимателей о прекращении физическим лицом - плательщиком платежей в бюджет муниципального образования Целинный район Алтайского края</w:t>
      </w:r>
      <w:r w:rsidRPr="00E12B9E">
        <w:rPr>
          <w:i/>
        </w:rPr>
        <w:t xml:space="preserve"> </w:t>
      </w:r>
      <w:r w:rsidRPr="00E12B9E">
        <w:t xml:space="preserve">деятельности в качестве индивидуального предпринимателя в связи с принятием судебного акта о признании его несостоятельным (банкротом); </w:t>
      </w:r>
    </w:p>
    <w:p w:rsidR="00B11F23" w:rsidRPr="00E12B9E" w:rsidRDefault="00B11F23" w:rsidP="00B11F23">
      <w:pPr>
        <w:pStyle w:val="aff5"/>
        <w:spacing w:before="0" w:beforeAutospacing="0" w:after="0" w:afterAutospacing="0" w:line="288" w:lineRule="atLeast"/>
        <w:ind w:firstLine="540"/>
        <w:jc w:val="both"/>
      </w:pPr>
      <w:r w:rsidRPr="00E12B9E">
        <w:t xml:space="preserve">судебного акта о завершении конкурсного производства или завершении реализации имущества гражданина - плательщика платежей в бюджет; </w:t>
      </w:r>
    </w:p>
    <w:p w:rsidR="00B11F23" w:rsidRPr="00E12B9E" w:rsidRDefault="00B11F23" w:rsidP="00B11F23">
      <w:pPr>
        <w:pStyle w:val="aff5"/>
        <w:spacing w:before="0" w:beforeAutospacing="0" w:after="0" w:afterAutospacing="0" w:line="288" w:lineRule="atLeast"/>
        <w:ind w:firstLine="540"/>
        <w:jc w:val="both"/>
      </w:pPr>
      <w:r w:rsidRPr="00E12B9E">
        <w:t xml:space="preserve">документа, содержащего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w:t>
      </w:r>
    </w:p>
    <w:p w:rsidR="00B11F23" w:rsidRPr="00E12B9E" w:rsidRDefault="00B11F23" w:rsidP="00B11F23">
      <w:pPr>
        <w:pStyle w:val="aff5"/>
        <w:spacing w:before="0" w:beforeAutospacing="0" w:after="0" w:afterAutospacing="0" w:line="288" w:lineRule="atLeast"/>
        <w:ind w:firstLine="540"/>
        <w:jc w:val="both"/>
      </w:pPr>
      <w:r w:rsidRPr="00E12B9E">
        <w:t xml:space="preserve">документа, содержащего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w:t>
      </w:r>
    </w:p>
    <w:p w:rsidR="00B11F23" w:rsidRPr="00E12B9E" w:rsidRDefault="00B11F23" w:rsidP="00B11F23">
      <w:pPr>
        <w:pStyle w:val="aff5"/>
        <w:spacing w:before="0" w:beforeAutospacing="0" w:after="0" w:afterAutospacing="0" w:line="288" w:lineRule="atLeast"/>
        <w:ind w:firstLine="540"/>
        <w:jc w:val="both"/>
      </w:pPr>
      <w:r w:rsidRPr="00E12B9E">
        <w:t xml:space="preserve">акта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w:t>
      </w:r>
    </w:p>
    <w:p w:rsidR="00B11F23" w:rsidRPr="00E12B9E" w:rsidRDefault="00B11F23" w:rsidP="00B11F23">
      <w:pPr>
        <w:pStyle w:val="aff5"/>
        <w:spacing w:before="0" w:beforeAutospacing="0" w:after="0" w:afterAutospacing="0" w:line="288" w:lineRule="atLeast"/>
        <w:ind w:firstLine="540"/>
        <w:jc w:val="both"/>
      </w:pPr>
      <w:r w:rsidRPr="00E12B9E">
        <w:t xml:space="preserve">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 </w:t>
      </w:r>
    </w:p>
    <w:p w:rsidR="00B11F23" w:rsidRPr="00E12B9E" w:rsidRDefault="00B11F23" w:rsidP="00B11F23">
      <w:pPr>
        <w:pStyle w:val="aff5"/>
        <w:spacing w:before="0" w:beforeAutospacing="0" w:after="0" w:afterAutospacing="0" w:line="288" w:lineRule="atLeast"/>
        <w:ind w:firstLine="540"/>
        <w:jc w:val="both"/>
      </w:pPr>
      <w:r w:rsidRPr="00E12B9E">
        <w:t xml:space="preserve">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B11F23" w:rsidRPr="00E12B9E" w:rsidRDefault="00B11F23" w:rsidP="00B11F23">
      <w:pPr>
        <w:pStyle w:val="aff5"/>
        <w:spacing w:before="0" w:beforeAutospacing="0" w:after="0" w:afterAutospacing="0" w:line="288" w:lineRule="atLeast"/>
        <w:ind w:firstLine="540"/>
        <w:jc w:val="both"/>
      </w:pPr>
      <w:r w:rsidRPr="00E12B9E">
        <w:t xml:space="preserve">постановления о прекращении исполнения постановления о назначении административного наказания. </w:t>
      </w:r>
    </w:p>
    <w:p w:rsidR="00B11F23" w:rsidRPr="00E12B9E" w:rsidRDefault="00B11F23" w:rsidP="00B11F23">
      <w:pPr>
        <w:pStyle w:val="aff5"/>
        <w:spacing w:before="0" w:beforeAutospacing="0" w:after="0" w:afterAutospacing="0" w:line="288" w:lineRule="atLeast"/>
        <w:ind w:firstLine="540"/>
        <w:jc w:val="both"/>
        <w:rPr>
          <w:color w:val="000000" w:themeColor="text1"/>
        </w:rPr>
      </w:pPr>
      <w:r w:rsidRPr="00E12B9E">
        <w:t xml:space="preserve">5. Для принятия решений о признании безнадежной к взысканию задолженности по платежам в бюджет муниципального образования </w:t>
      </w:r>
      <w:r w:rsidRPr="00E12B9E">
        <w:rPr>
          <w:color w:val="000000" w:themeColor="text1"/>
        </w:rPr>
        <w:t>Целинный район Алтайского края</w:t>
      </w:r>
      <w:r w:rsidRPr="00E12B9E">
        <w:rPr>
          <w:i/>
          <w:color w:val="000000" w:themeColor="text1"/>
        </w:rPr>
        <w:t xml:space="preserve"> </w:t>
      </w:r>
      <w:r w:rsidRPr="00E12B9E">
        <w:rPr>
          <w:color w:val="000000" w:themeColor="text1"/>
        </w:rPr>
        <w:t xml:space="preserve"> в Администрации Целинного района Алтайского края на постоянной основе создается комиссия по поступлению и выбытию активов (далее - комиссия). </w:t>
      </w:r>
    </w:p>
    <w:p w:rsidR="00B11F23" w:rsidRPr="00E12B9E" w:rsidRDefault="00B11F23" w:rsidP="00B11F23">
      <w:pPr>
        <w:pStyle w:val="aff5"/>
        <w:spacing w:before="0" w:beforeAutospacing="0" w:after="0" w:afterAutospacing="0" w:line="288" w:lineRule="atLeast"/>
        <w:ind w:firstLine="540"/>
        <w:jc w:val="both"/>
        <w:rPr>
          <w:color w:val="FF0000"/>
        </w:rPr>
      </w:pPr>
      <w:r w:rsidRPr="00E12B9E">
        <w:t>Состав комиссии утверждается в количестве 3 человек.</w:t>
      </w:r>
    </w:p>
    <w:p w:rsidR="00B11F23" w:rsidRPr="00E12B9E" w:rsidRDefault="00B11F23" w:rsidP="00B11F23">
      <w:pPr>
        <w:pStyle w:val="aff5"/>
        <w:spacing w:before="0" w:beforeAutospacing="0" w:after="0" w:afterAutospacing="0" w:line="288" w:lineRule="atLeast"/>
        <w:ind w:firstLine="540"/>
        <w:jc w:val="both"/>
      </w:pPr>
      <w:r w:rsidRPr="00E12B9E">
        <w:t>6. Решение о признании безнадежной к взысканию задолженности по платежам в бюджет (далее - решение) принимается комиссией при наличии оснований, установленных в пунктах 2 и 3 настоящего Порядка, подтвержденных документами, указанными в пункте 4 настоящего Порядка.</w:t>
      </w:r>
    </w:p>
    <w:p w:rsidR="00B11F23" w:rsidRPr="00E12B9E" w:rsidRDefault="00B11F23" w:rsidP="00B11F23">
      <w:pPr>
        <w:pStyle w:val="aff5"/>
        <w:spacing w:before="0" w:beforeAutospacing="0" w:after="0" w:afterAutospacing="0" w:line="288" w:lineRule="atLeast"/>
        <w:ind w:firstLine="540"/>
        <w:jc w:val="both"/>
      </w:pPr>
      <w:r w:rsidRPr="00E12B9E">
        <w:t xml:space="preserve">Документы на рассмотрение комиссии могут быть представлены как в подлинниках, так и в копиях, заверенных в соответствии с законодательством Российской Федерации. </w:t>
      </w:r>
    </w:p>
    <w:p w:rsidR="00B11F23" w:rsidRPr="00E12B9E" w:rsidRDefault="00B11F23" w:rsidP="00B11F23">
      <w:pPr>
        <w:pStyle w:val="aff5"/>
        <w:spacing w:before="0" w:beforeAutospacing="0" w:after="0" w:afterAutospacing="0" w:line="288" w:lineRule="atLeast"/>
        <w:ind w:firstLine="540"/>
        <w:jc w:val="both"/>
      </w:pPr>
      <w:r w:rsidRPr="00E12B9E">
        <w:t xml:space="preserve">Формой работы комиссии являются заседания. Заседания комиссии проводятся по мере необходимости в пределах срока, установленного абзацем четвертым настоящего пункта. Заседания комиссии проводит председатель комиссии или в его отсутствие заместитель председателя комиссии. </w:t>
      </w:r>
    </w:p>
    <w:p w:rsidR="00B11F23" w:rsidRPr="00E12B9E" w:rsidRDefault="00B11F23" w:rsidP="00B11F23">
      <w:pPr>
        <w:pStyle w:val="aff5"/>
        <w:spacing w:before="0" w:beforeAutospacing="0" w:after="0" w:afterAutospacing="0" w:line="288" w:lineRule="atLeast"/>
        <w:ind w:firstLine="540"/>
        <w:jc w:val="both"/>
      </w:pPr>
      <w:r w:rsidRPr="00E12B9E">
        <w:t>Дату и время заседания комиссии назначает председатель комиссии. Материалы для рассмотрения комиссией готовит секретарь комиссии. Секретарь оповещает членов комиссии о сроке проведения заседания и повестке заседания не позднее чем за 5 рабочих дней</w:t>
      </w:r>
      <w:r w:rsidRPr="00E12B9E">
        <w:rPr>
          <w:color w:val="FF0000"/>
        </w:rPr>
        <w:t xml:space="preserve"> </w:t>
      </w:r>
      <w:r w:rsidRPr="00E12B9E">
        <w:t xml:space="preserve">до его проведения. </w:t>
      </w:r>
    </w:p>
    <w:p w:rsidR="00B11F23" w:rsidRPr="00E12B9E" w:rsidRDefault="00B11F23" w:rsidP="00B11F23">
      <w:pPr>
        <w:pStyle w:val="aff5"/>
        <w:spacing w:before="0" w:beforeAutospacing="0" w:after="0" w:afterAutospacing="0" w:line="288" w:lineRule="atLeast"/>
        <w:ind w:firstLine="540"/>
        <w:jc w:val="both"/>
      </w:pPr>
      <w:r w:rsidRPr="00E12B9E">
        <w:t xml:space="preserve">Заседание комиссии правомочно при наличии кворума, который составляет не менее половины членов состава комиссии. </w:t>
      </w:r>
    </w:p>
    <w:p w:rsidR="00B11F23" w:rsidRPr="00E12B9E" w:rsidRDefault="00B11F23" w:rsidP="00B11F23">
      <w:pPr>
        <w:pStyle w:val="aff5"/>
        <w:spacing w:before="0" w:beforeAutospacing="0" w:after="0" w:afterAutospacing="0" w:line="288" w:lineRule="atLeast"/>
        <w:ind w:firstLine="540"/>
        <w:jc w:val="both"/>
      </w:pPr>
      <w:r w:rsidRPr="00E12B9E">
        <w:t>Формирование пакета документов, предусмотренного пунктом 4 настоящего Порядка, осуществляет Начальник отдела по доходам Ладанюк Нинель Николаевна</w:t>
      </w:r>
      <w:r w:rsidRPr="00E12B9E">
        <w:rPr>
          <w:color w:val="FF0000"/>
        </w:rPr>
        <w:t xml:space="preserve">. </w:t>
      </w:r>
    </w:p>
    <w:p w:rsidR="00B11F23" w:rsidRPr="00E12B9E" w:rsidRDefault="00B11F23" w:rsidP="00B11F23">
      <w:pPr>
        <w:pStyle w:val="aff5"/>
        <w:spacing w:before="0" w:beforeAutospacing="0" w:after="0" w:afterAutospacing="0" w:line="288" w:lineRule="atLeast"/>
        <w:ind w:firstLine="540"/>
        <w:jc w:val="both"/>
      </w:pPr>
      <w:r w:rsidRPr="00E12B9E">
        <w:t>Срок рассмотрения комиссией представленных ей документов и подготовки проекта решения не должен превышать 10 рабочих дней</w:t>
      </w:r>
      <w:r w:rsidRPr="00E12B9E">
        <w:rPr>
          <w:color w:val="FF0000"/>
        </w:rPr>
        <w:t xml:space="preserve"> </w:t>
      </w:r>
      <w:r w:rsidRPr="00E12B9E">
        <w:t xml:space="preserve">со дня, следующего за днем поступления документов. </w:t>
      </w:r>
    </w:p>
    <w:p w:rsidR="00B11F23" w:rsidRPr="00E12B9E" w:rsidRDefault="00B11F23" w:rsidP="00B11F23">
      <w:pPr>
        <w:pStyle w:val="aff5"/>
        <w:spacing w:before="0" w:beforeAutospacing="0" w:after="0" w:afterAutospacing="0" w:line="288" w:lineRule="atLeast"/>
        <w:ind w:firstLine="540"/>
        <w:jc w:val="both"/>
      </w:pPr>
      <w:r w:rsidRPr="00E12B9E">
        <w:t xml:space="preserve">Заседание комиссии оформляется протоколом, который подписывается всеми членами комиссии не позднее  пяти рабочих дней со дня заседания. Оформление, регистрацию и учет протоколов заседаний комиссии осуществляет секретарь комиссии. </w:t>
      </w:r>
    </w:p>
    <w:p w:rsidR="00B11F23" w:rsidRPr="00E12B9E" w:rsidRDefault="00B11F23" w:rsidP="00B11F23">
      <w:pPr>
        <w:pStyle w:val="aff5"/>
        <w:spacing w:before="0" w:beforeAutospacing="0" w:after="0" w:afterAutospacing="0" w:line="288" w:lineRule="atLeast"/>
        <w:ind w:firstLine="540"/>
        <w:jc w:val="both"/>
      </w:pPr>
      <w:r w:rsidRPr="00E12B9E">
        <w:t xml:space="preserve">7. Решение комиссии принимается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 </w:t>
      </w:r>
    </w:p>
    <w:p w:rsidR="00B11F23" w:rsidRPr="00E12B9E" w:rsidRDefault="00B11F23" w:rsidP="00B11F23">
      <w:pPr>
        <w:pStyle w:val="aff5"/>
        <w:spacing w:before="0" w:beforeAutospacing="0" w:after="0" w:afterAutospacing="0" w:line="288" w:lineRule="atLeast"/>
        <w:ind w:firstLine="540"/>
        <w:jc w:val="both"/>
      </w:pPr>
      <w:r w:rsidRPr="00E12B9E">
        <w:t xml:space="preserve">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 </w:t>
      </w:r>
    </w:p>
    <w:p w:rsidR="00B11F23" w:rsidRPr="00E12B9E" w:rsidRDefault="00B11F23" w:rsidP="00B11F23">
      <w:pPr>
        <w:pStyle w:val="aff5"/>
        <w:spacing w:before="0" w:beforeAutospacing="0" w:after="0" w:afterAutospacing="0" w:line="288" w:lineRule="atLeast"/>
        <w:ind w:firstLine="540"/>
        <w:jc w:val="both"/>
      </w:pPr>
      <w:r w:rsidRPr="00E12B9E">
        <w:t xml:space="preserve">признать задолженность по платежам в бюджет безнадежной к взысканию; </w:t>
      </w:r>
    </w:p>
    <w:p w:rsidR="00B11F23" w:rsidRPr="00E12B9E" w:rsidRDefault="00B11F23" w:rsidP="00B11F23">
      <w:pPr>
        <w:pStyle w:val="aff5"/>
        <w:spacing w:before="0" w:beforeAutospacing="0" w:after="0" w:afterAutospacing="0" w:line="288" w:lineRule="atLeast"/>
        <w:ind w:firstLine="540"/>
        <w:jc w:val="both"/>
      </w:pPr>
      <w:r w:rsidRPr="00E12B9E">
        <w:t xml:space="preserve">отказать в признании задолженности по платежам в бюджет безнадежной к взысканию. </w:t>
      </w:r>
    </w:p>
    <w:p w:rsidR="00B11F23" w:rsidRPr="00E12B9E" w:rsidRDefault="00B11F23" w:rsidP="00B11F23">
      <w:pPr>
        <w:pStyle w:val="aff5"/>
        <w:spacing w:before="0" w:beforeAutospacing="0" w:after="0" w:afterAutospacing="0" w:line="288" w:lineRule="atLeast"/>
        <w:ind w:firstLine="540"/>
        <w:jc w:val="both"/>
      </w:pPr>
      <w:r w:rsidRPr="00E12B9E">
        <w:t>Решение комиссии об отказе в признании безнадежной к взысканию задолженности по платежам в бюджет принимается в связи с отсутствием оснований, установленных в пунктах 2 и 3 настоящего Порядка, и (или) отсутствием подтверждающих документов, указанных в пункте 4 настоящего Порядка.</w:t>
      </w:r>
    </w:p>
    <w:p w:rsidR="00B11F23" w:rsidRPr="00E12B9E" w:rsidRDefault="00B11F23" w:rsidP="00B11F23">
      <w:pPr>
        <w:pStyle w:val="aff5"/>
        <w:spacing w:before="0" w:beforeAutospacing="0" w:after="0" w:afterAutospacing="0" w:line="288" w:lineRule="atLeast"/>
        <w:ind w:firstLine="540"/>
        <w:jc w:val="both"/>
      </w:pPr>
      <w:r w:rsidRPr="00E12B9E">
        <w:t xml:space="preserve">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 </w:t>
      </w:r>
    </w:p>
    <w:p w:rsidR="00B11F23" w:rsidRPr="00E12B9E" w:rsidRDefault="00B11F23" w:rsidP="00B11F23">
      <w:pPr>
        <w:pStyle w:val="aff5"/>
        <w:spacing w:before="0" w:beforeAutospacing="0" w:after="0" w:afterAutospacing="0" w:line="288" w:lineRule="atLeast"/>
        <w:ind w:firstLine="540"/>
        <w:jc w:val="both"/>
        <w:rPr>
          <w:color w:val="000000" w:themeColor="text1"/>
        </w:rPr>
      </w:pPr>
      <w:r w:rsidRPr="00E12B9E">
        <w:t xml:space="preserve">8. Решение комиссии оформляется актом о признании безнадежной к взысканию задолженности по платежам в бюджет муниципального образования </w:t>
      </w:r>
      <w:r w:rsidRPr="00E12B9E">
        <w:rPr>
          <w:color w:val="000000" w:themeColor="text1"/>
        </w:rPr>
        <w:t xml:space="preserve">Целинный район Алтайского края, администрируемым Администрацией Целинного района Алтайского края (далее - акт) в соответствии с требованиями, установленными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p>
    <w:p w:rsidR="00B11F23" w:rsidRPr="00E12B9E" w:rsidRDefault="00B11F23" w:rsidP="00B11F23">
      <w:pPr>
        <w:pStyle w:val="aff5"/>
        <w:spacing w:before="0" w:beforeAutospacing="0" w:after="0" w:afterAutospacing="0" w:line="288" w:lineRule="atLeast"/>
        <w:ind w:firstLine="540"/>
        <w:jc w:val="both"/>
      </w:pPr>
      <w:r w:rsidRPr="00E12B9E">
        <w:rPr>
          <w:color w:val="000000" w:themeColor="text1"/>
        </w:rPr>
        <w:t xml:space="preserve"> Оформленный комиссией акт утверждается руководителем Администрации Целинного района Алтайского края </w:t>
      </w:r>
      <w:r w:rsidRPr="00E12B9E">
        <w:rPr>
          <w:i/>
          <w:color w:val="000000" w:themeColor="text1"/>
        </w:rPr>
        <w:t xml:space="preserve"> </w:t>
      </w:r>
      <w:r w:rsidRPr="00E12B9E">
        <w:t xml:space="preserve">в течение 10 рабочих дней </w:t>
      </w:r>
      <w:r w:rsidRPr="00E12B9E">
        <w:rPr>
          <w:i/>
        </w:rPr>
        <w:t xml:space="preserve"> </w:t>
      </w:r>
      <w:r w:rsidRPr="00E12B9E">
        <w:t xml:space="preserve">со дня его подготовки. </w:t>
      </w:r>
    </w:p>
    <w:p w:rsidR="00B11F23" w:rsidRPr="00E12B9E" w:rsidRDefault="00B11F23" w:rsidP="00B11F23">
      <w:pPr>
        <w:pStyle w:val="aff5"/>
        <w:spacing w:before="0" w:beforeAutospacing="0" w:after="0" w:afterAutospacing="0" w:line="288" w:lineRule="atLeast"/>
        <w:ind w:firstLine="540"/>
        <w:jc w:val="both"/>
      </w:pPr>
    </w:p>
    <w:p w:rsidR="00B11F23" w:rsidRPr="00E12B9E" w:rsidRDefault="00B11F23" w:rsidP="00B11F23">
      <w:pPr>
        <w:pStyle w:val="aff5"/>
        <w:spacing w:before="0" w:beforeAutospacing="0" w:after="0" w:afterAutospacing="0" w:line="288" w:lineRule="atLeast"/>
        <w:ind w:firstLine="540"/>
        <w:jc w:val="both"/>
      </w:pPr>
    </w:p>
    <w:p w:rsidR="00B11F23" w:rsidRPr="00E12B9E" w:rsidRDefault="00B11F23" w:rsidP="00B11F23">
      <w:pPr>
        <w:ind w:left="709"/>
        <w:jc w:val="both"/>
        <w:rPr>
          <w:rFonts w:ascii="Times New Roman" w:eastAsia="Times New Roman" w:hAnsi="Times New Roman" w:cs="Times New Roman"/>
          <w:lang w:eastAsia="ru-RU"/>
        </w:rPr>
      </w:pPr>
    </w:p>
    <w:p w:rsidR="00B11F23" w:rsidRPr="00E12B9E" w:rsidRDefault="00B11F23" w:rsidP="00B11F23">
      <w:pPr>
        <w:pStyle w:val="af6"/>
        <w:ind w:left="-284"/>
        <w:rPr>
          <w:rFonts w:eastAsia="Calibri"/>
          <w:lang w:val="ru-RU"/>
        </w:rPr>
      </w:pPr>
      <w:r w:rsidRPr="00E12B9E">
        <w:rPr>
          <w:rStyle w:val="15"/>
          <w:rFonts w:eastAsia="Calibri"/>
          <w:color w:val="000000"/>
          <w:sz w:val="24"/>
          <w:szCs w:val="24"/>
          <w:lang w:val="ru-RU"/>
        </w:rPr>
        <w:t>Начальник отдела по управлению делами</w:t>
      </w:r>
    </w:p>
    <w:p w:rsidR="00B11F23" w:rsidRPr="00E12B9E" w:rsidRDefault="00B11F23" w:rsidP="00B11F23">
      <w:pPr>
        <w:pStyle w:val="af6"/>
        <w:tabs>
          <w:tab w:val="left" w:pos="7342"/>
        </w:tabs>
        <w:spacing w:line="290" w:lineRule="exact"/>
        <w:ind w:left="-284"/>
        <w:jc w:val="both"/>
        <w:rPr>
          <w:rFonts w:eastAsia="Calibri"/>
          <w:b/>
          <w:bCs/>
          <w:color w:val="000000"/>
          <w:shd w:val="clear" w:color="auto" w:fill="FFFFFF"/>
          <w:lang w:val="ru-RU"/>
        </w:rPr>
      </w:pPr>
      <w:r w:rsidRPr="00E12B9E">
        <w:rPr>
          <w:rStyle w:val="15"/>
          <w:rFonts w:eastAsia="Calibri"/>
          <w:color w:val="000000"/>
          <w:sz w:val="24"/>
          <w:szCs w:val="24"/>
          <w:lang w:val="ru-RU"/>
        </w:rPr>
        <w:t>Администрации района</w:t>
      </w:r>
      <w:r w:rsidRPr="00E12B9E">
        <w:rPr>
          <w:rStyle w:val="15"/>
          <w:rFonts w:eastAsia="Calibri"/>
          <w:color w:val="000000"/>
          <w:sz w:val="24"/>
          <w:szCs w:val="24"/>
          <w:lang w:val="ru-RU"/>
        </w:rPr>
        <w:tab/>
        <w:t xml:space="preserve">Г.А. Кулебякина </w:t>
      </w:r>
    </w:p>
    <w:p w:rsidR="00B11F23" w:rsidRPr="00E12B9E" w:rsidRDefault="00B11F23" w:rsidP="00B11F23">
      <w:pPr>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D042A4" w:rsidRPr="00E12B9E" w:rsidRDefault="00D042A4" w:rsidP="00D042A4">
      <w:pPr>
        <w:jc w:val="both"/>
        <w:rPr>
          <w:rFonts w:ascii="Times New Roman" w:hAnsi="Times New Roman" w:cs="Times New Roman"/>
        </w:rPr>
      </w:pPr>
    </w:p>
    <w:p w:rsidR="003357F3" w:rsidRPr="00E12B9E" w:rsidRDefault="003357F3" w:rsidP="00D042A4">
      <w:pPr>
        <w:jc w:val="both"/>
        <w:rPr>
          <w:rFonts w:ascii="Times New Roman" w:hAnsi="Times New Roman" w:cs="Times New Roman"/>
        </w:rPr>
      </w:pPr>
    </w:p>
    <w:p w:rsidR="003357F3" w:rsidRPr="00E12B9E" w:rsidRDefault="003357F3" w:rsidP="00D042A4">
      <w:pPr>
        <w:jc w:val="both"/>
        <w:rPr>
          <w:rFonts w:ascii="Times New Roman" w:hAnsi="Times New Roman" w:cs="Times New Roman"/>
        </w:rPr>
      </w:pPr>
    </w:p>
    <w:p w:rsidR="003357F3" w:rsidRPr="00E12B9E" w:rsidRDefault="003357F3" w:rsidP="00D042A4">
      <w:pPr>
        <w:jc w:val="both"/>
        <w:rPr>
          <w:rFonts w:ascii="Times New Roman" w:hAnsi="Times New Roman" w:cs="Times New Roman"/>
        </w:rPr>
      </w:pPr>
    </w:p>
    <w:p w:rsidR="003357F3" w:rsidRPr="00E12B9E" w:rsidRDefault="003357F3" w:rsidP="00D042A4">
      <w:pPr>
        <w:jc w:val="both"/>
        <w:rPr>
          <w:rFonts w:ascii="Times New Roman" w:hAnsi="Times New Roman" w:cs="Times New Roman"/>
        </w:rPr>
      </w:pPr>
    </w:p>
    <w:p w:rsidR="003357F3" w:rsidRPr="00E12B9E" w:rsidRDefault="003357F3" w:rsidP="00D042A4">
      <w:pPr>
        <w:jc w:val="both"/>
        <w:rPr>
          <w:rFonts w:ascii="Times New Roman" w:hAnsi="Times New Roman" w:cs="Times New Roman"/>
        </w:rPr>
      </w:pPr>
    </w:p>
    <w:p w:rsidR="003357F3" w:rsidRPr="00E12B9E" w:rsidRDefault="003357F3" w:rsidP="00D042A4">
      <w:pPr>
        <w:jc w:val="both"/>
        <w:rPr>
          <w:rFonts w:ascii="Times New Roman" w:hAnsi="Times New Roman" w:cs="Times New Roman"/>
        </w:rPr>
      </w:pPr>
    </w:p>
    <w:p w:rsidR="003357F3" w:rsidRPr="00E12B9E" w:rsidRDefault="003357F3" w:rsidP="00D042A4">
      <w:pPr>
        <w:jc w:val="both"/>
        <w:rPr>
          <w:rFonts w:ascii="Times New Roman" w:hAnsi="Times New Roman" w:cs="Times New Roman"/>
        </w:rPr>
      </w:pPr>
    </w:p>
    <w:p w:rsidR="003357F3" w:rsidRPr="00E12B9E" w:rsidRDefault="003357F3" w:rsidP="00D042A4">
      <w:pPr>
        <w:jc w:val="both"/>
        <w:rPr>
          <w:rFonts w:ascii="Times New Roman" w:hAnsi="Times New Roman" w:cs="Times New Roman"/>
        </w:rPr>
      </w:pPr>
    </w:p>
    <w:p w:rsidR="003357F3" w:rsidRPr="00E12B9E" w:rsidRDefault="003357F3" w:rsidP="00D042A4">
      <w:pPr>
        <w:jc w:val="both"/>
        <w:rPr>
          <w:rFonts w:ascii="Times New Roman" w:hAnsi="Times New Roman" w:cs="Times New Roman"/>
        </w:rPr>
      </w:pPr>
    </w:p>
    <w:p w:rsidR="003357F3" w:rsidRPr="00E12B9E" w:rsidRDefault="003357F3" w:rsidP="00D042A4">
      <w:pPr>
        <w:jc w:val="both"/>
        <w:rPr>
          <w:rFonts w:ascii="Times New Roman" w:hAnsi="Times New Roman" w:cs="Times New Roman"/>
        </w:rPr>
      </w:pPr>
    </w:p>
    <w:p w:rsidR="003357F3" w:rsidRPr="00E12B9E" w:rsidRDefault="003357F3" w:rsidP="00D042A4">
      <w:pPr>
        <w:jc w:val="both"/>
        <w:rPr>
          <w:rFonts w:ascii="Times New Roman" w:hAnsi="Times New Roman" w:cs="Times New Roman"/>
        </w:rPr>
      </w:pPr>
    </w:p>
    <w:p w:rsidR="003357F3" w:rsidRDefault="003357F3" w:rsidP="00D042A4">
      <w:pPr>
        <w:jc w:val="both"/>
        <w:rPr>
          <w:rFonts w:ascii="Times New Roman" w:hAnsi="Times New Roman" w:cs="Times New Roman"/>
        </w:rPr>
      </w:pPr>
    </w:p>
    <w:p w:rsidR="00E12B9E" w:rsidRDefault="00E12B9E" w:rsidP="00D042A4">
      <w:pPr>
        <w:jc w:val="both"/>
        <w:rPr>
          <w:rFonts w:ascii="Times New Roman" w:hAnsi="Times New Roman" w:cs="Times New Roman"/>
        </w:rPr>
      </w:pPr>
    </w:p>
    <w:p w:rsidR="00E12B9E" w:rsidRDefault="00E12B9E" w:rsidP="00D042A4">
      <w:pPr>
        <w:jc w:val="both"/>
        <w:rPr>
          <w:rFonts w:ascii="Times New Roman" w:hAnsi="Times New Roman" w:cs="Times New Roman"/>
        </w:rPr>
      </w:pPr>
    </w:p>
    <w:p w:rsidR="00E12B9E" w:rsidRDefault="00E12B9E" w:rsidP="00D042A4">
      <w:pPr>
        <w:jc w:val="both"/>
        <w:rPr>
          <w:rFonts w:ascii="Times New Roman" w:hAnsi="Times New Roman" w:cs="Times New Roman"/>
        </w:rPr>
      </w:pPr>
    </w:p>
    <w:p w:rsidR="00E12B9E" w:rsidRDefault="00E12B9E" w:rsidP="00D042A4">
      <w:pPr>
        <w:jc w:val="both"/>
        <w:rPr>
          <w:rFonts w:ascii="Times New Roman" w:hAnsi="Times New Roman" w:cs="Times New Roman"/>
        </w:rPr>
      </w:pPr>
    </w:p>
    <w:p w:rsidR="00E12B9E" w:rsidRDefault="00E12B9E" w:rsidP="00D042A4">
      <w:pPr>
        <w:jc w:val="both"/>
        <w:rPr>
          <w:rFonts w:ascii="Times New Roman" w:hAnsi="Times New Roman" w:cs="Times New Roman"/>
        </w:rPr>
      </w:pPr>
    </w:p>
    <w:p w:rsidR="00E12B9E" w:rsidRDefault="00E12B9E" w:rsidP="00D042A4">
      <w:pPr>
        <w:jc w:val="both"/>
        <w:rPr>
          <w:rFonts w:ascii="Times New Roman" w:hAnsi="Times New Roman" w:cs="Times New Roman"/>
        </w:rPr>
      </w:pPr>
    </w:p>
    <w:p w:rsidR="00E12B9E" w:rsidRDefault="00E12B9E" w:rsidP="00D042A4">
      <w:pPr>
        <w:jc w:val="both"/>
        <w:rPr>
          <w:rFonts w:ascii="Times New Roman" w:hAnsi="Times New Roman" w:cs="Times New Roman"/>
        </w:rPr>
      </w:pPr>
    </w:p>
    <w:p w:rsidR="00E12B9E" w:rsidRDefault="00E12B9E" w:rsidP="00D042A4">
      <w:pPr>
        <w:jc w:val="both"/>
        <w:rPr>
          <w:rFonts w:ascii="Times New Roman" w:hAnsi="Times New Roman" w:cs="Times New Roman"/>
        </w:rPr>
      </w:pPr>
    </w:p>
    <w:p w:rsidR="00E12B9E" w:rsidRDefault="00E12B9E" w:rsidP="00D042A4">
      <w:pPr>
        <w:jc w:val="both"/>
        <w:rPr>
          <w:rFonts w:ascii="Times New Roman" w:hAnsi="Times New Roman" w:cs="Times New Roman"/>
        </w:rPr>
      </w:pPr>
    </w:p>
    <w:p w:rsidR="003357F3" w:rsidRPr="00E12B9E" w:rsidRDefault="003357F3" w:rsidP="003357F3">
      <w:pPr>
        <w:pStyle w:val="a6"/>
        <w:jc w:val="center"/>
        <w:rPr>
          <w:rFonts w:ascii="Times New Roman" w:hAnsi="Times New Roman" w:cs="Times New Roman"/>
          <w:sz w:val="24"/>
          <w:szCs w:val="24"/>
        </w:rPr>
      </w:pPr>
      <w:r w:rsidRPr="00E12B9E">
        <w:rPr>
          <w:rFonts w:ascii="Times New Roman" w:hAnsi="Times New Roman" w:cs="Times New Roman"/>
          <w:sz w:val="24"/>
          <w:szCs w:val="24"/>
        </w:rPr>
        <w:t>АДМИНИСТРАЦИЯ ЦЕЛИННОГО РАЙОНА</w:t>
      </w:r>
    </w:p>
    <w:p w:rsidR="003357F3" w:rsidRPr="00E12B9E" w:rsidRDefault="003357F3" w:rsidP="003357F3">
      <w:pPr>
        <w:pStyle w:val="a6"/>
        <w:jc w:val="center"/>
        <w:rPr>
          <w:rFonts w:ascii="Times New Roman" w:hAnsi="Times New Roman" w:cs="Times New Roman"/>
          <w:sz w:val="24"/>
          <w:szCs w:val="24"/>
        </w:rPr>
      </w:pPr>
      <w:r w:rsidRPr="00E12B9E">
        <w:rPr>
          <w:rFonts w:ascii="Times New Roman" w:hAnsi="Times New Roman" w:cs="Times New Roman"/>
          <w:sz w:val="24"/>
          <w:szCs w:val="24"/>
        </w:rPr>
        <w:t>АЛТАЙСКОГО КРАЯ</w:t>
      </w:r>
    </w:p>
    <w:p w:rsidR="003357F3" w:rsidRPr="00E12B9E" w:rsidRDefault="003357F3" w:rsidP="003357F3">
      <w:pPr>
        <w:pStyle w:val="a6"/>
        <w:jc w:val="center"/>
        <w:rPr>
          <w:rFonts w:ascii="Times New Roman" w:hAnsi="Times New Roman" w:cs="Times New Roman"/>
          <w:b/>
          <w:sz w:val="24"/>
          <w:szCs w:val="24"/>
        </w:rPr>
      </w:pPr>
      <w:r w:rsidRPr="00E12B9E">
        <w:rPr>
          <w:rFonts w:ascii="Times New Roman" w:hAnsi="Times New Roman" w:cs="Times New Roman"/>
          <w:b/>
          <w:sz w:val="24"/>
          <w:szCs w:val="24"/>
        </w:rPr>
        <w:t>ПОСТАНОВЛЕНИЕ</w:t>
      </w:r>
    </w:p>
    <w:p w:rsidR="003357F3" w:rsidRPr="00E12B9E" w:rsidRDefault="003357F3" w:rsidP="003357F3">
      <w:pPr>
        <w:pStyle w:val="a6"/>
        <w:jc w:val="center"/>
        <w:rPr>
          <w:rFonts w:ascii="Times New Roman" w:hAnsi="Times New Roman" w:cs="Times New Roman"/>
          <w:sz w:val="24"/>
          <w:szCs w:val="24"/>
        </w:rPr>
      </w:pPr>
    </w:p>
    <w:p w:rsidR="003357F3" w:rsidRPr="00E12B9E" w:rsidRDefault="003357F3" w:rsidP="003357F3">
      <w:pPr>
        <w:pStyle w:val="a6"/>
        <w:rPr>
          <w:rFonts w:ascii="Times New Roman" w:hAnsi="Times New Roman" w:cs="Times New Roman"/>
          <w:sz w:val="24"/>
          <w:szCs w:val="24"/>
        </w:rPr>
      </w:pPr>
      <w:r w:rsidRPr="00E12B9E">
        <w:rPr>
          <w:rFonts w:ascii="Times New Roman" w:hAnsi="Times New Roman" w:cs="Times New Roman"/>
          <w:sz w:val="24"/>
          <w:szCs w:val="24"/>
        </w:rPr>
        <w:t>24.12.2024.                                                                                                                          №  915</w:t>
      </w:r>
    </w:p>
    <w:p w:rsidR="003357F3" w:rsidRPr="00E12B9E" w:rsidRDefault="003357F3" w:rsidP="003357F3">
      <w:pPr>
        <w:pStyle w:val="a6"/>
        <w:spacing w:line="240" w:lineRule="atLeast"/>
        <w:jc w:val="center"/>
        <w:rPr>
          <w:rFonts w:ascii="Times New Roman" w:hAnsi="Times New Roman" w:cs="Times New Roman"/>
          <w:sz w:val="24"/>
          <w:szCs w:val="24"/>
        </w:rPr>
      </w:pPr>
      <w:r w:rsidRPr="00E12B9E">
        <w:rPr>
          <w:rFonts w:ascii="Times New Roman" w:hAnsi="Times New Roman" w:cs="Times New Roman"/>
          <w:sz w:val="24"/>
          <w:szCs w:val="24"/>
        </w:rPr>
        <w:t>с. Целинное</w:t>
      </w:r>
    </w:p>
    <w:p w:rsidR="003357F3" w:rsidRPr="00E12B9E" w:rsidRDefault="003357F3" w:rsidP="003357F3">
      <w:pPr>
        <w:widowControl w:val="0"/>
        <w:tabs>
          <w:tab w:val="left" w:pos="4253"/>
        </w:tabs>
        <w:spacing w:line="240" w:lineRule="atLeast"/>
        <w:jc w:val="both"/>
        <w:rPr>
          <w:rFonts w:ascii="Times New Roman" w:hAnsi="Times New Roman" w:cs="Times New Roman"/>
        </w:rPr>
      </w:pPr>
    </w:p>
    <w:p w:rsidR="003357F3" w:rsidRPr="00E12B9E" w:rsidRDefault="003357F3" w:rsidP="003357F3">
      <w:pPr>
        <w:widowControl w:val="0"/>
        <w:tabs>
          <w:tab w:val="left" w:pos="2694"/>
        </w:tabs>
        <w:spacing w:line="240" w:lineRule="atLeast"/>
        <w:ind w:right="4676"/>
        <w:jc w:val="both"/>
        <w:rPr>
          <w:rFonts w:ascii="Times New Roman" w:hAnsi="Times New Roman" w:cs="Times New Roman"/>
        </w:rPr>
      </w:pPr>
      <w:r w:rsidRPr="00E12B9E">
        <w:rPr>
          <w:rFonts w:ascii="Times New Roman" w:hAnsi="Times New Roman" w:cs="Times New Roman"/>
        </w:rPr>
        <w:t>О порядке бесплатного посещения многодетными семьями муниципальных музеев, парков культуры и отдыха, а также выставок, организованных муниципальными учреждениями культуры на территории муниципального образования Целинный район Алтайского края.</w:t>
      </w:r>
    </w:p>
    <w:p w:rsidR="003357F3" w:rsidRPr="00E12B9E" w:rsidRDefault="003357F3" w:rsidP="003357F3">
      <w:pPr>
        <w:widowControl w:val="0"/>
        <w:tabs>
          <w:tab w:val="left" w:pos="2694"/>
        </w:tabs>
        <w:jc w:val="center"/>
        <w:rPr>
          <w:rFonts w:ascii="Times New Roman" w:hAnsi="Times New Roman" w:cs="Times New Roman"/>
          <w:b/>
        </w:rPr>
      </w:pPr>
    </w:p>
    <w:p w:rsidR="003357F3" w:rsidRPr="00E12B9E" w:rsidRDefault="003357F3" w:rsidP="003357F3">
      <w:pPr>
        <w:pStyle w:val="16"/>
        <w:ind w:firstLine="540"/>
        <w:rPr>
          <w:rFonts w:ascii="Times New Roman" w:eastAsia="Times New Roman" w:hAnsi="Times New Roman" w:cs="Times New Roman"/>
          <w:sz w:val="24"/>
          <w:szCs w:val="24"/>
          <w:shd w:val="clear" w:color="auto" w:fill="auto"/>
          <w:lang w:eastAsia="ru-RU"/>
        </w:rPr>
      </w:pPr>
      <w:r w:rsidRPr="00E12B9E">
        <w:rPr>
          <w:rFonts w:ascii="Times New Roman" w:eastAsia="Times New Roman" w:hAnsi="Times New Roman" w:cs="Times New Roman"/>
          <w:sz w:val="24"/>
          <w:szCs w:val="24"/>
          <w:shd w:val="clear" w:color="auto" w:fill="auto"/>
          <w:lang w:eastAsia="ru-RU"/>
        </w:rPr>
        <w:t>В соответствии с Указом Президента Российской Федерации от 23.01.2024. № 63 «О мерах социальной поддержки многодетных семей», законом Алтайского края от 29.03.2024. № 16-ЗС «О мерах социальной поддержки многодетных семей в Алтайском крае», Уставом муниципального образования Целинный район Алтайского края Администрация Целинного района Алтайского края ПОСТАНОВЛЯЮ:</w:t>
      </w:r>
    </w:p>
    <w:p w:rsidR="003357F3" w:rsidRPr="00E12B9E" w:rsidRDefault="003357F3" w:rsidP="003357F3">
      <w:pPr>
        <w:widowControl w:val="0"/>
        <w:ind w:firstLine="540"/>
        <w:jc w:val="both"/>
        <w:rPr>
          <w:rFonts w:ascii="Times New Roman" w:hAnsi="Times New Roman" w:cs="Times New Roman"/>
          <w:b/>
        </w:rPr>
      </w:pPr>
      <w:r w:rsidRPr="00E12B9E">
        <w:rPr>
          <w:rFonts w:ascii="Times New Roman" w:hAnsi="Times New Roman" w:cs="Times New Roman"/>
        </w:rPr>
        <w:t>1. Утвердить прилагаемый порядок бесплатного посещения муниципальных музеев, парков культуры и отдыха, а также выставок, организованных муниципальными учреждениями культуры муниципального образования  Целинный район Алтайского края.</w:t>
      </w:r>
    </w:p>
    <w:p w:rsidR="003357F3" w:rsidRPr="00E12B9E" w:rsidRDefault="003357F3" w:rsidP="003357F3">
      <w:pPr>
        <w:pStyle w:val="16"/>
        <w:shd w:val="clear" w:color="auto" w:fill="auto"/>
        <w:ind w:firstLine="540"/>
        <w:rPr>
          <w:rFonts w:ascii="Times New Roman" w:hAnsi="Times New Roman" w:cs="Times New Roman"/>
          <w:sz w:val="24"/>
          <w:szCs w:val="24"/>
        </w:rPr>
      </w:pPr>
      <w:r w:rsidRPr="00E12B9E">
        <w:rPr>
          <w:rFonts w:ascii="Times New Roman" w:hAnsi="Times New Roman" w:cs="Times New Roman"/>
          <w:sz w:val="24"/>
          <w:szCs w:val="24"/>
        </w:rPr>
        <w:t>2. Настоящее постановление вступает в силу с момента его официального опубликования.</w:t>
      </w:r>
    </w:p>
    <w:p w:rsidR="003357F3" w:rsidRPr="00E12B9E" w:rsidRDefault="003357F3" w:rsidP="003357F3">
      <w:pPr>
        <w:pStyle w:val="16"/>
        <w:shd w:val="clear" w:color="auto" w:fill="auto"/>
        <w:ind w:firstLine="540"/>
        <w:rPr>
          <w:rFonts w:ascii="Times New Roman" w:hAnsi="Times New Roman" w:cs="Times New Roman"/>
          <w:sz w:val="24"/>
          <w:szCs w:val="24"/>
        </w:rPr>
      </w:pPr>
      <w:r w:rsidRPr="00E12B9E">
        <w:rPr>
          <w:rFonts w:ascii="Times New Roman" w:hAnsi="Times New Roman" w:cs="Times New Roman"/>
          <w:color w:val="000000"/>
          <w:sz w:val="24"/>
          <w:szCs w:val="24"/>
        </w:rPr>
        <w:t>3.</w:t>
      </w:r>
      <w:r w:rsidRPr="00E12B9E">
        <w:rPr>
          <w:rFonts w:ascii="Times New Roman" w:hAnsi="Times New Roman" w:cs="Times New Roman"/>
          <w:sz w:val="24"/>
          <w:szCs w:val="24"/>
        </w:rPr>
        <w:t xml:space="preserve"> Возложить контроль над исполнением настоящего постановления на</w:t>
      </w:r>
      <w:r w:rsidRPr="00E12B9E">
        <w:rPr>
          <w:rFonts w:ascii="Times New Roman" w:hAnsi="Times New Roman" w:cs="Times New Roman"/>
          <w:color w:val="FF0000"/>
          <w:sz w:val="24"/>
          <w:szCs w:val="24"/>
        </w:rPr>
        <w:t xml:space="preserve"> </w:t>
      </w:r>
      <w:r w:rsidRPr="00E12B9E">
        <w:rPr>
          <w:rFonts w:ascii="Times New Roman" w:hAnsi="Times New Roman" w:cs="Times New Roman"/>
          <w:sz w:val="24"/>
          <w:szCs w:val="24"/>
        </w:rPr>
        <w:t>заместителя главы Администрации района по социальным вопросам Петрушенко  С.Н.</w:t>
      </w:r>
    </w:p>
    <w:p w:rsidR="003357F3" w:rsidRPr="00E12B9E" w:rsidRDefault="003357F3" w:rsidP="003357F3">
      <w:pPr>
        <w:pStyle w:val="16"/>
        <w:shd w:val="clear" w:color="auto" w:fill="auto"/>
        <w:ind w:firstLine="540"/>
        <w:rPr>
          <w:rFonts w:ascii="Times New Roman" w:hAnsi="Times New Roman" w:cs="Times New Roman"/>
          <w:sz w:val="24"/>
          <w:szCs w:val="24"/>
        </w:rPr>
      </w:pPr>
    </w:p>
    <w:p w:rsidR="003357F3" w:rsidRPr="00E12B9E" w:rsidRDefault="003357F3" w:rsidP="003357F3">
      <w:pPr>
        <w:pStyle w:val="16"/>
        <w:shd w:val="clear" w:color="auto" w:fill="auto"/>
        <w:ind w:firstLine="540"/>
        <w:rPr>
          <w:rFonts w:ascii="Times New Roman" w:hAnsi="Times New Roman" w:cs="Times New Roman"/>
          <w:sz w:val="24"/>
          <w:szCs w:val="24"/>
        </w:rPr>
      </w:pPr>
    </w:p>
    <w:p w:rsidR="003357F3" w:rsidRPr="00E12B9E" w:rsidRDefault="003357F3" w:rsidP="003357F3">
      <w:pPr>
        <w:widowControl w:val="0"/>
        <w:rPr>
          <w:rFonts w:ascii="Times New Roman" w:hAnsi="Times New Roman" w:cs="Times New Roman"/>
        </w:rPr>
      </w:pPr>
      <w:r w:rsidRPr="00E12B9E">
        <w:rPr>
          <w:rFonts w:ascii="Times New Roman" w:hAnsi="Times New Roman" w:cs="Times New Roman"/>
        </w:rPr>
        <w:t>Глава  района                                                                                   В.Н. Бирюков</w:t>
      </w:r>
    </w:p>
    <w:p w:rsidR="003357F3" w:rsidRPr="00E12B9E" w:rsidRDefault="003357F3" w:rsidP="003357F3">
      <w:pPr>
        <w:widowControl w:val="0"/>
        <w:rPr>
          <w:rFonts w:ascii="Times New Roman" w:hAnsi="Times New Roman" w:cs="Times New Roman"/>
        </w:rPr>
      </w:pPr>
      <w:r w:rsidRPr="00E12B9E">
        <w:rPr>
          <w:rFonts w:ascii="Times New Roman" w:hAnsi="Times New Roman" w:cs="Times New Roman"/>
        </w:rPr>
        <w:t xml:space="preserve">                          </w:t>
      </w:r>
    </w:p>
    <w:p w:rsidR="003357F3" w:rsidRPr="00E12B9E" w:rsidRDefault="003357F3" w:rsidP="003357F3">
      <w:pPr>
        <w:widowControl w:val="0"/>
        <w:ind w:left="5664"/>
        <w:rPr>
          <w:rFonts w:ascii="Times New Roman" w:hAnsi="Times New Roman" w:cs="Times New Roman"/>
        </w:rPr>
        <w:sectPr w:rsidR="003357F3" w:rsidRPr="00E12B9E" w:rsidSect="001029CD">
          <w:headerReference w:type="default" r:id="rId9"/>
          <w:pgSz w:w="11906" w:h="16838" w:code="9"/>
          <w:pgMar w:top="1134" w:right="851" w:bottom="1134" w:left="1701" w:header="709" w:footer="709" w:gutter="0"/>
          <w:cols w:space="708"/>
          <w:titlePg/>
          <w:docGrid w:linePitch="360"/>
        </w:sectPr>
      </w:pPr>
    </w:p>
    <w:p w:rsidR="003357F3" w:rsidRPr="00E12B9E" w:rsidRDefault="003357F3" w:rsidP="003357F3">
      <w:pPr>
        <w:autoSpaceDE w:val="0"/>
        <w:autoSpaceDN w:val="0"/>
        <w:adjustRightInd w:val="0"/>
        <w:ind w:left="-142"/>
        <w:jc w:val="right"/>
        <w:rPr>
          <w:rFonts w:ascii="Times New Roman" w:eastAsia="Calibri" w:hAnsi="Times New Roman" w:cs="Times New Roman"/>
        </w:rPr>
      </w:pPr>
      <w:r w:rsidRPr="00E12B9E">
        <w:rPr>
          <w:rFonts w:ascii="Times New Roman" w:hAnsi="Times New Roman" w:cs="Times New Roman"/>
        </w:rPr>
        <w:t xml:space="preserve"> </w:t>
      </w:r>
      <w:r w:rsidRPr="00E12B9E">
        <w:rPr>
          <w:rFonts w:ascii="Times New Roman" w:eastAsia="Calibri" w:hAnsi="Times New Roman" w:cs="Times New Roman"/>
        </w:rPr>
        <w:t>УТВЕРЖДЕН</w:t>
      </w:r>
    </w:p>
    <w:p w:rsidR="003357F3" w:rsidRPr="00E12B9E" w:rsidRDefault="003357F3" w:rsidP="003357F3">
      <w:pPr>
        <w:autoSpaceDE w:val="0"/>
        <w:autoSpaceDN w:val="0"/>
        <w:adjustRightInd w:val="0"/>
        <w:ind w:left="-142"/>
        <w:jc w:val="right"/>
        <w:rPr>
          <w:rFonts w:ascii="Times New Roman" w:eastAsia="Calibri" w:hAnsi="Times New Roman" w:cs="Times New Roman"/>
        </w:rPr>
      </w:pPr>
      <w:r w:rsidRPr="00E12B9E">
        <w:rPr>
          <w:rFonts w:ascii="Times New Roman" w:eastAsia="Calibri" w:hAnsi="Times New Roman" w:cs="Times New Roman"/>
        </w:rPr>
        <w:t xml:space="preserve">                                                                                     постановлением  Администрации</w:t>
      </w:r>
    </w:p>
    <w:p w:rsidR="003357F3" w:rsidRPr="00E12B9E" w:rsidRDefault="003357F3" w:rsidP="003357F3">
      <w:pPr>
        <w:autoSpaceDE w:val="0"/>
        <w:autoSpaceDN w:val="0"/>
        <w:adjustRightInd w:val="0"/>
        <w:ind w:left="-142"/>
        <w:jc w:val="right"/>
        <w:rPr>
          <w:rFonts w:ascii="Times New Roman" w:hAnsi="Times New Roman" w:cs="Times New Roman"/>
        </w:rPr>
      </w:pPr>
      <w:r w:rsidRPr="00E12B9E">
        <w:rPr>
          <w:rFonts w:ascii="Times New Roman" w:eastAsia="Calibri" w:hAnsi="Times New Roman" w:cs="Times New Roman"/>
        </w:rPr>
        <w:t xml:space="preserve">                                                                                                 района от 24.12.2024г. №  915</w:t>
      </w:r>
    </w:p>
    <w:p w:rsidR="003357F3" w:rsidRPr="00E12B9E" w:rsidRDefault="003357F3" w:rsidP="003357F3">
      <w:pPr>
        <w:pStyle w:val="aff5"/>
        <w:spacing w:before="0" w:beforeAutospacing="0" w:after="0" w:afterAutospacing="0"/>
        <w:jc w:val="center"/>
      </w:pPr>
    </w:p>
    <w:p w:rsidR="003357F3" w:rsidRPr="00E12B9E" w:rsidRDefault="003357F3" w:rsidP="003357F3">
      <w:pPr>
        <w:widowControl w:val="0"/>
        <w:tabs>
          <w:tab w:val="left" w:pos="2694"/>
        </w:tabs>
        <w:jc w:val="center"/>
        <w:rPr>
          <w:rFonts w:ascii="Times New Roman" w:hAnsi="Times New Roman" w:cs="Times New Roman"/>
        </w:rPr>
      </w:pPr>
      <w:r w:rsidRPr="00E12B9E">
        <w:rPr>
          <w:rFonts w:ascii="Times New Roman" w:hAnsi="Times New Roman" w:cs="Times New Roman"/>
        </w:rPr>
        <w:t xml:space="preserve">Порядок </w:t>
      </w:r>
    </w:p>
    <w:p w:rsidR="003357F3" w:rsidRPr="00E12B9E" w:rsidRDefault="003357F3" w:rsidP="003357F3">
      <w:pPr>
        <w:widowControl w:val="0"/>
        <w:tabs>
          <w:tab w:val="left" w:pos="2694"/>
        </w:tabs>
        <w:jc w:val="center"/>
        <w:rPr>
          <w:rFonts w:ascii="Times New Roman" w:hAnsi="Times New Roman" w:cs="Times New Roman"/>
        </w:rPr>
      </w:pPr>
      <w:r w:rsidRPr="00E12B9E">
        <w:rPr>
          <w:rFonts w:ascii="Times New Roman" w:hAnsi="Times New Roman" w:cs="Times New Roman"/>
        </w:rPr>
        <w:t>бесплатного посещения многодетными семьями муниципальных музеев, парков культуры и отдыха, а также выставок, организованных муниципальными учреждениями культуры на территории муниципального образования Целинный район Алтайского края.</w:t>
      </w:r>
    </w:p>
    <w:p w:rsidR="003357F3" w:rsidRPr="00E12B9E" w:rsidRDefault="003357F3" w:rsidP="003357F3">
      <w:pPr>
        <w:widowControl w:val="0"/>
        <w:tabs>
          <w:tab w:val="left" w:pos="2694"/>
        </w:tabs>
        <w:jc w:val="center"/>
        <w:rPr>
          <w:rFonts w:ascii="Times New Roman" w:hAnsi="Times New Roman" w:cs="Times New Roman"/>
        </w:rPr>
      </w:pPr>
    </w:p>
    <w:p w:rsidR="003357F3" w:rsidRPr="00E12B9E" w:rsidRDefault="003357F3" w:rsidP="003357F3">
      <w:pPr>
        <w:ind w:firstLine="709"/>
        <w:jc w:val="both"/>
        <w:rPr>
          <w:rFonts w:ascii="Times New Roman" w:hAnsi="Times New Roman" w:cs="Times New Roman"/>
        </w:rPr>
      </w:pPr>
      <w:r w:rsidRPr="00E12B9E">
        <w:rPr>
          <w:rFonts w:ascii="Times New Roman" w:hAnsi="Times New Roman" w:cs="Times New Roman"/>
        </w:rPr>
        <w:t>1. Настоящий порядок определяет порядок и условия бесплатного посещения многодетными семьями муниципальных музеев, парков культуры и отдыха, а также выставок, организованных муниципальными учреждениями культуры на территории муниципального образования Целинный район Алтайского края (далее соответственно – «музеи», «выставки», «парки»).</w:t>
      </w:r>
    </w:p>
    <w:p w:rsidR="003357F3" w:rsidRPr="00E12B9E" w:rsidRDefault="003357F3" w:rsidP="003357F3">
      <w:pPr>
        <w:ind w:firstLine="709"/>
        <w:jc w:val="both"/>
        <w:rPr>
          <w:rFonts w:ascii="Times New Roman" w:hAnsi="Times New Roman" w:cs="Times New Roman"/>
        </w:rPr>
      </w:pPr>
      <w:r w:rsidRPr="00E12B9E">
        <w:rPr>
          <w:rFonts w:ascii="Times New Roman" w:hAnsi="Times New Roman" w:cs="Times New Roman"/>
        </w:rPr>
        <w:t>Действие настоящего порядка не распространяется на посещение многодетными семьями выставок, проводимых в помещениях муниципальных учреждений культуры иными лицами, не являющимися муниципальными учреждениями.</w:t>
      </w:r>
    </w:p>
    <w:p w:rsidR="003357F3" w:rsidRPr="00E12B9E" w:rsidRDefault="003357F3" w:rsidP="003357F3">
      <w:pPr>
        <w:ind w:firstLine="709"/>
        <w:jc w:val="both"/>
        <w:rPr>
          <w:rFonts w:ascii="Times New Roman" w:hAnsi="Times New Roman" w:cs="Times New Roman"/>
          <w:strike/>
        </w:rPr>
      </w:pPr>
      <w:r w:rsidRPr="00E12B9E">
        <w:rPr>
          <w:rFonts w:ascii="Times New Roman" w:hAnsi="Times New Roman" w:cs="Times New Roman"/>
        </w:rPr>
        <w:t>2. </w:t>
      </w:r>
      <w:r w:rsidRPr="00E12B9E">
        <w:rPr>
          <w:rFonts w:ascii="Times New Roman" w:hAnsi="Times New Roman" w:cs="Times New Roman"/>
          <w:spacing w:val="-6"/>
        </w:rPr>
        <w:t>Под муниципальным учреждением культуры в настоящем порядке понимается учреждение культуры (музей, библиотека, театр, другое учреждение культуры),</w:t>
      </w:r>
      <w:r w:rsidRPr="00E12B9E">
        <w:rPr>
          <w:rFonts w:ascii="Times New Roman" w:hAnsi="Times New Roman" w:cs="Times New Roman"/>
        </w:rPr>
        <w:t xml:space="preserve"> функции и полномочия учредителя которого осуществляет администрация Целинного района Алтайского края.</w:t>
      </w:r>
    </w:p>
    <w:p w:rsidR="003357F3" w:rsidRPr="00E12B9E" w:rsidRDefault="003357F3" w:rsidP="003357F3">
      <w:pPr>
        <w:widowControl w:val="0"/>
        <w:ind w:firstLine="709"/>
        <w:jc w:val="both"/>
        <w:rPr>
          <w:rFonts w:ascii="Times New Roman" w:hAnsi="Times New Roman" w:cs="Times New Roman"/>
          <w:i/>
        </w:rPr>
      </w:pPr>
      <w:r w:rsidRPr="00E12B9E">
        <w:rPr>
          <w:rFonts w:ascii="Times New Roman" w:hAnsi="Times New Roman" w:cs="Times New Roman"/>
        </w:rPr>
        <w:t>Полный перечень учреждений культуры размещен на официальном сайте Администрации Целинного района Алтайского края в информационно-телекоммуникационной сети «Интернет»</w:t>
      </w:r>
      <w:r w:rsidRPr="00E12B9E">
        <w:rPr>
          <w:rFonts w:ascii="Times New Roman" w:hAnsi="Times New Roman" w:cs="Times New Roman"/>
          <w:b/>
          <w:i/>
        </w:rPr>
        <w:t xml:space="preserve"> </w:t>
      </w:r>
      <w:r w:rsidRPr="00E12B9E">
        <w:rPr>
          <w:rFonts w:ascii="Times New Roman" w:hAnsi="Times New Roman" w:cs="Times New Roman"/>
          <w:i/>
        </w:rPr>
        <w:t xml:space="preserve">https://admcelinnoe.ucoz.ru/. </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rPr>
        <w:t>3. Многодетным семьям гарантируется право на бесплатное посещение музеев, выставок и парков независимо от их места жительства.</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rPr>
        <w:t>4. Право бесплатного посещения музеев, выставок и парков не предусматривает бесплатного оказания услуг по экскурсионному обслуживанию и других платных услуг, в том числе занятий, уроков, мастер-классов.</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rPr>
        <w:t>5. </w:t>
      </w:r>
      <w:r w:rsidRPr="00E12B9E">
        <w:rPr>
          <w:rFonts w:ascii="Times New Roman" w:hAnsi="Times New Roman" w:cs="Times New Roman"/>
          <w:spacing w:val="-6"/>
        </w:rPr>
        <w:t>Бесплатное посещение музеев, выставок и парков осуществляется на основании</w:t>
      </w:r>
      <w:r w:rsidRPr="00E12B9E">
        <w:rPr>
          <w:rFonts w:ascii="Times New Roman" w:hAnsi="Times New Roman" w:cs="Times New Roman"/>
        </w:rPr>
        <w:t xml:space="preserve"> предоставляемых посетителями бесплатных билетов.</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rPr>
        <w:t>6. Бесплатные билеты предоставляются при предъявлении:</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spacing w:val="-6"/>
        </w:rPr>
        <w:t>документов, подтверждающих статус многодетной семьи в Российской Федерации, либо сведе</w:t>
      </w:r>
      <w:r w:rsidRPr="00E12B9E">
        <w:rPr>
          <w:rFonts w:ascii="Times New Roman" w:hAnsi="Times New Roman" w:cs="Times New Roman"/>
        </w:rPr>
        <w:t xml:space="preserve">ний, предусмотренных в пункте 3 распоряжения Правительства </w:t>
      </w:r>
      <w:r w:rsidRPr="00E12B9E">
        <w:rPr>
          <w:rFonts w:ascii="Times New Roman" w:hAnsi="Times New Roman" w:cs="Times New Roman"/>
          <w:spacing w:val="-6"/>
        </w:rPr>
        <w:t>Российской Федерации от 29.06.2024 № 1725-р (при наличии технической</w:t>
      </w:r>
      <w:r w:rsidRPr="00E12B9E">
        <w:rPr>
          <w:rFonts w:ascii="Times New Roman" w:hAnsi="Times New Roman" w:cs="Times New Roman"/>
        </w:rPr>
        <w:t xml:space="preserve"> возможности);</w:t>
      </w:r>
    </w:p>
    <w:p w:rsidR="003357F3" w:rsidRPr="00E12B9E" w:rsidRDefault="003357F3" w:rsidP="003357F3">
      <w:pPr>
        <w:widowControl w:val="0"/>
        <w:ind w:firstLine="709"/>
        <w:jc w:val="both"/>
        <w:rPr>
          <w:rFonts w:ascii="Times New Roman" w:hAnsi="Times New Roman" w:cs="Times New Roman"/>
          <w:spacing w:val="-6"/>
        </w:rPr>
      </w:pPr>
      <w:r w:rsidRPr="00E12B9E">
        <w:rPr>
          <w:rFonts w:ascii="Times New Roman" w:hAnsi="Times New Roman" w:cs="Times New Roman"/>
        </w:rPr>
        <w:t xml:space="preserve">паспорта гражданина Российской Федерации (иного документа, удостоверяющего личность) – в </w:t>
      </w:r>
      <w:r w:rsidRPr="00E12B9E">
        <w:rPr>
          <w:rFonts w:ascii="Times New Roman" w:hAnsi="Times New Roman" w:cs="Times New Roman"/>
          <w:spacing w:val="-6"/>
        </w:rPr>
        <w:t>отношении членов многодетной семьи – детей, достигших возраста 14 лет;</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spacing w:val="-6"/>
        </w:rPr>
        <w:t>студенческого билета (справки, выданной образовательной организацией, подтверждающей обучение по очной форме) – в отношении членов многодетной семьи – детей в возрасте от 18 до 23 лет</w:t>
      </w:r>
      <w:r w:rsidRPr="00E12B9E">
        <w:rPr>
          <w:rFonts w:ascii="Times New Roman" w:hAnsi="Times New Roman" w:cs="Times New Roman"/>
        </w:rPr>
        <w:t xml:space="preserve">. </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rPr>
        <w:t xml:space="preserve">В случае предъявления удостоверения, подтверждающего статус многодетной семьи в Российской Федерации, по форме, установленной распоряжением Правительства </w:t>
      </w:r>
      <w:r w:rsidRPr="00E12B9E">
        <w:rPr>
          <w:rFonts w:ascii="Times New Roman" w:hAnsi="Times New Roman" w:cs="Times New Roman"/>
          <w:spacing w:val="-6"/>
        </w:rPr>
        <w:t xml:space="preserve">Российской Федерации от 29.06.2024 № 1725-р, документ, предусмотренный абзацем 4 настоящего пункта, предоставляется многодетными семьями по собственной инициативе. </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rPr>
        <w:t>7. Обязательным условием для бесплатного посещения ребенком из многодетной семьи, не достигшим возраста 14 лет, музеев и выставок является его сопровождение родителем (законным представителем) или иным совершеннолетним лицом.</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rPr>
        <w:t xml:space="preserve">Совершеннолетнее лицо, не являющееся членом многодетной семьи, сопровождающее ребенка из многодетной семьи, не достигшего возраста 14 лет, не обладает правом на бесплатное посещение музея, выставки, если </w:t>
      </w:r>
      <w:r w:rsidRPr="00E12B9E">
        <w:rPr>
          <w:rFonts w:ascii="Times New Roman" w:hAnsi="Times New Roman" w:cs="Times New Roman"/>
          <w:spacing w:val="-6"/>
        </w:rPr>
        <w:t>иное не установлено законодательством Российской Федерации и законодательством</w:t>
      </w:r>
      <w:r w:rsidRPr="00E12B9E">
        <w:rPr>
          <w:rFonts w:ascii="Times New Roman" w:hAnsi="Times New Roman" w:cs="Times New Roman"/>
        </w:rPr>
        <w:t xml:space="preserve"> Алтайского края.</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spacing w:val="-6"/>
        </w:rPr>
        <w:t xml:space="preserve">8. Многодетные семьи, лица, указанные в абзаце втором пункта 7 настоящего порядка, </w:t>
      </w:r>
      <w:r w:rsidRPr="00E12B9E">
        <w:rPr>
          <w:rFonts w:ascii="Times New Roman" w:hAnsi="Times New Roman" w:cs="Times New Roman"/>
        </w:rPr>
        <w:t xml:space="preserve">при выборе музейных экспозиций и выставок обязаны соблюдать возрастные </w:t>
      </w:r>
      <w:r w:rsidRPr="00E12B9E">
        <w:rPr>
          <w:rFonts w:ascii="Times New Roman" w:hAnsi="Times New Roman" w:cs="Times New Roman"/>
          <w:spacing w:val="-11"/>
        </w:rPr>
        <w:t xml:space="preserve">ограничения, установленные в соответствии с требованиями Федерального закона </w:t>
      </w:r>
      <w:r w:rsidRPr="00E12B9E">
        <w:rPr>
          <w:rFonts w:ascii="Times New Roman" w:hAnsi="Times New Roman" w:cs="Times New Roman"/>
        </w:rPr>
        <w:t>от</w:t>
      </w:r>
      <w:r w:rsidRPr="00E12B9E">
        <w:rPr>
          <w:rFonts w:ascii="Times New Roman" w:hAnsi="Times New Roman" w:cs="Times New Roman"/>
          <w:spacing w:val="-6"/>
        </w:rPr>
        <w:t xml:space="preserve"> 29.12.2010</w:t>
      </w:r>
      <w:r w:rsidRPr="00E12B9E">
        <w:rPr>
          <w:rFonts w:ascii="Times New Roman" w:hAnsi="Times New Roman" w:cs="Times New Roman"/>
        </w:rPr>
        <w:t xml:space="preserve"> № 436-ФЗ «О защите детей от информации, причиняющей вред их здоровью и развитию» (далее – «Федеральный закон № 436-ФЗ») </w:t>
      </w:r>
      <w:r w:rsidRPr="00E12B9E">
        <w:rPr>
          <w:rFonts w:ascii="Times New Roman" w:hAnsi="Times New Roman" w:cs="Times New Roman"/>
          <w:spacing w:val="-6"/>
        </w:rPr>
        <w:t>и размещаемые на афишах (иных объявлениях о проведении соответствующего</w:t>
      </w:r>
      <w:r w:rsidRPr="00E12B9E">
        <w:rPr>
          <w:rFonts w:ascii="Times New Roman" w:hAnsi="Times New Roman" w:cs="Times New Roman"/>
        </w:rPr>
        <w:t xml:space="preserve"> мероприятия).</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rPr>
        <w:t>9. Основания для принятия решения об отказе в предоставлении бесплатного билета:</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spacing w:val="-6"/>
        </w:rPr>
        <w:t>непредъявление документов или сведений, указанных в пункте 6 настоящего порядка, за исключением документов, предоставляемых многодетными семьями по собственной инициативе;</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spacing w:val="-6"/>
        </w:rPr>
        <w:t>наличие исправлений, повреждений, не позволяющих однозначно истол</w:t>
      </w:r>
      <w:r w:rsidRPr="00E12B9E">
        <w:rPr>
          <w:rFonts w:ascii="Times New Roman" w:hAnsi="Times New Roman" w:cs="Times New Roman"/>
        </w:rPr>
        <w:t>ковать содержание документов, указанных в пункте 6 настоящего порядка;</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spacing w:val="-6"/>
        </w:rPr>
        <w:t>наличие ограничений в допуске к посещению музеев, выставок в случаях,</w:t>
      </w:r>
      <w:r w:rsidRPr="00E12B9E">
        <w:rPr>
          <w:rFonts w:ascii="Times New Roman" w:hAnsi="Times New Roman" w:cs="Times New Roman"/>
        </w:rPr>
        <w:t xml:space="preserve"> </w:t>
      </w:r>
      <w:r w:rsidRPr="00E12B9E">
        <w:rPr>
          <w:rFonts w:ascii="Times New Roman" w:hAnsi="Times New Roman" w:cs="Times New Roman"/>
          <w:spacing w:val="-6"/>
        </w:rPr>
        <w:t>установленных Федеральным законом № 436-ФЗ, – в отношении членов много</w:t>
      </w:r>
      <w:r w:rsidRPr="00E12B9E">
        <w:rPr>
          <w:rFonts w:ascii="Times New Roman" w:hAnsi="Times New Roman" w:cs="Times New Roman"/>
        </w:rPr>
        <w:t>детной семьи, не достигших возраста 18 лет.</w:t>
      </w:r>
    </w:p>
    <w:p w:rsidR="003357F3" w:rsidRPr="00E12B9E" w:rsidRDefault="003357F3" w:rsidP="003357F3">
      <w:pPr>
        <w:widowControl w:val="0"/>
        <w:ind w:firstLine="709"/>
        <w:jc w:val="both"/>
        <w:rPr>
          <w:rFonts w:ascii="Times New Roman" w:hAnsi="Times New Roman" w:cs="Times New Roman"/>
        </w:rPr>
      </w:pPr>
      <w:r w:rsidRPr="00E12B9E">
        <w:rPr>
          <w:rFonts w:ascii="Times New Roman" w:hAnsi="Times New Roman" w:cs="Times New Roman"/>
        </w:rPr>
        <w:t xml:space="preserve">10. Муниципальные учреждения культуры обязаны вести учет </w:t>
      </w:r>
      <w:r w:rsidRPr="00E12B9E">
        <w:rPr>
          <w:rFonts w:ascii="Times New Roman" w:hAnsi="Times New Roman" w:cs="Times New Roman"/>
          <w:spacing w:val="-6"/>
        </w:rPr>
        <w:t>количества членов многодетных семей, воспользовавшихся правом бесплатного</w:t>
      </w:r>
      <w:r w:rsidRPr="00E12B9E">
        <w:rPr>
          <w:rFonts w:ascii="Times New Roman" w:hAnsi="Times New Roman" w:cs="Times New Roman"/>
        </w:rPr>
        <w:t xml:space="preserve"> посещения в соответствии с настоящим порядком.</w:t>
      </w:r>
    </w:p>
    <w:p w:rsidR="003357F3" w:rsidRPr="00E12B9E" w:rsidRDefault="003357F3" w:rsidP="003357F3">
      <w:pPr>
        <w:widowControl w:val="0"/>
        <w:ind w:firstLine="709"/>
        <w:jc w:val="both"/>
        <w:rPr>
          <w:rFonts w:ascii="Times New Roman" w:hAnsi="Times New Roman" w:cs="Times New Roman"/>
        </w:rPr>
      </w:pPr>
    </w:p>
    <w:p w:rsidR="003357F3" w:rsidRPr="00E12B9E" w:rsidRDefault="003357F3" w:rsidP="003357F3">
      <w:pPr>
        <w:widowControl w:val="0"/>
        <w:tabs>
          <w:tab w:val="left" w:pos="2694"/>
        </w:tabs>
        <w:jc w:val="center"/>
        <w:rPr>
          <w:rFonts w:ascii="Times New Roman" w:hAnsi="Times New Roman" w:cs="Times New Roman"/>
          <w:b/>
        </w:rPr>
      </w:pPr>
    </w:p>
    <w:p w:rsidR="003357F3" w:rsidRPr="00E12B9E" w:rsidRDefault="003357F3" w:rsidP="003357F3">
      <w:pPr>
        <w:widowControl w:val="0"/>
        <w:tabs>
          <w:tab w:val="left" w:pos="2694"/>
        </w:tabs>
        <w:jc w:val="center"/>
        <w:rPr>
          <w:rFonts w:ascii="Times New Roman" w:hAnsi="Times New Roman" w:cs="Times New Roman"/>
          <w:b/>
        </w:rPr>
      </w:pPr>
    </w:p>
    <w:p w:rsidR="003357F3" w:rsidRPr="00E12B9E" w:rsidRDefault="003357F3" w:rsidP="003357F3">
      <w:pPr>
        <w:spacing w:line="240" w:lineRule="atLeast"/>
        <w:rPr>
          <w:rFonts w:ascii="Times New Roman" w:eastAsia="Calibri" w:hAnsi="Times New Roman" w:cs="Times New Roman"/>
        </w:rPr>
      </w:pPr>
      <w:r w:rsidRPr="00E12B9E">
        <w:rPr>
          <w:rFonts w:ascii="Times New Roman" w:eastAsia="Calibri" w:hAnsi="Times New Roman" w:cs="Times New Roman"/>
        </w:rPr>
        <w:t xml:space="preserve">Начальник отдела по управлению делами   </w:t>
      </w:r>
    </w:p>
    <w:p w:rsidR="003357F3" w:rsidRPr="00E12B9E" w:rsidRDefault="003357F3" w:rsidP="003357F3">
      <w:pPr>
        <w:spacing w:line="240" w:lineRule="atLeast"/>
        <w:rPr>
          <w:rFonts w:ascii="Times New Roman" w:eastAsia="Calibri" w:hAnsi="Times New Roman" w:cs="Times New Roman"/>
        </w:rPr>
      </w:pPr>
      <w:r w:rsidRPr="00E12B9E">
        <w:rPr>
          <w:rFonts w:ascii="Times New Roman" w:eastAsia="Calibri" w:hAnsi="Times New Roman" w:cs="Times New Roman"/>
        </w:rPr>
        <w:t xml:space="preserve">Администрации района                 </w:t>
      </w:r>
      <w:r w:rsidR="0086067D" w:rsidRPr="00E12B9E">
        <w:rPr>
          <w:rFonts w:ascii="Times New Roman" w:eastAsia="Calibri" w:hAnsi="Times New Roman" w:cs="Times New Roman"/>
        </w:rPr>
        <w:t xml:space="preserve">                        </w:t>
      </w:r>
      <w:r w:rsidRPr="00E12B9E">
        <w:rPr>
          <w:rFonts w:ascii="Times New Roman" w:eastAsia="Calibri" w:hAnsi="Times New Roman" w:cs="Times New Roman"/>
        </w:rPr>
        <w:t xml:space="preserve">                                     Г.А. Кулебякина</w:t>
      </w:r>
    </w:p>
    <w:p w:rsidR="003357F3" w:rsidRPr="00E12B9E" w:rsidRDefault="003357F3" w:rsidP="003357F3">
      <w:pPr>
        <w:widowControl w:val="0"/>
        <w:tabs>
          <w:tab w:val="left" w:pos="2694"/>
        </w:tabs>
        <w:jc w:val="center"/>
        <w:rPr>
          <w:rFonts w:ascii="Times New Roman" w:hAnsi="Times New Roman" w:cs="Times New Roman"/>
          <w:b/>
        </w:rPr>
      </w:pPr>
    </w:p>
    <w:p w:rsidR="003357F3" w:rsidRPr="00E12B9E" w:rsidRDefault="003357F3" w:rsidP="00D042A4">
      <w:pPr>
        <w:jc w:val="both"/>
        <w:rPr>
          <w:rFonts w:ascii="Times New Roman" w:hAnsi="Times New Roman" w:cs="Times New Roman"/>
        </w:rPr>
      </w:pPr>
    </w:p>
    <w:sectPr w:rsidR="003357F3" w:rsidRPr="00E12B9E" w:rsidSect="001029CD">
      <w:pgSz w:w="11906" w:h="16838"/>
      <w:pgMar w:top="1134" w:right="1983"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9E" w:rsidRDefault="00E12B9E" w:rsidP="00D30693">
      <w:r>
        <w:separator/>
      </w:r>
    </w:p>
  </w:endnote>
  <w:endnote w:type="continuationSeparator" w:id="0">
    <w:p w:rsidR="00E12B9E" w:rsidRDefault="00E12B9E" w:rsidP="00D30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9E" w:rsidRDefault="00E12B9E" w:rsidP="00D30693">
      <w:r>
        <w:separator/>
      </w:r>
    </w:p>
  </w:footnote>
  <w:footnote w:type="continuationSeparator" w:id="0">
    <w:p w:rsidR="00E12B9E" w:rsidRDefault="00E12B9E" w:rsidP="00D30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9E" w:rsidRDefault="00E417B8" w:rsidP="00142988">
    <w:pPr>
      <w:pStyle w:val="afa"/>
      <w:jc w:val="right"/>
    </w:pPr>
    <w:r>
      <w:fldChar w:fldCharType="begin"/>
    </w:r>
    <w:r w:rsidR="00F868F8">
      <w:instrText>PAGE   \* MERGEFORMAT</w:instrText>
    </w:r>
    <w:r>
      <w:fldChar w:fldCharType="separate"/>
    </w:r>
    <w:r w:rsidR="00CE14EB">
      <w:rPr>
        <w:noProof/>
      </w:rPr>
      <w:t>252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2A2A2A"/>
        <w:spacing w:val="0"/>
        <w:w w:val="100"/>
        <w:position w:val="0"/>
        <w:sz w:val="27"/>
        <w:szCs w:val="27"/>
        <w:u w:val="none"/>
      </w:rPr>
    </w:lvl>
    <w:lvl w:ilvl="1">
      <w:start w:val="1"/>
      <w:numFmt w:val="decimal"/>
      <w:lvlText w:val="%1."/>
      <w:lvlJc w:val="left"/>
      <w:rPr>
        <w:b w:val="0"/>
        <w:bCs w:val="0"/>
        <w:i w:val="0"/>
        <w:iCs w:val="0"/>
        <w:smallCaps w:val="0"/>
        <w:strike w:val="0"/>
        <w:color w:val="2A2A2A"/>
        <w:spacing w:val="0"/>
        <w:w w:val="100"/>
        <w:position w:val="0"/>
        <w:sz w:val="27"/>
        <w:szCs w:val="27"/>
        <w:u w:val="none"/>
      </w:rPr>
    </w:lvl>
    <w:lvl w:ilvl="2">
      <w:start w:val="1"/>
      <w:numFmt w:val="decimal"/>
      <w:lvlText w:val="%1."/>
      <w:lvlJc w:val="left"/>
      <w:rPr>
        <w:b w:val="0"/>
        <w:bCs w:val="0"/>
        <w:i w:val="0"/>
        <w:iCs w:val="0"/>
        <w:smallCaps w:val="0"/>
        <w:strike w:val="0"/>
        <w:color w:val="2A2A2A"/>
        <w:spacing w:val="0"/>
        <w:w w:val="100"/>
        <w:position w:val="0"/>
        <w:sz w:val="27"/>
        <w:szCs w:val="27"/>
        <w:u w:val="none"/>
      </w:rPr>
    </w:lvl>
    <w:lvl w:ilvl="3">
      <w:start w:val="1"/>
      <w:numFmt w:val="decimal"/>
      <w:lvlText w:val="%1."/>
      <w:lvlJc w:val="left"/>
      <w:rPr>
        <w:b w:val="0"/>
        <w:bCs w:val="0"/>
        <w:i w:val="0"/>
        <w:iCs w:val="0"/>
        <w:smallCaps w:val="0"/>
        <w:strike w:val="0"/>
        <w:color w:val="2A2A2A"/>
        <w:spacing w:val="0"/>
        <w:w w:val="100"/>
        <w:position w:val="0"/>
        <w:sz w:val="27"/>
        <w:szCs w:val="27"/>
        <w:u w:val="none"/>
      </w:rPr>
    </w:lvl>
    <w:lvl w:ilvl="4">
      <w:start w:val="1"/>
      <w:numFmt w:val="decimal"/>
      <w:lvlText w:val="%1."/>
      <w:lvlJc w:val="left"/>
      <w:rPr>
        <w:b w:val="0"/>
        <w:bCs w:val="0"/>
        <w:i w:val="0"/>
        <w:iCs w:val="0"/>
        <w:smallCaps w:val="0"/>
        <w:strike w:val="0"/>
        <w:color w:val="2A2A2A"/>
        <w:spacing w:val="0"/>
        <w:w w:val="100"/>
        <w:position w:val="0"/>
        <w:sz w:val="27"/>
        <w:szCs w:val="27"/>
        <w:u w:val="none"/>
      </w:rPr>
    </w:lvl>
    <w:lvl w:ilvl="5">
      <w:start w:val="1"/>
      <w:numFmt w:val="decimal"/>
      <w:lvlText w:val="%1."/>
      <w:lvlJc w:val="left"/>
      <w:rPr>
        <w:b w:val="0"/>
        <w:bCs w:val="0"/>
        <w:i w:val="0"/>
        <w:iCs w:val="0"/>
        <w:smallCaps w:val="0"/>
        <w:strike w:val="0"/>
        <w:color w:val="2A2A2A"/>
        <w:spacing w:val="0"/>
        <w:w w:val="100"/>
        <w:position w:val="0"/>
        <w:sz w:val="27"/>
        <w:szCs w:val="27"/>
        <w:u w:val="none"/>
      </w:rPr>
    </w:lvl>
    <w:lvl w:ilvl="6">
      <w:start w:val="1"/>
      <w:numFmt w:val="decimal"/>
      <w:lvlText w:val="%1."/>
      <w:lvlJc w:val="left"/>
      <w:rPr>
        <w:b w:val="0"/>
        <w:bCs w:val="0"/>
        <w:i w:val="0"/>
        <w:iCs w:val="0"/>
        <w:smallCaps w:val="0"/>
        <w:strike w:val="0"/>
        <w:color w:val="2A2A2A"/>
        <w:spacing w:val="0"/>
        <w:w w:val="100"/>
        <w:position w:val="0"/>
        <w:sz w:val="27"/>
        <w:szCs w:val="27"/>
        <w:u w:val="none"/>
      </w:rPr>
    </w:lvl>
    <w:lvl w:ilvl="7">
      <w:start w:val="1"/>
      <w:numFmt w:val="decimal"/>
      <w:lvlText w:val="%1."/>
      <w:lvlJc w:val="left"/>
      <w:rPr>
        <w:b w:val="0"/>
        <w:bCs w:val="0"/>
        <w:i w:val="0"/>
        <w:iCs w:val="0"/>
        <w:smallCaps w:val="0"/>
        <w:strike w:val="0"/>
        <w:color w:val="2A2A2A"/>
        <w:spacing w:val="0"/>
        <w:w w:val="100"/>
        <w:position w:val="0"/>
        <w:sz w:val="27"/>
        <w:szCs w:val="27"/>
        <w:u w:val="none"/>
      </w:rPr>
    </w:lvl>
    <w:lvl w:ilvl="8">
      <w:start w:val="1"/>
      <w:numFmt w:val="decimal"/>
      <w:lvlText w:val="%1."/>
      <w:lvlJc w:val="left"/>
      <w:rPr>
        <w:b w:val="0"/>
        <w:bCs w:val="0"/>
        <w:i w:val="0"/>
        <w:iCs w:val="0"/>
        <w:smallCaps w:val="0"/>
        <w:strike w:val="0"/>
        <w:color w:val="2A2A2A"/>
        <w:spacing w:val="0"/>
        <w:w w:val="100"/>
        <w:position w:val="0"/>
        <w:sz w:val="27"/>
        <w:szCs w:val="27"/>
        <w:u w:val="none"/>
      </w:rPr>
    </w:lvl>
  </w:abstractNum>
  <w:abstractNum w:abstractNumId="1">
    <w:nsid w:val="06790CBF"/>
    <w:multiLevelType w:val="hybridMultilevel"/>
    <w:tmpl w:val="84C88BAC"/>
    <w:lvl w:ilvl="0" w:tplc="5A108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D10152"/>
    <w:multiLevelType w:val="multilevel"/>
    <w:tmpl w:val="776AB6A6"/>
    <w:lvl w:ilvl="0">
      <w:start w:val="2"/>
      <w:numFmt w:val="decimal"/>
      <w:lvlText w:val="%1."/>
      <w:lvlJc w:val="left"/>
      <w:pPr>
        <w:ind w:left="928" w:hanging="360"/>
      </w:pPr>
      <w:rPr>
        <w:rFonts w:ascii="Times New Roman" w:eastAsia="Times New Roman" w:hAnsi="Times New Roman" w:cs="Times New Roman" w:hint="default"/>
        <w:i w:val="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nsid w:val="145A6882"/>
    <w:multiLevelType w:val="hybridMultilevel"/>
    <w:tmpl w:val="4516C92A"/>
    <w:lvl w:ilvl="0" w:tplc="07F817F8">
      <w:start w:val="1"/>
      <w:numFmt w:val="decimal"/>
      <w:lvlText w:val="%1."/>
      <w:lvlJc w:val="left"/>
      <w:pPr>
        <w:ind w:left="720" w:hanging="360"/>
      </w:pPr>
      <w:rPr>
        <w:rFonts w:ascii="Times New Roman" w:eastAsia="Times New Roman" w:hAnsi="Times New Roman" w:cs="Times New Roman"/>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74234"/>
    <w:multiLevelType w:val="hybridMultilevel"/>
    <w:tmpl w:val="29028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63C33"/>
    <w:multiLevelType w:val="hybridMultilevel"/>
    <w:tmpl w:val="89FCEF4E"/>
    <w:lvl w:ilvl="0" w:tplc="F2D0BE1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563B48"/>
    <w:multiLevelType w:val="hybridMultilevel"/>
    <w:tmpl w:val="5F967FD4"/>
    <w:lvl w:ilvl="0" w:tplc="0A6073D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A74ECC"/>
    <w:multiLevelType w:val="hybridMultilevel"/>
    <w:tmpl w:val="6234F1F2"/>
    <w:lvl w:ilvl="0" w:tplc="07C427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A110DA6"/>
    <w:multiLevelType w:val="hybridMultilevel"/>
    <w:tmpl w:val="F49CA72E"/>
    <w:lvl w:ilvl="0" w:tplc="B2224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0F6025B"/>
    <w:multiLevelType w:val="hybridMultilevel"/>
    <w:tmpl w:val="07AE047A"/>
    <w:lvl w:ilvl="0" w:tplc="44D6515E">
      <w:start w:val="1"/>
      <w:numFmt w:val="decimal"/>
      <w:lvlText w:val="%1."/>
      <w:lvlJc w:val="left"/>
      <w:pPr>
        <w:tabs>
          <w:tab w:val="num" w:pos="990"/>
        </w:tabs>
        <w:ind w:left="990" w:hanging="99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666F6F0B"/>
    <w:multiLevelType w:val="hybridMultilevel"/>
    <w:tmpl w:val="5226DB2A"/>
    <w:lvl w:ilvl="0" w:tplc="322AF1DE">
      <w:start w:val="1"/>
      <w:numFmt w:val="decimal"/>
      <w:lvlText w:val="%1."/>
      <w:lvlJc w:val="left"/>
      <w:pPr>
        <w:tabs>
          <w:tab w:val="num" w:pos="2346"/>
        </w:tabs>
        <w:ind w:left="0" w:firstLine="709"/>
      </w:pPr>
      <w:rPr>
        <w:rFonts w:cs="Times New Roman"/>
      </w:rPr>
    </w:lvl>
    <w:lvl w:ilvl="1" w:tplc="F5C89CAC">
      <w:start w:val="1"/>
      <w:numFmt w:val="decimal"/>
      <w:lvlText w:val="%2)"/>
      <w:lvlJc w:val="left"/>
      <w:pPr>
        <w:tabs>
          <w:tab w:val="num" w:pos="1070"/>
        </w:tabs>
        <w:ind w:left="107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3"/>
  </w:num>
  <w:num w:numId="10">
    <w:abstractNumId w:val="8"/>
  </w:num>
  <w:num w:numId="11">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CC542D"/>
    <w:rsid w:val="00003C94"/>
    <w:rsid w:val="00031CE8"/>
    <w:rsid w:val="000B529A"/>
    <w:rsid w:val="000C5189"/>
    <w:rsid w:val="000F3E37"/>
    <w:rsid w:val="001029CD"/>
    <w:rsid w:val="001253C9"/>
    <w:rsid w:val="0014094B"/>
    <w:rsid w:val="00142988"/>
    <w:rsid w:val="00146102"/>
    <w:rsid w:val="00152262"/>
    <w:rsid w:val="001A6FB2"/>
    <w:rsid w:val="00206E9E"/>
    <w:rsid w:val="003357F3"/>
    <w:rsid w:val="003734A9"/>
    <w:rsid w:val="003743BE"/>
    <w:rsid w:val="003B7BC2"/>
    <w:rsid w:val="00415E93"/>
    <w:rsid w:val="00427A10"/>
    <w:rsid w:val="00430BB8"/>
    <w:rsid w:val="00486A6C"/>
    <w:rsid w:val="0049558B"/>
    <w:rsid w:val="004A2A1C"/>
    <w:rsid w:val="004A73B4"/>
    <w:rsid w:val="004B55D8"/>
    <w:rsid w:val="005177B0"/>
    <w:rsid w:val="005325AB"/>
    <w:rsid w:val="005A45F7"/>
    <w:rsid w:val="005A570D"/>
    <w:rsid w:val="005E6CCA"/>
    <w:rsid w:val="0060262A"/>
    <w:rsid w:val="00631093"/>
    <w:rsid w:val="00652224"/>
    <w:rsid w:val="00653D91"/>
    <w:rsid w:val="00682F60"/>
    <w:rsid w:val="006F0242"/>
    <w:rsid w:val="006F5EB8"/>
    <w:rsid w:val="007213E3"/>
    <w:rsid w:val="00754607"/>
    <w:rsid w:val="007A0DCA"/>
    <w:rsid w:val="007A43A9"/>
    <w:rsid w:val="007A606B"/>
    <w:rsid w:val="00805172"/>
    <w:rsid w:val="00826C52"/>
    <w:rsid w:val="0084664C"/>
    <w:rsid w:val="0086067D"/>
    <w:rsid w:val="008747C6"/>
    <w:rsid w:val="009441A1"/>
    <w:rsid w:val="009B277F"/>
    <w:rsid w:val="009C27E5"/>
    <w:rsid w:val="009F5C06"/>
    <w:rsid w:val="00A36447"/>
    <w:rsid w:val="00A85300"/>
    <w:rsid w:val="00A9712C"/>
    <w:rsid w:val="00AF562C"/>
    <w:rsid w:val="00B03AEC"/>
    <w:rsid w:val="00B11F23"/>
    <w:rsid w:val="00B164AC"/>
    <w:rsid w:val="00B25132"/>
    <w:rsid w:val="00B62A05"/>
    <w:rsid w:val="00B70719"/>
    <w:rsid w:val="00C07D10"/>
    <w:rsid w:val="00C17248"/>
    <w:rsid w:val="00C2372B"/>
    <w:rsid w:val="00C6623E"/>
    <w:rsid w:val="00C72F2D"/>
    <w:rsid w:val="00C81645"/>
    <w:rsid w:val="00C82D0D"/>
    <w:rsid w:val="00C97A74"/>
    <w:rsid w:val="00CA1E0D"/>
    <w:rsid w:val="00CB22CC"/>
    <w:rsid w:val="00CB3A55"/>
    <w:rsid w:val="00CC542D"/>
    <w:rsid w:val="00CE14EB"/>
    <w:rsid w:val="00CF5EF0"/>
    <w:rsid w:val="00CF7FC1"/>
    <w:rsid w:val="00D042A4"/>
    <w:rsid w:val="00D17027"/>
    <w:rsid w:val="00D30693"/>
    <w:rsid w:val="00D33629"/>
    <w:rsid w:val="00D73BCD"/>
    <w:rsid w:val="00DA3392"/>
    <w:rsid w:val="00DC60DA"/>
    <w:rsid w:val="00DD13BC"/>
    <w:rsid w:val="00DD342A"/>
    <w:rsid w:val="00E12B9E"/>
    <w:rsid w:val="00E37BC5"/>
    <w:rsid w:val="00E417B8"/>
    <w:rsid w:val="00E80D42"/>
    <w:rsid w:val="00F01975"/>
    <w:rsid w:val="00F55C14"/>
    <w:rsid w:val="00F67B41"/>
    <w:rsid w:val="00F868F8"/>
    <w:rsid w:val="00FA0BA5"/>
    <w:rsid w:val="00FC6125"/>
    <w:rsid w:val="00FF4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42D"/>
    <w:pPr>
      <w:spacing w:after="0" w:line="240" w:lineRule="auto"/>
    </w:pPr>
    <w:rPr>
      <w:sz w:val="24"/>
      <w:szCs w:val="24"/>
    </w:rPr>
  </w:style>
  <w:style w:type="paragraph" w:styleId="1">
    <w:name w:val="heading 1"/>
    <w:basedOn w:val="a"/>
    <w:next w:val="a"/>
    <w:link w:val="10"/>
    <w:qFormat/>
    <w:rsid w:val="0065222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semiHidden/>
    <w:unhideWhenUsed/>
    <w:qFormat/>
    <w:rsid w:val="0065222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semiHidden/>
    <w:unhideWhenUsed/>
    <w:qFormat/>
    <w:rsid w:val="0065222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4">
    <w:name w:val="heading 4"/>
    <w:basedOn w:val="a"/>
    <w:next w:val="a"/>
    <w:link w:val="40"/>
    <w:uiPriority w:val="9"/>
    <w:semiHidden/>
    <w:unhideWhenUsed/>
    <w:qFormat/>
    <w:rsid w:val="0065222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5">
    <w:name w:val="heading 5"/>
    <w:basedOn w:val="a"/>
    <w:next w:val="a"/>
    <w:link w:val="50"/>
    <w:semiHidden/>
    <w:unhideWhenUsed/>
    <w:qFormat/>
    <w:rsid w:val="0065222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6">
    <w:name w:val="heading 6"/>
    <w:basedOn w:val="a"/>
    <w:next w:val="a"/>
    <w:link w:val="60"/>
    <w:uiPriority w:val="9"/>
    <w:semiHidden/>
    <w:unhideWhenUsed/>
    <w:qFormat/>
    <w:rsid w:val="0065222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7">
    <w:name w:val="heading 7"/>
    <w:basedOn w:val="a"/>
    <w:next w:val="a"/>
    <w:link w:val="70"/>
    <w:semiHidden/>
    <w:unhideWhenUsed/>
    <w:qFormat/>
    <w:rsid w:val="0065222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8">
    <w:name w:val="heading 8"/>
    <w:basedOn w:val="a"/>
    <w:next w:val="a"/>
    <w:link w:val="80"/>
    <w:uiPriority w:val="9"/>
    <w:semiHidden/>
    <w:unhideWhenUsed/>
    <w:qFormat/>
    <w:rsid w:val="0065222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65222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224"/>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semiHidden/>
    <w:rsid w:val="00652224"/>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uiPriority w:val="9"/>
    <w:semiHidden/>
    <w:rsid w:val="00652224"/>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0"/>
    <w:link w:val="4"/>
    <w:uiPriority w:val="9"/>
    <w:semiHidden/>
    <w:rsid w:val="00652224"/>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semiHidden/>
    <w:rsid w:val="00652224"/>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uiPriority w:val="9"/>
    <w:semiHidden/>
    <w:rsid w:val="00652224"/>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semiHidden/>
    <w:rsid w:val="00652224"/>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652224"/>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652224"/>
    <w:rPr>
      <w:rFonts w:asciiTheme="majorHAnsi" w:eastAsiaTheme="majorEastAsia" w:hAnsiTheme="majorHAnsi" w:cstheme="majorBidi"/>
      <w:i/>
      <w:iCs/>
      <w:color w:val="404040" w:themeColor="text1" w:themeTint="BF"/>
      <w:sz w:val="20"/>
      <w:szCs w:val="20"/>
      <w:lang w:val="en-US" w:bidi="en-US"/>
    </w:rPr>
  </w:style>
  <w:style w:type="paragraph" w:customStyle="1" w:styleId="Default">
    <w:name w:val="Default"/>
    <w:qFormat/>
    <w:rsid w:val="00CC542D"/>
    <w:pPr>
      <w:autoSpaceDE w:val="0"/>
      <w:autoSpaceDN w:val="0"/>
      <w:adjustRightInd w:val="0"/>
      <w:spacing w:after="0" w:line="240" w:lineRule="auto"/>
      <w:contextualSpacing/>
    </w:pPr>
    <w:rPr>
      <w:rFonts w:eastAsia="Calibri"/>
      <w:color w:val="000000"/>
      <w:sz w:val="24"/>
      <w:szCs w:val="24"/>
    </w:rPr>
  </w:style>
  <w:style w:type="character" w:customStyle="1" w:styleId="21">
    <w:name w:val="Основной текст (2)_"/>
    <w:basedOn w:val="a0"/>
    <w:link w:val="22"/>
    <w:locked/>
    <w:rsid w:val="00CC542D"/>
    <w:rPr>
      <w:rFonts w:ascii="Times New Roman" w:hAnsi="Times New Roman" w:cs="Times New Roman"/>
      <w:sz w:val="26"/>
      <w:szCs w:val="26"/>
      <w:shd w:val="clear" w:color="auto" w:fill="FFFFFF"/>
    </w:rPr>
  </w:style>
  <w:style w:type="paragraph" w:customStyle="1" w:styleId="22">
    <w:name w:val="Основной текст (2)"/>
    <w:basedOn w:val="a"/>
    <w:link w:val="21"/>
    <w:rsid w:val="00CC542D"/>
    <w:pPr>
      <w:widowControl w:val="0"/>
      <w:shd w:val="clear" w:color="auto" w:fill="FFFFFF"/>
      <w:spacing w:before="360" w:after="60" w:line="240" w:lineRule="atLeast"/>
      <w:jc w:val="both"/>
    </w:pPr>
    <w:rPr>
      <w:rFonts w:ascii="Times New Roman" w:hAnsi="Times New Roman" w:cs="Times New Roman"/>
      <w:sz w:val="26"/>
      <w:szCs w:val="26"/>
    </w:rPr>
  </w:style>
  <w:style w:type="paragraph" w:styleId="23">
    <w:name w:val="Body Text 2"/>
    <w:basedOn w:val="a"/>
    <w:link w:val="24"/>
    <w:unhideWhenUsed/>
    <w:rsid w:val="00CC542D"/>
    <w:pPr>
      <w:spacing w:after="120" w:line="480" w:lineRule="auto"/>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CC542D"/>
    <w:rPr>
      <w:rFonts w:ascii="Times New Roman" w:eastAsia="Times New Roman" w:hAnsi="Times New Roman" w:cs="Times New Roman"/>
      <w:sz w:val="28"/>
      <w:szCs w:val="28"/>
      <w:lang w:eastAsia="ru-RU"/>
    </w:rPr>
  </w:style>
  <w:style w:type="paragraph" w:customStyle="1" w:styleId="ConsTitle">
    <w:name w:val="ConsTitle"/>
    <w:rsid w:val="00CC542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List Paragraph"/>
    <w:basedOn w:val="a"/>
    <w:uiPriority w:val="34"/>
    <w:qFormat/>
    <w:rsid w:val="00652224"/>
    <w:pPr>
      <w:spacing w:after="200" w:line="276" w:lineRule="auto"/>
      <w:ind w:left="720"/>
      <w:contextualSpacing/>
    </w:pPr>
    <w:rPr>
      <w:rFonts w:eastAsiaTheme="minorEastAsia"/>
      <w:sz w:val="22"/>
      <w:szCs w:val="22"/>
      <w:lang w:eastAsia="ru-RU"/>
    </w:rPr>
  </w:style>
  <w:style w:type="character" w:customStyle="1" w:styleId="a4">
    <w:name w:val="Текст выноски Знак"/>
    <w:basedOn w:val="a0"/>
    <w:link w:val="a5"/>
    <w:uiPriority w:val="99"/>
    <w:semiHidden/>
    <w:rsid w:val="00652224"/>
    <w:rPr>
      <w:rFonts w:ascii="Tahoma" w:eastAsiaTheme="minorEastAsia" w:hAnsi="Tahoma" w:cs="Tahoma"/>
      <w:sz w:val="16"/>
      <w:szCs w:val="16"/>
      <w:lang w:eastAsia="ru-RU"/>
    </w:rPr>
  </w:style>
  <w:style w:type="paragraph" w:styleId="a5">
    <w:name w:val="Balloon Text"/>
    <w:basedOn w:val="a"/>
    <w:link w:val="a4"/>
    <w:uiPriority w:val="99"/>
    <w:semiHidden/>
    <w:unhideWhenUsed/>
    <w:rsid w:val="00652224"/>
    <w:rPr>
      <w:rFonts w:ascii="Tahoma" w:eastAsiaTheme="minorEastAsia" w:hAnsi="Tahoma" w:cs="Tahoma"/>
      <w:sz w:val="16"/>
      <w:szCs w:val="16"/>
      <w:lang w:eastAsia="ru-RU"/>
    </w:rPr>
  </w:style>
  <w:style w:type="paragraph" w:styleId="a6">
    <w:name w:val="No Spacing"/>
    <w:uiPriority w:val="1"/>
    <w:qFormat/>
    <w:rsid w:val="00652224"/>
    <w:pPr>
      <w:spacing w:after="0" w:line="240" w:lineRule="auto"/>
    </w:pPr>
    <w:rPr>
      <w:rFonts w:eastAsiaTheme="minorEastAsia"/>
      <w:lang w:eastAsia="ru-RU"/>
    </w:rPr>
  </w:style>
  <w:style w:type="paragraph" w:styleId="a7">
    <w:name w:val="Title"/>
    <w:basedOn w:val="a"/>
    <w:next w:val="a"/>
    <w:link w:val="a8"/>
    <w:qFormat/>
    <w:rsid w:val="006522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8">
    <w:name w:val="Название Знак"/>
    <w:basedOn w:val="a0"/>
    <w:link w:val="a7"/>
    <w:rsid w:val="00652224"/>
    <w:rPr>
      <w:rFonts w:asciiTheme="majorHAnsi" w:eastAsiaTheme="majorEastAsia" w:hAnsiTheme="majorHAnsi" w:cstheme="majorBidi"/>
      <w:color w:val="17365D" w:themeColor="text2" w:themeShade="BF"/>
      <w:spacing w:val="5"/>
      <w:kern w:val="28"/>
      <w:sz w:val="52"/>
      <w:szCs w:val="52"/>
      <w:lang w:val="en-US" w:bidi="en-US"/>
    </w:rPr>
  </w:style>
  <w:style w:type="paragraph" w:styleId="a9">
    <w:name w:val="Subtitle"/>
    <w:basedOn w:val="a"/>
    <w:next w:val="a"/>
    <w:link w:val="aa"/>
    <w:qFormat/>
    <w:rsid w:val="0065222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aa">
    <w:name w:val="Подзаголовок Знак"/>
    <w:basedOn w:val="a0"/>
    <w:link w:val="a9"/>
    <w:rsid w:val="00652224"/>
    <w:rPr>
      <w:rFonts w:asciiTheme="majorHAnsi" w:eastAsiaTheme="majorEastAsia" w:hAnsiTheme="majorHAnsi" w:cstheme="majorBidi"/>
      <w:i/>
      <w:iCs/>
      <w:color w:val="4F81BD" w:themeColor="accent1"/>
      <w:spacing w:val="15"/>
      <w:sz w:val="24"/>
      <w:szCs w:val="24"/>
      <w:lang w:val="en-US" w:bidi="en-US"/>
    </w:rPr>
  </w:style>
  <w:style w:type="character" w:styleId="ab">
    <w:name w:val="Strong"/>
    <w:basedOn w:val="a0"/>
    <w:uiPriority w:val="22"/>
    <w:qFormat/>
    <w:rsid w:val="00652224"/>
    <w:rPr>
      <w:b/>
      <w:bCs/>
    </w:rPr>
  </w:style>
  <w:style w:type="character" w:styleId="ac">
    <w:name w:val="Emphasis"/>
    <w:basedOn w:val="a0"/>
    <w:uiPriority w:val="20"/>
    <w:qFormat/>
    <w:rsid w:val="00652224"/>
    <w:rPr>
      <w:i/>
      <w:iCs/>
    </w:rPr>
  </w:style>
  <w:style w:type="paragraph" w:styleId="25">
    <w:name w:val="Quote"/>
    <w:basedOn w:val="a"/>
    <w:next w:val="a"/>
    <w:link w:val="26"/>
    <w:uiPriority w:val="29"/>
    <w:qFormat/>
    <w:rsid w:val="00652224"/>
    <w:pPr>
      <w:spacing w:after="200" w:line="276" w:lineRule="auto"/>
    </w:pPr>
    <w:rPr>
      <w:i/>
      <w:iCs/>
      <w:color w:val="000000" w:themeColor="text1"/>
      <w:sz w:val="22"/>
      <w:szCs w:val="22"/>
      <w:lang w:val="en-US" w:bidi="en-US"/>
    </w:rPr>
  </w:style>
  <w:style w:type="character" w:customStyle="1" w:styleId="26">
    <w:name w:val="Цитата 2 Знак"/>
    <w:basedOn w:val="a0"/>
    <w:link w:val="25"/>
    <w:uiPriority w:val="29"/>
    <w:rsid w:val="00652224"/>
    <w:rPr>
      <w:i/>
      <w:iCs/>
      <w:color w:val="000000" w:themeColor="text1"/>
      <w:lang w:val="en-US" w:bidi="en-US"/>
    </w:rPr>
  </w:style>
  <w:style w:type="paragraph" w:styleId="ad">
    <w:name w:val="Intense Quote"/>
    <w:basedOn w:val="a"/>
    <w:next w:val="a"/>
    <w:link w:val="ae"/>
    <w:uiPriority w:val="30"/>
    <w:qFormat/>
    <w:rsid w:val="00652224"/>
    <w:pPr>
      <w:pBdr>
        <w:bottom w:val="single" w:sz="4" w:space="4" w:color="4F81BD" w:themeColor="accent1"/>
      </w:pBdr>
      <w:spacing w:before="200" w:after="280" w:line="276" w:lineRule="auto"/>
      <w:ind w:left="936" w:right="936"/>
    </w:pPr>
    <w:rPr>
      <w:b/>
      <w:bCs/>
      <w:i/>
      <w:iCs/>
      <w:color w:val="4F81BD" w:themeColor="accent1"/>
      <w:sz w:val="22"/>
      <w:szCs w:val="22"/>
      <w:lang w:val="en-US" w:bidi="en-US"/>
    </w:rPr>
  </w:style>
  <w:style w:type="character" w:customStyle="1" w:styleId="ae">
    <w:name w:val="Выделенная цитата Знак"/>
    <w:basedOn w:val="a0"/>
    <w:link w:val="ad"/>
    <w:uiPriority w:val="30"/>
    <w:rsid w:val="00652224"/>
    <w:rPr>
      <w:b/>
      <w:bCs/>
      <w:i/>
      <w:iCs/>
      <w:color w:val="4F81BD" w:themeColor="accent1"/>
      <w:lang w:val="en-US" w:bidi="en-US"/>
    </w:rPr>
  </w:style>
  <w:style w:type="character" w:styleId="af">
    <w:name w:val="Subtle Emphasis"/>
    <w:basedOn w:val="a0"/>
    <w:uiPriority w:val="19"/>
    <w:qFormat/>
    <w:rsid w:val="00652224"/>
    <w:rPr>
      <w:i/>
      <w:iCs/>
      <w:color w:val="808080" w:themeColor="text1" w:themeTint="7F"/>
    </w:rPr>
  </w:style>
  <w:style w:type="character" w:styleId="af0">
    <w:name w:val="Intense Emphasis"/>
    <w:basedOn w:val="a0"/>
    <w:uiPriority w:val="21"/>
    <w:qFormat/>
    <w:rsid w:val="00652224"/>
    <w:rPr>
      <w:b/>
      <w:bCs/>
      <w:i/>
      <w:iCs/>
      <w:color w:val="4F81BD" w:themeColor="accent1"/>
    </w:rPr>
  </w:style>
  <w:style w:type="character" w:styleId="af1">
    <w:name w:val="Subtle Reference"/>
    <w:basedOn w:val="a0"/>
    <w:uiPriority w:val="31"/>
    <w:qFormat/>
    <w:rsid w:val="00652224"/>
    <w:rPr>
      <w:smallCaps/>
      <w:color w:val="C0504D" w:themeColor="accent2"/>
      <w:u w:val="single"/>
    </w:rPr>
  </w:style>
  <w:style w:type="character" w:styleId="af2">
    <w:name w:val="Intense Reference"/>
    <w:basedOn w:val="a0"/>
    <w:uiPriority w:val="32"/>
    <w:qFormat/>
    <w:rsid w:val="00652224"/>
    <w:rPr>
      <w:b/>
      <w:bCs/>
      <w:smallCaps/>
      <w:color w:val="C0504D" w:themeColor="accent2"/>
      <w:spacing w:val="5"/>
      <w:u w:val="single"/>
    </w:rPr>
  </w:style>
  <w:style w:type="character" w:styleId="af3">
    <w:name w:val="Book Title"/>
    <w:basedOn w:val="a0"/>
    <w:uiPriority w:val="33"/>
    <w:qFormat/>
    <w:rsid w:val="00652224"/>
    <w:rPr>
      <w:b/>
      <w:bCs/>
      <w:smallCaps/>
      <w:spacing w:val="5"/>
    </w:rPr>
  </w:style>
  <w:style w:type="paragraph" w:customStyle="1" w:styleId="xl63">
    <w:name w:val="xl63"/>
    <w:basedOn w:val="a"/>
    <w:rsid w:val="00652224"/>
    <w:pPr>
      <w:pBdr>
        <w:bottom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64">
    <w:name w:val="xl64"/>
    <w:basedOn w:val="a"/>
    <w:rsid w:val="00652224"/>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65">
    <w:name w:val="xl65"/>
    <w:basedOn w:val="a"/>
    <w:rsid w:val="00652224"/>
    <w:pPr>
      <w:pBdr>
        <w:top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66">
    <w:name w:val="xl66"/>
    <w:basedOn w:val="a"/>
    <w:rsid w:val="00652224"/>
    <w:pPr>
      <w:pBdr>
        <w:top w:val="single" w:sz="8"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67">
    <w:name w:val="xl67"/>
    <w:basedOn w:val="a"/>
    <w:rsid w:val="00652224"/>
    <w:pPr>
      <w:pBdr>
        <w:top w:val="single" w:sz="8" w:space="0" w:color="auto"/>
        <w:bottom w:val="single" w:sz="4"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68">
    <w:name w:val="xl68"/>
    <w:basedOn w:val="a"/>
    <w:rsid w:val="00652224"/>
    <w:pPr>
      <w:pBdr>
        <w:top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69">
    <w:name w:val="xl69"/>
    <w:basedOn w:val="a"/>
    <w:rsid w:val="00652224"/>
    <w:pPr>
      <w:pBdr>
        <w:top w:val="single" w:sz="8" w:space="0" w:color="auto"/>
        <w:right w:val="single" w:sz="4"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70">
    <w:name w:val="xl70"/>
    <w:basedOn w:val="a"/>
    <w:rsid w:val="00652224"/>
    <w:pPr>
      <w:pBdr>
        <w:top w:val="single" w:sz="8"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71">
    <w:name w:val="xl71"/>
    <w:basedOn w:val="a"/>
    <w:rsid w:val="00652224"/>
    <w:pPr>
      <w:pBdr>
        <w:top w:val="single" w:sz="8" w:space="0" w:color="auto"/>
        <w:right w:val="single" w:sz="4"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72">
    <w:name w:val="xl72"/>
    <w:basedOn w:val="a"/>
    <w:rsid w:val="00652224"/>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73">
    <w:name w:val="xl73"/>
    <w:basedOn w:val="a"/>
    <w:rsid w:val="00652224"/>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74">
    <w:name w:val="xl74"/>
    <w:basedOn w:val="a"/>
    <w:rsid w:val="00652224"/>
    <w:pPr>
      <w:pBdr>
        <w:top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75">
    <w:name w:val="xl75"/>
    <w:basedOn w:val="a"/>
    <w:rsid w:val="00652224"/>
    <w:pPr>
      <w:pBdr>
        <w:left w:val="single" w:sz="8" w:space="0" w:color="auto"/>
      </w:pBdr>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652224"/>
    <w:pPr>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77">
    <w:name w:val="xl77"/>
    <w:basedOn w:val="a"/>
    <w:rsid w:val="006522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78">
    <w:name w:val="xl78"/>
    <w:basedOn w:val="a"/>
    <w:rsid w:val="00652224"/>
    <w:pP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79">
    <w:name w:val="xl79"/>
    <w:basedOn w:val="a"/>
    <w:rsid w:val="00652224"/>
    <w:pPr>
      <w:pBdr>
        <w:left w:val="single" w:sz="4" w:space="0" w:color="auto"/>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80">
    <w:name w:val="xl80"/>
    <w:basedOn w:val="a"/>
    <w:rsid w:val="00652224"/>
    <w:pPr>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81">
    <w:name w:val="xl81"/>
    <w:basedOn w:val="a"/>
    <w:rsid w:val="00652224"/>
    <w:pPr>
      <w:pBdr>
        <w:bottom w:val="single" w:sz="8" w:space="0" w:color="auto"/>
      </w:pBdr>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82">
    <w:name w:val="xl82"/>
    <w:basedOn w:val="a"/>
    <w:rsid w:val="00652224"/>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83">
    <w:name w:val="xl83"/>
    <w:basedOn w:val="a"/>
    <w:rsid w:val="00652224"/>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84">
    <w:name w:val="xl84"/>
    <w:basedOn w:val="a"/>
    <w:rsid w:val="00652224"/>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85">
    <w:name w:val="xl85"/>
    <w:basedOn w:val="a"/>
    <w:rsid w:val="00652224"/>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86">
    <w:name w:val="xl86"/>
    <w:basedOn w:val="a"/>
    <w:rsid w:val="00652224"/>
    <w:pPr>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87">
    <w:name w:val="xl87"/>
    <w:basedOn w:val="a"/>
    <w:rsid w:val="00652224"/>
    <w:pPr>
      <w:pBdr>
        <w:bottom w:val="single" w:sz="8" w:space="0" w:color="auto"/>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88">
    <w:name w:val="xl88"/>
    <w:basedOn w:val="a"/>
    <w:rsid w:val="00652224"/>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89">
    <w:name w:val="xl89"/>
    <w:basedOn w:val="a"/>
    <w:rsid w:val="00652224"/>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90">
    <w:name w:val="xl90"/>
    <w:basedOn w:val="a"/>
    <w:rsid w:val="00652224"/>
    <w:pPr>
      <w:pBdr>
        <w:top w:val="single" w:sz="8"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91">
    <w:name w:val="xl91"/>
    <w:basedOn w:val="a"/>
    <w:rsid w:val="00652224"/>
    <w:pPr>
      <w:pBdr>
        <w:top w:val="single" w:sz="8"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92">
    <w:name w:val="xl92"/>
    <w:basedOn w:val="a"/>
    <w:rsid w:val="00652224"/>
    <w:pPr>
      <w:pBdr>
        <w:top w:val="single" w:sz="8"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93">
    <w:name w:val="xl93"/>
    <w:basedOn w:val="a"/>
    <w:rsid w:val="00652224"/>
    <w:pPr>
      <w:pBdr>
        <w:top w:val="single" w:sz="8"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94">
    <w:name w:val="xl94"/>
    <w:basedOn w:val="a"/>
    <w:rsid w:val="00652224"/>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95">
    <w:name w:val="xl95"/>
    <w:basedOn w:val="a"/>
    <w:rsid w:val="00652224"/>
    <w:pPr>
      <w:pBdr>
        <w:top w:val="single" w:sz="8"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96">
    <w:name w:val="xl96"/>
    <w:basedOn w:val="a"/>
    <w:rsid w:val="00652224"/>
    <w:pPr>
      <w:pBdr>
        <w:top w:val="single" w:sz="8"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97">
    <w:name w:val="xl97"/>
    <w:basedOn w:val="a"/>
    <w:rsid w:val="00652224"/>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98">
    <w:name w:val="xl98"/>
    <w:basedOn w:val="a"/>
    <w:rsid w:val="00652224"/>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99">
    <w:name w:val="xl99"/>
    <w:basedOn w:val="a"/>
    <w:rsid w:val="00652224"/>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00">
    <w:name w:val="xl100"/>
    <w:basedOn w:val="a"/>
    <w:rsid w:val="0065222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01">
    <w:name w:val="xl101"/>
    <w:basedOn w:val="a"/>
    <w:rsid w:val="0065222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02">
    <w:name w:val="xl102"/>
    <w:basedOn w:val="a"/>
    <w:rsid w:val="0065222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103">
    <w:name w:val="xl103"/>
    <w:basedOn w:val="a"/>
    <w:rsid w:val="0065222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04">
    <w:name w:val="xl104"/>
    <w:basedOn w:val="a"/>
    <w:rsid w:val="006522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05">
    <w:name w:val="xl105"/>
    <w:basedOn w:val="a"/>
    <w:rsid w:val="0065222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06">
    <w:name w:val="xl106"/>
    <w:basedOn w:val="a"/>
    <w:rsid w:val="00652224"/>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07">
    <w:name w:val="xl107"/>
    <w:basedOn w:val="a"/>
    <w:rsid w:val="0065222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08">
    <w:name w:val="xl108"/>
    <w:basedOn w:val="a"/>
    <w:rsid w:val="0065222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09">
    <w:name w:val="xl109"/>
    <w:basedOn w:val="a"/>
    <w:rsid w:val="00652224"/>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0">
    <w:name w:val="xl110"/>
    <w:basedOn w:val="a"/>
    <w:rsid w:val="00652224"/>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1">
    <w:name w:val="xl111"/>
    <w:basedOn w:val="a"/>
    <w:rsid w:val="00652224"/>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2">
    <w:name w:val="xl112"/>
    <w:basedOn w:val="a"/>
    <w:rsid w:val="00652224"/>
    <w:pPr>
      <w:pBdr>
        <w:top w:val="single" w:sz="4" w:space="0" w:color="auto"/>
        <w:left w:val="single" w:sz="4" w:space="0" w:color="auto"/>
        <w:bottom w:val="single" w:sz="8"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113">
    <w:name w:val="xl113"/>
    <w:basedOn w:val="a"/>
    <w:rsid w:val="00652224"/>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4">
    <w:name w:val="xl114"/>
    <w:basedOn w:val="a"/>
    <w:rsid w:val="0065222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5">
    <w:name w:val="xl115"/>
    <w:basedOn w:val="a"/>
    <w:rsid w:val="00652224"/>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6">
    <w:name w:val="xl116"/>
    <w:basedOn w:val="a"/>
    <w:rsid w:val="00652224"/>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7">
    <w:name w:val="xl117"/>
    <w:basedOn w:val="a"/>
    <w:rsid w:val="0065222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8">
    <w:name w:val="xl118"/>
    <w:basedOn w:val="a"/>
    <w:rsid w:val="00652224"/>
    <w:pPr>
      <w:pBdr>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19">
    <w:name w:val="xl119"/>
    <w:basedOn w:val="a"/>
    <w:rsid w:val="00652224"/>
    <w:pPr>
      <w:pBdr>
        <w:bottom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0">
    <w:name w:val="xl120"/>
    <w:basedOn w:val="a"/>
    <w:rsid w:val="00652224"/>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121">
    <w:name w:val="xl121"/>
    <w:basedOn w:val="a"/>
    <w:rsid w:val="00652224"/>
    <w:pPr>
      <w:pBdr>
        <w:top w:val="single" w:sz="4" w:space="0" w:color="auto"/>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122">
    <w:name w:val="xl122"/>
    <w:basedOn w:val="a"/>
    <w:rsid w:val="00652224"/>
    <w:pPr>
      <w:pBdr>
        <w:top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123">
    <w:name w:val="xl123"/>
    <w:basedOn w:val="a"/>
    <w:rsid w:val="00652224"/>
    <w:pPr>
      <w:pBdr>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124">
    <w:name w:val="xl124"/>
    <w:basedOn w:val="a"/>
    <w:rsid w:val="00652224"/>
    <w:pPr>
      <w:pBdr>
        <w:bottom w:val="single" w:sz="8"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125">
    <w:name w:val="xl125"/>
    <w:basedOn w:val="a"/>
    <w:rsid w:val="0065222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msonormal0">
    <w:name w:val="msonormal"/>
    <w:basedOn w:val="a"/>
    <w:rsid w:val="00652224"/>
    <w:pPr>
      <w:spacing w:before="100" w:beforeAutospacing="1" w:after="100" w:afterAutospacing="1"/>
    </w:pPr>
    <w:rPr>
      <w:rFonts w:ascii="Times New Roman" w:eastAsia="Times New Roman" w:hAnsi="Times New Roman" w:cs="Times New Roman"/>
      <w:lang w:eastAsia="ru-RU"/>
    </w:rPr>
  </w:style>
  <w:style w:type="paragraph" w:customStyle="1" w:styleId="ConsNonformat">
    <w:name w:val="ConsNonformat"/>
    <w:rsid w:val="004955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4">
    <w:name w:val="footer"/>
    <w:basedOn w:val="a"/>
    <w:link w:val="af5"/>
    <w:rsid w:val="0049558B"/>
    <w:pPr>
      <w:tabs>
        <w:tab w:val="center" w:pos="4677"/>
        <w:tab w:val="right" w:pos="9355"/>
      </w:tabs>
    </w:pPr>
    <w:rPr>
      <w:rFonts w:ascii="Times New Roman" w:eastAsia="Times New Roman" w:hAnsi="Times New Roman" w:cs="Times New Roman"/>
      <w:lang w:val="en-US"/>
    </w:rPr>
  </w:style>
  <w:style w:type="character" w:customStyle="1" w:styleId="af5">
    <w:name w:val="Нижний колонтитул Знак"/>
    <w:basedOn w:val="a0"/>
    <w:link w:val="af4"/>
    <w:rsid w:val="0049558B"/>
    <w:rPr>
      <w:rFonts w:ascii="Times New Roman" w:eastAsia="Times New Roman" w:hAnsi="Times New Roman" w:cs="Times New Roman"/>
      <w:sz w:val="24"/>
      <w:szCs w:val="24"/>
      <w:lang w:val="en-US"/>
    </w:rPr>
  </w:style>
  <w:style w:type="character" w:customStyle="1" w:styleId="Bodytext210ptBold">
    <w:name w:val="Body text (2) + 10 pt;Bold"/>
    <w:rsid w:val="00B164A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
    <w:name w:val="Body text (2)_"/>
    <w:link w:val="Bodytext20"/>
    <w:rsid w:val="00B164AC"/>
    <w:rPr>
      <w:shd w:val="clear" w:color="auto" w:fill="FFFFFF"/>
    </w:rPr>
  </w:style>
  <w:style w:type="paragraph" w:customStyle="1" w:styleId="Bodytext20">
    <w:name w:val="Body text (2)"/>
    <w:basedOn w:val="a"/>
    <w:link w:val="Bodytext2"/>
    <w:rsid w:val="00B164AC"/>
    <w:pPr>
      <w:widowControl w:val="0"/>
      <w:shd w:val="clear" w:color="auto" w:fill="FFFFFF"/>
      <w:spacing w:before="200" w:line="285" w:lineRule="exact"/>
      <w:ind w:hanging="720"/>
      <w:jc w:val="both"/>
    </w:pPr>
    <w:rPr>
      <w:sz w:val="22"/>
      <w:szCs w:val="22"/>
    </w:rPr>
  </w:style>
  <w:style w:type="character" w:customStyle="1" w:styleId="Bodytext210pt">
    <w:name w:val="Body text (2) + 10 pt"/>
    <w:rsid w:val="00B164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f6">
    <w:name w:val="Body Text"/>
    <w:basedOn w:val="a"/>
    <w:link w:val="af7"/>
    <w:rsid w:val="0014094B"/>
    <w:pPr>
      <w:spacing w:after="120"/>
    </w:pPr>
    <w:rPr>
      <w:rFonts w:ascii="Times New Roman" w:eastAsia="Times New Roman" w:hAnsi="Times New Roman" w:cs="Times New Roman"/>
      <w:lang w:val="en-US"/>
    </w:rPr>
  </w:style>
  <w:style w:type="character" w:customStyle="1" w:styleId="af7">
    <w:name w:val="Основной текст Знак"/>
    <w:basedOn w:val="a0"/>
    <w:link w:val="af6"/>
    <w:rsid w:val="0014094B"/>
    <w:rPr>
      <w:rFonts w:ascii="Times New Roman" w:eastAsia="Times New Roman" w:hAnsi="Times New Roman" w:cs="Times New Roman"/>
      <w:sz w:val="24"/>
      <w:szCs w:val="24"/>
      <w:lang w:val="en-US"/>
    </w:rPr>
  </w:style>
  <w:style w:type="table" w:styleId="af8">
    <w:name w:val="Table Grid"/>
    <w:basedOn w:val="a1"/>
    <w:uiPriority w:val="39"/>
    <w:rsid w:val="001409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semiHidden/>
    <w:unhideWhenUsed/>
    <w:rsid w:val="003743BE"/>
    <w:rPr>
      <w:color w:val="0000FF"/>
      <w:u w:val="single"/>
    </w:rPr>
  </w:style>
  <w:style w:type="paragraph" w:styleId="afa">
    <w:name w:val="header"/>
    <w:basedOn w:val="a"/>
    <w:link w:val="11"/>
    <w:unhideWhenUsed/>
    <w:rsid w:val="003743BE"/>
    <w:pPr>
      <w:tabs>
        <w:tab w:val="center" w:pos="4153"/>
        <w:tab w:val="right" w:pos="8306"/>
      </w:tabs>
    </w:pPr>
    <w:rPr>
      <w:rFonts w:ascii="Times New Roman" w:eastAsia="Times New Roman" w:hAnsi="Times New Roman" w:cs="Times New Roman"/>
      <w:sz w:val="20"/>
      <w:szCs w:val="20"/>
      <w:lang w:eastAsia="ru-RU"/>
    </w:rPr>
  </w:style>
  <w:style w:type="character" w:customStyle="1" w:styleId="11">
    <w:name w:val="Верхний колонтитул Знак1"/>
    <w:basedOn w:val="a0"/>
    <w:link w:val="afa"/>
    <w:semiHidden/>
    <w:locked/>
    <w:rsid w:val="003743BE"/>
    <w:rPr>
      <w:rFonts w:ascii="Times New Roman" w:eastAsia="Times New Roman" w:hAnsi="Times New Roman" w:cs="Times New Roman"/>
      <w:sz w:val="20"/>
      <w:szCs w:val="20"/>
      <w:lang w:eastAsia="ru-RU"/>
    </w:rPr>
  </w:style>
  <w:style w:type="character" w:customStyle="1" w:styleId="afb">
    <w:name w:val="Верхний колонтитул Знак"/>
    <w:basedOn w:val="a0"/>
    <w:rsid w:val="003743BE"/>
    <w:rPr>
      <w:sz w:val="24"/>
      <w:szCs w:val="24"/>
    </w:rPr>
  </w:style>
  <w:style w:type="paragraph" w:styleId="afc">
    <w:name w:val="Body Text Indent"/>
    <w:basedOn w:val="a"/>
    <w:link w:val="12"/>
    <w:semiHidden/>
    <w:unhideWhenUsed/>
    <w:rsid w:val="003743BE"/>
    <w:pPr>
      <w:ind w:firstLine="851"/>
      <w:jc w:val="both"/>
    </w:pPr>
    <w:rPr>
      <w:rFonts w:ascii="Times New Roman" w:eastAsia="Times New Roman" w:hAnsi="Times New Roman" w:cs="Times New Roman"/>
      <w:sz w:val="28"/>
      <w:szCs w:val="20"/>
      <w:lang w:eastAsia="ru-RU"/>
    </w:rPr>
  </w:style>
  <w:style w:type="character" w:customStyle="1" w:styleId="12">
    <w:name w:val="Основной текст с отступом Знак1"/>
    <w:basedOn w:val="a0"/>
    <w:link w:val="afc"/>
    <w:semiHidden/>
    <w:locked/>
    <w:rsid w:val="003743BE"/>
    <w:rPr>
      <w:rFonts w:ascii="Times New Roman" w:eastAsia="Times New Roman" w:hAnsi="Times New Roman" w:cs="Times New Roman"/>
      <w:sz w:val="28"/>
      <w:szCs w:val="20"/>
      <w:lang w:eastAsia="ru-RU"/>
    </w:rPr>
  </w:style>
  <w:style w:type="character" w:customStyle="1" w:styleId="afd">
    <w:name w:val="Основной текст с отступом Знак"/>
    <w:basedOn w:val="a0"/>
    <w:semiHidden/>
    <w:rsid w:val="003743BE"/>
    <w:rPr>
      <w:sz w:val="24"/>
      <w:szCs w:val="24"/>
    </w:rPr>
  </w:style>
  <w:style w:type="paragraph" w:styleId="afe">
    <w:name w:val="Message Header"/>
    <w:basedOn w:val="a"/>
    <w:link w:val="aff"/>
    <w:semiHidden/>
    <w:unhideWhenUsed/>
    <w:rsid w:val="003743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eastAsia="ru-RU"/>
    </w:rPr>
  </w:style>
  <w:style w:type="character" w:customStyle="1" w:styleId="aff">
    <w:name w:val="Шапка Знак"/>
    <w:basedOn w:val="a0"/>
    <w:link w:val="afe"/>
    <w:semiHidden/>
    <w:rsid w:val="003743BE"/>
    <w:rPr>
      <w:rFonts w:ascii="Arial" w:eastAsia="Times New Roman" w:hAnsi="Arial" w:cs="Arial"/>
      <w:sz w:val="24"/>
      <w:szCs w:val="24"/>
      <w:shd w:val="pct20" w:color="auto" w:fill="auto"/>
      <w:lang w:eastAsia="ru-RU"/>
    </w:rPr>
  </w:style>
  <w:style w:type="paragraph" w:styleId="aff0">
    <w:name w:val="Plain Text"/>
    <w:basedOn w:val="a"/>
    <w:link w:val="13"/>
    <w:semiHidden/>
    <w:unhideWhenUsed/>
    <w:rsid w:val="003743BE"/>
    <w:pPr>
      <w:widowControl w:val="0"/>
    </w:pPr>
    <w:rPr>
      <w:rFonts w:ascii="Courier New" w:eastAsia="Times New Roman" w:hAnsi="Courier New" w:cs="Times New Roman"/>
      <w:sz w:val="20"/>
      <w:szCs w:val="20"/>
      <w:lang w:eastAsia="ru-RU"/>
    </w:rPr>
  </w:style>
  <w:style w:type="character" w:customStyle="1" w:styleId="13">
    <w:name w:val="Текст Знак1"/>
    <w:basedOn w:val="a0"/>
    <w:link w:val="aff0"/>
    <w:semiHidden/>
    <w:locked/>
    <w:rsid w:val="003743BE"/>
    <w:rPr>
      <w:rFonts w:ascii="Courier New" w:eastAsia="Times New Roman" w:hAnsi="Courier New" w:cs="Times New Roman"/>
      <w:sz w:val="20"/>
      <w:szCs w:val="20"/>
      <w:lang w:eastAsia="ru-RU"/>
    </w:rPr>
  </w:style>
  <w:style w:type="character" w:customStyle="1" w:styleId="aff1">
    <w:name w:val="Текст Знак"/>
    <w:basedOn w:val="a0"/>
    <w:semiHidden/>
    <w:rsid w:val="003743BE"/>
    <w:rPr>
      <w:rFonts w:ascii="Consolas" w:hAnsi="Consolas" w:cs="Consolas"/>
      <w:sz w:val="21"/>
      <w:szCs w:val="21"/>
    </w:rPr>
  </w:style>
  <w:style w:type="paragraph" w:customStyle="1" w:styleId="14">
    <w:name w:val="Абзац списка1"/>
    <w:basedOn w:val="a"/>
    <w:rsid w:val="003743BE"/>
    <w:pPr>
      <w:spacing w:after="200" w:line="276" w:lineRule="auto"/>
      <w:ind w:left="720"/>
      <w:contextualSpacing/>
    </w:pPr>
    <w:rPr>
      <w:rFonts w:ascii="Calibri" w:eastAsia="Times New Roman" w:hAnsi="Calibri" w:cs="Times New Roman"/>
      <w:sz w:val="22"/>
      <w:szCs w:val="22"/>
    </w:rPr>
  </w:style>
  <w:style w:type="paragraph" w:customStyle="1" w:styleId="ConsPlusNonformat">
    <w:name w:val="ConsPlusNonformat"/>
    <w:rsid w:val="003743B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rmal">
    <w:name w:val="ConsNormal"/>
    <w:rsid w:val="003743BE"/>
    <w:pPr>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3743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4">
    <w:name w:val="Style14"/>
    <w:basedOn w:val="a"/>
    <w:rsid w:val="003743BE"/>
    <w:pPr>
      <w:widowControl w:val="0"/>
      <w:autoSpaceDE w:val="0"/>
      <w:autoSpaceDN w:val="0"/>
      <w:adjustRightInd w:val="0"/>
    </w:pPr>
    <w:rPr>
      <w:rFonts w:ascii="Times New Roman" w:eastAsia="Times New Roman" w:hAnsi="Times New Roman" w:cs="Times New Roman"/>
      <w:lang w:eastAsia="ru-RU"/>
    </w:rPr>
  </w:style>
  <w:style w:type="paragraph" w:customStyle="1" w:styleId="aff2">
    <w:name w:val="Òàáëèöà"/>
    <w:basedOn w:val="afe"/>
    <w:rsid w:val="003743B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31">
    <w:name w:val="Основной текст с отступом 31"/>
    <w:basedOn w:val="a"/>
    <w:rsid w:val="003743BE"/>
    <w:pPr>
      <w:widowControl w:val="0"/>
      <w:ind w:firstLine="709"/>
      <w:jc w:val="both"/>
    </w:pPr>
    <w:rPr>
      <w:rFonts w:ascii="Arial" w:eastAsia="Times New Roman" w:hAnsi="Arial" w:cs="Times New Roman"/>
      <w:sz w:val="28"/>
      <w:szCs w:val="20"/>
      <w:lang w:eastAsia="ru-RU"/>
    </w:rPr>
  </w:style>
  <w:style w:type="character" w:customStyle="1" w:styleId="FontStyle17">
    <w:name w:val="Font Style17"/>
    <w:basedOn w:val="a0"/>
    <w:rsid w:val="003743BE"/>
    <w:rPr>
      <w:rFonts w:ascii="Times New Roman" w:hAnsi="Times New Roman" w:cs="Times New Roman" w:hint="default"/>
      <w:sz w:val="26"/>
      <w:szCs w:val="26"/>
    </w:rPr>
  </w:style>
  <w:style w:type="character" w:customStyle="1" w:styleId="aff3">
    <w:name w:val="Гипертекстовая ссылка"/>
    <w:basedOn w:val="a0"/>
    <w:rsid w:val="003743BE"/>
    <w:rPr>
      <w:b/>
      <w:bCs/>
      <w:color w:val="008000"/>
    </w:rPr>
  </w:style>
  <w:style w:type="paragraph" w:customStyle="1" w:styleId="aff4">
    <w:name w:val="Прижатый влево"/>
    <w:basedOn w:val="a"/>
    <w:next w:val="a"/>
    <w:rsid w:val="00C07D10"/>
    <w:pPr>
      <w:widowControl w:val="0"/>
      <w:autoSpaceDE w:val="0"/>
      <w:autoSpaceDN w:val="0"/>
      <w:adjustRightInd w:val="0"/>
    </w:pPr>
    <w:rPr>
      <w:rFonts w:ascii="Arial" w:eastAsia="Times New Roman" w:hAnsi="Arial" w:cs="Arial"/>
      <w:lang w:eastAsia="ru-RU"/>
    </w:rPr>
  </w:style>
  <w:style w:type="paragraph" w:styleId="aff5">
    <w:name w:val="Normal (Web)"/>
    <w:basedOn w:val="a"/>
    <w:uiPriority w:val="99"/>
    <w:unhideWhenUsed/>
    <w:rsid w:val="00B11F23"/>
    <w:pPr>
      <w:spacing w:before="100" w:beforeAutospacing="1" w:after="100" w:afterAutospacing="1"/>
    </w:pPr>
    <w:rPr>
      <w:rFonts w:ascii="Times New Roman" w:eastAsia="Times New Roman" w:hAnsi="Times New Roman" w:cs="Times New Roman"/>
      <w:lang w:eastAsia="ru-RU"/>
    </w:rPr>
  </w:style>
  <w:style w:type="paragraph" w:customStyle="1" w:styleId="ConsPlusTitle">
    <w:name w:val="ConsPlusTitle"/>
    <w:uiPriority w:val="99"/>
    <w:rsid w:val="00B11F2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25">
    <w:name w:val="fontstyle25"/>
    <w:basedOn w:val="a0"/>
    <w:rsid w:val="00B11F23"/>
  </w:style>
  <w:style w:type="character" w:customStyle="1" w:styleId="15">
    <w:name w:val="Основной текст Знак1"/>
    <w:basedOn w:val="a0"/>
    <w:uiPriority w:val="99"/>
    <w:locked/>
    <w:rsid w:val="00B11F23"/>
    <w:rPr>
      <w:rFonts w:ascii="Times New Roman" w:hAnsi="Times New Roman" w:cs="Times New Roman" w:hint="default"/>
      <w:b/>
      <w:bCs/>
      <w:sz w:val="28"/>
      <w:szCs w:val="28"/>
      <w:shd w:val="clear" w:color="auto" w:fill="FFFFFF"/>
    </w:rPr>
  </w:style>
  <w:style w:type="character" w:customStyle="1" w:styleId="aff6">
    <w:name w:val="Основной текст_"/>
    <w:link w:val="16"/>
    <w:locked/>
    <w:rsid w:val="003357F3"/>
    <w:rPr>
      <w:sz w:val="28"/>
      <w:szCs w:val="28"/>
      <w:shd w:val="clear" w:color="auto" w:fill="FFFFFF"/>
    </w:rPr>
  </w:style>
  <w:style w:type="paragraph" w:customStyle="1" w:styleId="16">
    <w:name w:val="Основной текст1"/>
    <w:basedOn w:val="a"/>
    <w:link w:val="aff6"/>
    <w:rsid w:val="003357F3"/>
    <w:pPr>
      <w:widowControl w:val="0"/>
      <w:shd w:val="clear" w:color="auto" w:fill="FFFFFF"/>
      <w:ind w:firstLine="400"/>
      <w:jc w:val="both"/>
    </w:pPr>
    <w:rPr>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420806836">
      <w:bodyDiv w:val="1"/>
      <w:marLeft w:val="0"/>
      <w:marRight w:val="0"/>
      <w:marTop w:val="0"/>
      <w:marBottom w:val="0"/>
      <w:divBdr>
        <w:top w:val="none" w:sz="0" w:space="0" w:color="auto"/>
        <w:left w:val="none" w:sz="0" w:space="0" w:color="auto"/>
        <w:bottom w:val="none" w:sz="0" w:space="0" w:color="auto"/>
        <w:right w:val="none" w:sz="0" w:space="0" w:color="auto"/>
      </w:divBdr>
    </w:div>
    <w:div w:id="832527739">
      <w:bodyDiv w:val="1"/>
      <w:marLeft w:val="0"/>
      <w:marRight w:val="0"/>
      <w:marTop w:val="0"/>
      <w:marBottom w:val="0"/>
      <w:divBdr>
        <w:top w:val="none" w:sz="0" w:space="0" w:color="auto"/>
        <w:left w:val="none" w:sz="0" w:space="0" w:color="auto"/>
        <w:bottom w:val="none" w:sz="0" w:space="0" w:color="auto"/>
        <w:right w:val="none" w:sz="0" w:space="0" w:color="auto"/>
      </w:divBdr>
    </w:div>
    <w:div w:id="1321276723">
      <w:bodyDiv w:val="1"/>
      <w:marLeft w:val="0"/>
      <w:marRight w:val="0"/>
      <w:marTop w:val="0"/>
      <w:marBottom w:val="0"/>
      <w:divBdr>
        <w:top w:val="none" w:sz="0" w:space="0" w:color="auto"/>
        <w:left w:val="none" w:sz="0" w:space="0" w:color="auto"/>
        <w:bottom w:val="none" w:sz="0" w:space="0" w:color="auto"/>
        <w:right w:val="none" w:sz="0" w:space="0" w:color="auto"/>
      </w:divBdr>
    </w:div>
    <w:div w:id="1647903027">
      <w:bodyDiv w:val="1"/>
      <w:marLeft w:val="0"/>
      <w:marRight w:val="0"/>
      <w:marTop w:val="0"/>
      <w:marBottom w:val="0"/>
      <w:divBdr>
        <w:top w:val="none" w:sz="0" w:space="0" w:color="auto"/>
        <w:left w:val="none" w:sz="0" w:space="0" w:color="auto"/>
        <w:bottom w:val="none" w:sz="0" w:space="0" w:color="auto"/>
        <w:right w:val="none" w:sz="0" w:space="0" w:color="auto"/>
      </w:divBdr>
    </w:div>
    <w:div w:id="1796942709">
      <w:bodyDiv w:val="1"/>
      <w:marLeft w:val="0"/>
      <w:marRight w:val="0"/>
      <w:marTop w:val="0"/>
      <w:marBottom w:val="0"/>
      <w:divBdr>
        <w:top w:val="none" w:sz="0" w:space="0" w:color="auto"/>
        <w:left w:val="none" w:sz="0" w:space="0" w:color="auto"/>
        <w:bottom w:val="none" w:sz="0" w:space="0" w:color="auto"/>
        <w:right w:val="none" w:sz="0" w:space="0" w:color="auto"/>
      </w:divBdr>
    </w:div>
    <w:div w:id="1831485415">
      <w:bodyDiv w:val="1"/>
      <w:marLeft w:val="0"/>
      <w:marRight w:val="0"/>
      <w:marTop w:val="0"/>
      <w:marBottom w:val="0"/>
      <w:divBdr>
        <w:top w:val="none" w:sz="0" w:space="0" w:color="auto"/>
        <w:left w:val="none" w:sz="0" w:space="0" w:color="auto"/>
        <w:bottom w:val="none" w:sz="0" w:space="0" w:color="auto"/>
        <w:right w:val="none" w:sz="0" w:space="0" w:color="auto"/>
      </w:divBdr>
    </w:div>
    <w:div w:id="20383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32F2AB8556B04632AC2975D510EED9FCA8556170633A54B98AB5E3EFB686AE948326D91D139B8F8CA4Ev5C4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0B04-F244-4584-BA33-215F31BC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67417</Words>
  <Characters>384279</Characters>
  <Application>Microsoft Office Word</Application>
  <DocSecurity>0</DocSecurity>
  <Lines>3202</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Zubkova</dc:creator>
  <cp:lastModifiedBy>Zubkova</cp:lastModifiedBy>
  <cp:revision>2</cp:revision>
  <dcterms:created xsi:type="dcterms:W3CDTF">2025-01-15T04:54:00Z</dcterms:created>
  <dcterms:modified xsi:type="dcterms:W3CDTF">2025-01-15T04:54:00Z</dcterms:modified>
</cp:coreProperties>
</file>