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F6" w:rsidRPr="000250F6" w:rsidRDefault="000250F6" w:rsidP="000250F6">
      <w:pPr>
        <w:spacing w:after="21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</w:rPr>
      </w:pPr>
      <w:r w:rsidRPr="000250F6"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</w:rPr>
        <w:t>Рекомендации населению при высоком классе пожарной опасности</w:t>
      </w:r>
    </w:p>
    <w:p w:rsidR="000250F6" w:rsidRPr="000250F6" w:rsidRDefault="000250F6" w:rsidP="000250F6">
      <w:pPr>
        <w:spacing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>
        <w:rPr>
          <w:rFonts w:ascii="Arial" w:eastAsia="Times New Roman" w:hAnsi="Arial" w:cs="Arial"/>
          <w:noProof/>
          <w:color w:val="055BD7"/>
          <w:sz w:val="23"/>
          <w:szCs w:val="23"/>
          <w:bdr w:val="none" w:sz="0" w:space="0" w:color="auto" w:frame="1"/>
        </w:rPr>
        <w:drawing>
          <wp:inline distT="0" distB="0" distL="0" distR="0">
            <wp:extent cx="5821033" cy="3883276"/>
            <wp:effectExtent l="19050" t="0" r="8267" b="0"/>
            <wp:docPr id="1" name="Рисунок 1" descr="Рекомендации населению при высоком классе пожарной опасности">
              <a:hlinkClick xmlns:a="http://schemas.openxmlformats.org/drawingml/2006/main" r:id="rId4" tooltip="&quot;Рекомендации населению при высоком классе пожарной 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населению при высоком классе пожарной опасности">
                      <a:hlinkClick r:id="rId4" tooltip="&quot;Рекомендации населению при высоком классе пожарной 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86" cy="388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Внимание, МЧС предупреждает! </w:t>
      </w:r>
    </w:p>
    <w:p w:rsid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>
        <w:rPr>
          <w:rFonts w:ascii="Arial" w:eastAsia="Times New Roman" w:hAnsi="Arial" w:cs="Arial"/>
          <w:color w:val="3B4256"/>
          <w:sz w:val="23"/>
          <w:szCs w:val="23"/>
        </w:rPr>
        <w:t xml:space="preserve">На территории Целинного района </w:t>
      </w: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сохранится </w:t>
      </w:r>
      <w:proofErr w:type="gramStart"/>
      <w:r w:rsidRPr="000250F6">
        <w:rPr>
          <w:rFonts w:ascii="Arial" w:eastAsia="Times New Roman" w:hAnsi="Arial" w:cs="Arial"/>
          <w:color w:val="3B4256"/>
          <w:sz w:val="23"/>
          <w:szCs w:val="23"/>
        </w:rPr>
        <w:t>в</w:t>
      </w:r>
      <w:r>
        <w:rPr>
          <w:rFonts w:ascii="Arial" w:eastAsia="Times New Roman" w:hAnsi="Arial" w:cs="Arial"/>
          <w:color w:val="3B4256"/>
          <w:sz w:val="23"/>
          <w:szCs w:val="23"/>
        </w:rPr>
        <w:t>ысокая</w:t>
      </w:r>
      <w:proofErr w:type="gramEnd"/>
      <w:r>
        <w:rPr>
          <w:rFonts w:ascii="Arial" w:eastAsia="Times New Roman" w:hAnsi="Arial" w:cs="Arial"/>
          <w:color w:val="3B425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3B4256"/>
          <w:sz w:val="23"/>
          <w:szCs w:val="23"/>
        </w:rPr>
        <w:t>пожароопасность</w:t>
      </w:r>
      <w:proofErr w:type="spellEnd"/>
      <w:r>
        <w:rPr>
          <w:rFonts w:ascii="Arial" w:eastAsia="Times New Roman" w:hAnsi="Arial" w:cs="Arial"/>
          <w:color w:val="3B4256"/>
          <w:sz w:val="23"/>
          <w:szCs w:val="23"/>
        </w:rPr>
        <w:t xml:space="preserve"> 4 класса</w:t>
      </w: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. Убедительная просьба к населению быть бдительными и предельно осторожными. 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Телефон </w:t>
      </w:r>
      <w:r>
        <w:rPr>
          <w:rFonts w:ascii="Arial" w:eastAsia="Times New Roman" w:hAnsi="Arial" w:cs="Arial"/>
          <w:color w:val="3B4256"/>
          <w:sz w:val="23"/>
          <w:szCs w:val="23"/>
        </w:rPr>
        <w:t>ЕДДС Целинного района 8</w:t>
      </w:r>
      <w:r w:rsidRPr="000250F6">
        <w:rPr>
          <w:rFonts w:ascii="Arial" w:eastAsia="Times New Roman" w:hAnsi="Arial" w:cs="Arial"/>
          <w:color w:val="3B4256"/>
          <w:sz w:val="23"/>
          <w:szCs w:val="23"/>
        </w:rPr>
        <w:t>(</w:t>
      </w:r>
      <w:r>
        <w:rPr>
          <w:rFonts w:ascii="Arial" w:eastAsia="Times New Roman" w:hAnsi="Arial" w:cs="Arial"/>
          <w:color w:val="3B4256"/>
          <w:sz w:val="23"/>
          <w:szCs w:val="23"/>
        </w:rPr>
        <w:t>385-96</w:t>
      </w:r>
      <w:r w:rsidRPr="000250F6">
        <w:rPr>
          <w:rFonts w:ascii="Arial" w:eastAsia="Times New Roman" w:hAnsi="Arial" w:cs="Arial"/>
          <w:color w:val="3B4256"/>
          <w:sz w:val="23"/>
          <w:szCs w:val="23"/>
        </w:rPr>
        <w:t>)</w:t>
      </w:r>
      <w:r>
        <w:rPr>
          <w:rFonts w:ascii="Arial" w:eastAsia="Times New Roman" w:hAnsi="Arial" w:cs="Arial"/>
          <w:color w:val="3B4256"/>
          <w:sz w:val="23"/>
          <w:szCs w:val="23"/>
        </w:rPr>
        <w:t>2-23-33</w:t>
      </w:r>
      <w:r w:rsidRPr="000250F6">
        <w:rPr>
          <w:rFonts w:ascii="Arial" w:eastAsia="Times New Roman" w:hAnsi="Arial" w:cs="Arial"/>
          <w:color w:val="3B4256"/>
          <w:sz w:val="23"/>
          <w:szCs w:val="23"/>
        </w:rPr>
        <w:t>.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Рекомендации для населения в пожароопасный период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При посещении лесов категорически запрещается: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бросать в лесу горящие спичи, окурки, тлеющие тряпки;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0250F6">
        <w:rPr>
          <w:rFonts w:ascii="Arial" w:eastAsia="Times New Roman" w:hAnsi="Arial" w:cs="Arial"/>
          <w:color w:val="3B4256"/>
          <w:sz w:val="23"/>
          <w:szCs w:val="23"/>
        </w:rPr>
        <w:t>от</w:t>
      </w:r>
      <w:proofErr w:type="gramEnd"/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 созревших </w:t>
      </w:r>
      <w:proofErr w:type="spellStart"/>
      <w:r w:rsidRPr="000250F6">
        <w:rPr>
          <w:rFonts w:ascii="Arial" w:eastAsia="Times New Roman" w:hAnsi="Arial" w:cs="Arial"/>
          <w:color w:val="3B4256"/>
          <w:sz w:val="23"/>
          <w:szCs w:val="23"/>
        </w:rPr>
        <w:t>сельхозкультур</w:t>
      </w:r>
      <w:proofErr w:type="spellEnd"/>
      <w:r w:rsidRPr="000250F6">
        <w:rPr>
          <w:rFonts w:ascii="Arial" w:eastAsia="Times New Roman" w:hAnsi="Arial" w:cs="Arial"/>
          <w:color w:val="3B4256"/>
          <w:sz w:val="23"/>
          <w:szCs w:val="23"/>
        </w:rPr>
        <w:t>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- оставлять в лесу </w:t>
      </w:r>
      <w:proofErr w:type="spellStart"/>
      <w:r w:rsidRPr="000250F6">
        <w:rPr>
          <w:rFonts w:ascii="Arial" w:eastAsia="Times New Roman" w:hAnsi="Arial" w:cs="Arial"/>
          <w:color w:val="3B4256"/>
          <w:sz w:val="23"/>
          <w:szCs w:val="23"/>
        </w:rPr>
        <w:t>самовозгораемый</w:t>
      </w:r>
      <w:proofErr w:type="spellEnd"/>
      <w:r w:rsidRPr="000250F6">
        <w:rPr>
          <w:rFonts w:ascii="Arial" w:eastAsia="Times New Roman" w:hAnsi="Arial" w:cs="Arial"/>
          <w:color w:val="3B4256"/>
          <w:sz w:val="23"/>
          <w:szCs w:val="23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выжигать сухую траву на лесных полянах, в садах, на полях, под деревьями;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lastRenderedPageBreak/>
        <w:t>- поджигать камыш;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разводить костёр с помощью легковоспламеняющихся жидкостей или в ветреную погоду;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оставлять костёр без присмотра или не потушенным при покидании стоянки.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Настоятельно рекомендуем не оставлять горящий костёр без присмотра, уходя из леса тщательно затушить костёр, залить его водой или засыпать землёй, соблюдать меры предосторожности. В связи с пожароопасным периодом воздержитесь от выезда в лесную зону.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Правила пожарной безопасности в лесу. Если вы почувствовали запах дыма:</w:t>
      </w:r>
    </w:p>
    <w:p w:rsidR="000250F6" w:rsidRPr="000250F6" w:rsidRDefault="000250F6" w:rsidP="000250F6">
      <w:pPr>
        <w:spacing w:after="272"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определите, что и где горит</w:t>
      </w:r>
    </w:p>
    <w:p w:rsidR="000250F6" w:rsidRPr="000250F6" w:rsidRDefault="000250F6" w:rsidP="000250F6">
      <w:pPr>
        <w:spacing w:line="346" w:lineRule="atLeast"/>
        <w:textAlignment w:val="baseline"/>
        <w:rPr>
          <w:rFonts w:ascii="Arial" w:eastAsia="Times New Roman" w:hAnsi="Arial" w:cs="Arial"/>
          <w:color w:val="3B4256"/>
          <w:sz w:val="23"/>
          <w:szCs w:val="23"/>
        </w:rPr>
      </w:pPr>
      <w:r w:rsidRPr="000250F6">
        <w:rPr>
          <w:rFonts w:ascii="Arial" w:eastAsia="Times New Roman" w:hAnsi="Arial" w:cs="Arial"/>
          <w:color w:val="3B4256"/>
          <w:sz w:val="23"/>
          <w:szCs w:val="23"/>
        </w:rPr>
        <w:t>- при небольшом пожаре заливайте огонь водой или засыпайте его землей</w:t>
      </w:r>
    </w:p>
    <w:p w:rsidR="005E2A4E" w:rsidRDefault="005E2A4E"/>
    <w:sectPr w:rsidR="005E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50F6"/>
    <w:rsid w:val="000250F6"/>
    <w:rsid w:val="005E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0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08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05.mchs.gov.ru/uploads/resize_cache/news/2023-05-14/rekomendacii-naseleniyu-pri-vysokom-klasse-pozharnoy-opasnosti_1684064648105099037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2024-06-24T08:55:00Z</dcterms:created>
  <dcterms:modified xsi:type="dcterms:W3CDTF">2024-06-24T08:58:00Z</dcterms:modified>
</cp:coreProperties>
</file>